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E5D" w:rsidRDefault="00E75D78" w:rsidP="00D15E5D">
      <w:pPr>
        <w:widowControl/>
        <w:spacing w:line="360" w:lineRule="atLeast"/>
        <w:jc w:val="center"/>
      </w:pPr>
      <w:r>
        <w:rPr>
          <w:noProof/>
        </w:rPr>
        <w:pict>
          <v:group id="_x0000_s1537" style="position:absolute;left:0;text-align:left;margin-left:5.15pt;margin-top:75.4pt;width:60.95pt;height:637.8pt;z-index:251660288" coordorigin="1521,2977" coordsize="1219,12756">
            <v:line id="_x0000_s1538" style="position:absolute;flip:x" from="1521,2977" to="1521,15733" o:allowincell="f" strokeweight="6pt"/>
            <v:line id="_x0000_s1539" style="position:absolute" from="1825,2977" to="1827,15733" o:allowincell="f" strokeweight="6pt"/>
            <v:line id="_x0000_s1540" style="position:absolute" from="2130,2977" to="2131,15733" o:allowincell="f" strokeweight="4pt"/>
            <v:line id="_x0000_s1541" style="position:absolute" from="2434,2977" to="2436,15733" o:allowincell="f" strokeweight="4pt"/>
            <v:line id="_x0000_s1542" style="position:absolute" from="2739,2977" to="2740,15731" o:allowincell="f" strokeweight="6pt"/>
          </v:group>
        </w:pict>
      </w:r>
      <w:r w:rsidR="00D15E5D">
        <w:object w:dxaOrig="3160" w:dyaOrig="29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1.3pt;height:66.55pt" o:ole="" fillcolor="window">
            <v:imagedata r:id="rId8" o:title=""/>
          </v:shape>
          <o:OLEObject Type="Embed" ProgID="MSDraw" ShapeID="_x0000_i1025" DrawAspect="Content" ObjectID="_1430567565" r:id="rId9"/>
        </w:object>
      </w:r>
    </w:p>
    <w:p w:rsidR="00D15E5D" w:rsidRDefault="00D15E5D" w:rsidP="00D15E5D">
      <w:pPr>
        <w:widowControl/>
        <w:spacing w:line="360" w:lineRule="atLeast"/>
      </w:pPr>
    </w:p>
    <w:p w:rsidR="00D15E5D" w:rsidRDefault="00D15E5D" w:rsidP="00D15E5D">
      <w:pPr>
        <w:widowControl/>
        <w:spacing w:line="360" w:lineRule="atLeast"/>
      </w:pPr>
    </w:p>
    <w:p w:rsidR="00D15E5D" w:rsidRDefault="00D15E5D" w:rsidP="00D15E5D">
      <w:pPr>
        <w:widowControl/>
        <w:spacing w:line="360" w:lineRule="atLeast"/>
      </w:pPr>
    </w:p>
    <w:p w:rsidR="00D15E5D" w:rsidRDefault="00D15E5D" w:rsidP="00D15E5D">
      <w:pPr>
        <w:widowControl/>
        <w:spacing w:line="360" w:lineRule="atLeast"/>
      </w:pPr>
    </w:p>
    <w:p w:rsidR="00D15E5D" w:rsidRDefault="00D15E5D" w:rsidP="00D15E5D">
      <w:pPr>
        <w:widowControl/>
        <w:spacing w:line="360" w:lineRule="atLeast"/>
      </w:pPr>
    </w:p>
    <w:p w:rsidR="00D15E5D" w:rsidRDefault="00D15E5D" w:rsidP="00D15E5D">
      <w:pPr>
        <w:widowControl/>
        <w:spacing w:line="360" w:lineRule="atLeast"/>
      </w:pPr>
    </w:p>
    <w:p w:rsidR="00D15E5D" w:rsidRDefault="00D15E5D" w:rsidP="00D15E5D">
      <w:pPr>
        <w:widowControl/>
        <w:spacing w:line="360" w:lineRule="atLeast"/>
      </w:pPr>
    </w:p>
    <w:p w:rsidR="00D15E5D" w:rsidRDefault="00D15E5D" w:rsidP="00D15E5D">
      <w:pPr>
        <w:widowControl/>
        <w:spacing w:line="360" w:lineRule="atLeast"/>
      </w:pPr>
    </w:p>
    <w:p w:rsidR="00D15E5D" w:rsidRDefault="00D15E5D" w:rsidP="00D15E5D">
      <w:pPr>
        <w:widowControl/>
        <w:spacing w:line="360" w:lineRule="atLeast"/>
      </w:pPr>
    </w:p>
    <w:p w:rsidR="00D15E5D" w:rsidRDefault="00D15E5D" w:rsidP="00D15E5D">
      <w:pPr>
        <w:widowControl/>
        <w:spacing w:line="360" w:lineRule="atLeast"/>
      </w:pPr>
    </w:p>
    <w:p w:rsidR="00D15E5D" w:rsidRDefault="00D15E5D" w:rsidP="00D15E5D">
      <w:pPr>
        <w:widowControl/>
        <w:spacing w:line="360" w:lineRule="atLeast"/>
      </w:pPr>
    </w:p>
    <w:p w:rsidR="00D15E5D" w:rsidRDefault="00D15E5D" w:rsidP="00D15E5D">
      <w:pPr>
        <w:widowControl/>
        <w:spacing w:line="360" w:lineRule="atLeast"/>
      </w:pPr>
    </w:p>
    <w:p w:rsidR="00D15E5D" w:rsidRDefault="00D15E5D" w:rsidP="00D15E5D">
      <w:pPr>
        <w:widowControl/>
        <w:spacing w:line="360" w:lineRule="atLeast"/>
      </w:pPr>
    </w:p>
    <w:p w:rsidR="00D15E5D" w:rsidRDefault="00D15E5D" w:rsidP="00D15E5D">
      <w:pPr>
        <w:widowControl/>
        <w:spacing w:line="360" w:lineRule="atLeast"/>
      </w:pPr>
    </w:p>
    <w:p w:rsidR="00D15E5D" w:rsidRDefault="00D15E5D" w:rsidP="00D15E5D">
      <w:pPr>
        <w:widowControl/>
        <w:spacing w:line="360" w:lineRule="atLeast"/>
      </w:pPr>
    </w:p>
    <w:p w:rsidR="00D15E5D" w:rsidRDefault="00D15E5D" w:rsidP="00D15E5D">
      <w:pPr>
        <w:widowControl/>
        <w:spacing w:line="360" w:lineRule="atLeast"/>
      </w:pPr>
    </w:p>
    <w:p w:rsidR="00D15E5D" w:rsidRDefault="00D15E5D" w:rsidP="00D15E5D">
      <w:pPr>
        <w:widowControl/>
        <w:spacing w:line="360" w:lineRule="atLeast"/>
      </w:pPr>
    </w:p>
    <w:p w:rsidR="00D15E5D" w:rsidRDefault="00D15E5D" w:rsidP="00D15E5D">
      <w:pPr>
        <w:widowControl/>
        <w:spacing w:line="360" w:lineRule="atLeast"/>
      </w:pPr>
    </w:p>
    <w:p w:rsidR="00D15E5D" w:rsidRDefault="00D15E5D" w:rsidP="00D15E5D">
      <w:pPr>
        <w:widowControl/>
        <w:spacing w:line="360" w:lineRule="atLeast"/>
      </w:pPr>
    </w:p>
    <w:p w:rsidR="00D15E5D" w:rsidRDefault="00D15E5D" w:rsidP="00D15E5D">
      <w:pPr>
        <w:widowControl/>
        <w:spacing w:line="360" w:lineRule="atLeast"/>
      </w:pPr>
    </w:p>
    <w:p w:rsidR="00D15E5D" w:rsidRDefault="00D15E5D" w:rsidP="00D15E5D">
      <w:pPr>
        <w:widowControl/>
        <w:spacing w:line="360" w:lineRule="atLeast"/>
      </w:pPr>
    </w:p>
    <w:p w:rsidR="00D15E5D" w:rsidRDefault="00D15E5D" w:rsidP="00D15E5D">
      <w:pPr>
        <w:widowControl/>
        <w:spacing w:line="360" w:lineRule="atLeast"/>
      </w:pPr>
    </w:p>
    <w:p w:rsidR="00D15E5D" w:rsidRDefault="00D15E5D" w:rsidP="00D15E5D">
      <w:pPr>
        <w:widowControl/>
        <w:spacing w:line="360" w:lineRule="atLeast"/>
      </w:pPr>
    </w:p>
    <w:p w:rsidR="00D15E5D" w:rsidRDefault="00D15E5D" w:rsidP="00D15E5D">
      <w:pPr>
        <w:widowControl/>
        <w:spacing w:line="360" w:lineRule="atLeast"/>
      </w:pPr>
    </w:p>
    <w:p w:rsidR="00D15E5D" w:rsidRDefault="00D15E5D" w:rsidP="00D15E5D">
      <w:pPr>
        <w:widowControl/>
        <w:spacing w:line="360" w:lineRule="atLeast"/>
      </w:pPr>
    </w:p>
    <w:p w:rsidR="00D15E5D" w:rsidRDefault="00D15E5D" w:rsidP="00D15E5D">
      <w:pPr>
        <w:widowControl/>
        <w:spacing w:line="360" w:lineRule="atLeast"/>
      </w:pPr>
    </w:p>
    <w:p w:rsidR="00D15E5D" w:rsidRDefault="00D15E5D" w:rsidP="00D15E5D">
      <w:pPr>
        <w:widowControl/>
        <w:spacing w:line="360" w:lineRule="atLeast"/>
      </w:pPr>
    </w:p>
    <w:p w:rsidR="00D15E5D" w:rsidRDefault="00D15E5D" w:rsidP="00D15E5D">
      <w:pPr>
        <w:widowControl/>
        <w:spacing w:line="360" w:lineRule="atLeast"/>
      </w:pPr>
    </w:p>
    <w:p w:rsidR="00D15E5D" w:rsidRDefault="00D15E5D" w:rsidP="00D15E5D">
      <w:pPr>
        <w:widowControl/>
        <w:spacing w:line="360" w:lineRule="atLeast"/>
      </w:pPr>
    </w:p>
    <w:p w:rsidR="00D15E5D" w:rsidRDefault="00D15E5D" w:rsidP="00D15E5D">
      <w:pPr>
        <w:widowControl/>
        <w:spacing w:line="360" w:lineRule="atLeast"/>
      </w:pPr>
    </w:p>
    <w:p w:rsidR="00D15E5D" w:rsidRDefault="00D15E5D" w:rsidP="00D15E5D">
      <w:pPr>
        <w:widowControl/>
        <w:spacing w:line="360" w:lineRule="atLeast"/>
      </w:pPr>
    </w:p>
    <w:p w:rsidR="00D15E5D" w:rsidRDefault="00D15E5D" w:rsidP="00D15E5D">
      <w:pPr>
        <w:widowControl/>
        <w:spacing w:line="360" w:lineRule="atLeast"/>
      </w:pPr>
    </w:p>
    <w:p w:rsidR="00D15E5D" w:rsidRDefault="00D15E5D" w:rsidP="00D15E5D">
      <w:pPr>
        <w:widowControl/>
        <w:spacing w:line="360" w:lineRule="atLeast"/>
      </w:pPr>
    </w:p>
    <w:p w:rsidR="00D15E5D" w:rsidRDefault="00D15E5D" w:rsidP="00D15E5D">
      <w:pPr>
        <w:widowControl/>
        <w:spacing w:line="360" w:lineRule="atLeast"/>
      </w:pPr>
    </w:p>
    <w:p w:rsidR="00D15E5D" w:rsidRPr="005B0308" w:rsidRDefault="00D15E5D" w:rsidP="00D15E5D">
      <w:pPr>
        <w:spacing w:line="360" w:lineRule="atLeast"/>
        <w:jc w:val="center"/>
        <w:rPr>
          <w:rFonts w:ascii="Arial" w:hAnsi="Arial" w:cs="Arial"/>
          <w:b/>
          <w:sz w:val="26"/>
          <w:szCs w:val="26"/>
        </w:rPr>
      </w:pPr>
      <w:r w:rsidRPr="005B0308">
        <w:rPr>
          <w:rFonts w:ascii="Arial" w:hAnsi="Arial" w:cs="Arial"/>
          <w:b/>
          <w:sz w:val="26"/>
          <w:szCs w:val="26"/>
        </w:rPr>
        <w:lastRenderedPageBreak/>
        <w:t>МИНИСТЕРСТВО ОБРАЗОВАНИЯ И НАУКИ</w:t>
      </w:r>
    </w:p>
    <w:p w:rsidR="00D15E5D" w:rsidRDefault="00D15E5D" w:rsidP="00D15E5D">
      <w:pPr>
        <w:spacing w:line="360" w:lineRule="atLeast"/>
        <w:jc w:val="center"/>
        <w:rPr>
          <w:rFonts w:ascii="Arial" w:hAnsi="Arial" w:cs="Arial"/>
          <w:b/>
          <w:sz w:val="26"/>
          <w:szCs w:val="26"/>
        </w:rPr>
      </w:pPr>
      <w:r w:rsidRPr="005B0308">
        <w:rPr>
          <w:rFonts w:ascii="Arial" w:hAnsi="Arial" w:cs="Arial"/>
          <w:b/>
          <w:sz w:val="26"/>
          <w:szCs w:val="26"/>
        </w:rPr>
        <w:t>РОССИЙСКОЙ ФЕДЕРАЦИИ</w:t>
      </w:r>
    </w:p>
    <w:p w:rsidR="00D15E5D" w:rsidRPr="00F06C5A" w:rsidRDefault="00D15E5D" w:rsidP="00D15E5D">
      <w:pPr>
        <w:spacing w:line="360" w:lineRule="atLeast"/>
        <w:jc w:val="center"/>
        <w:rPr>
          <w:rFonts w:ascii="Arial" w:hAnsi="Arial" w:cs="Arial"/>
          <w:b/>
          <w:sz w:val="26"/>
          <w:szCs w:val="26"/>
        </w:rPr>
      </w:pPr>
    </w:p>
    <w:p w:rsidR="00293512" w:rsidRDefault="00293512" w:rsidP="00D15E5D">
      <w:pPr>
        <w:spacing w:line="360" w:lineRule="atLeast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Федеральное г</w:t>
      </w:r>
      <w:r w:rsidR="00D15E5D" w:rsidRPr="008F19AD">
        <w:rPr>
          <w:rFonts w:ascii="Arial" w:hAnsi="Arial" w:cs="Arial"/>
          <w:b/>
          <w:sz w:val="26"/>
          <w:szCs w:val="26"/>
        </w:rPr>
        <w:t xml:space="preserve">осударственное </w:t>
      </w:r>
      <w:r w:rsidR="00D15E5D">
        <w:rPr>
          <w:rFonts w:ascii="Arial" w:hAnsi="Arial" w:cs="Arial"/>
          <w:b/>
          <w:sz w:val="26"/>
          <w:szCs w:val="26"/>
        </w:rPr>
        <w:t xml:space="preserve">бюджетное </w:t>
      </w:r>
    </w:p>
    <w:p w:rsidR="00D15E5D" w:rsidRPr="008F19AD" w:rsidRDefault="00D15E5D" w:rsidP="00D15E5D">
      <w:pPr>
        <w:spacing w:line="360" w:lineRule="atLeast"/>
        <w:jc w:val="center"/>
        <w:rPr>
          <w:rFonts w:ascii="Arial" w:hAnsi="Arial" w:cs="Arial"/>
          <w:b/>
          <w:sz w:val="26"/>
          <w:szCs w:val="26"/>
        </w:rPr>
      </w:pPr>
      <w:r w:rsidRPr="008F19AD">
        <w:rPr>
          <w:rFonts w:ascii="Arial" w:hAnsi="Arial" w:cs="Arial"/>
          <w:b/>
          <w:sz w:val="26"/>
          <w:szCs w:val="26"/>
        </w:rPr>
        <w:t>образовательное учреждение</w:t>
      </w:r>
    </w:p>
    <w:p w:rsidR="00D15E5D" w:rsidRPr="008F19AD" w:rsidRDefault="00293512" w:rsidP="00D15E5D">
      <w:pPr>
        <w:spacing w:line="360" w:lineRule="atLeast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в</w:t>
      </w:r>
      <w:r w:rsidR="00D15E5D" w:rsidRPr="008F19AD">
        <w:rPr>
          <w:rFonts w:ascii="Arial" w:hAnsi="Arial" w:cs="Arial"/>
          <w:b/>
          <w:sz w:val="26"/>
          <w:szCs w:val="26"/>
        </w:rPr>
        <w:t>ысшего профессионального образования</w:t>
      </w:r>
    </w:p>
    <w:p w:rsidR="00D15E5D" w:rsidRPr="005B0308" w:rsidRDefault="00D15E5D" w:rsidP="00D15E5D">
      <w:pPr>
        <w:spacing w:line="360" w:lineRule="atLeast"/>
        <w:jc w:val="center"/>
        <w:rPr>
          <w:rFonts w:ascii="Arial" w:hAnsi="Arial" w:cs="Arial"/>
          <w:b/>
          <w:sz w:val="26"/>
          <w:szCs w:val="26"/>
        </w:rPr>
      </w:pPr>
      <w:r w:rsidRPr="005B0308">
        <w:rPr>
          <w:rFonts w:ascii="Arial" w:hAnsi="Arial" w:cs="Arial"/>
          <w:b/>
          <w:sz w:val="26"/>
          <w:szCs w:val="26"/>
        </w:rPr>
        <w:t>«КАЗАНСКИЙ ГОСУДАРСТВЕННЫЙ</w:t>
      </w:r>
    </w:p>
    <w:p w:rsidR="00D15E5D" w:rsidRPr="005B0308" w:rsidRDefault="00D15E5D" w:rsidP="00D15E5D">
      <w:pPr>
        <w:spacing w:line="360" w:lineRule="atLeast"/>
        <w:jc w:val="center"/>
        <w:rPr>
          <w:rFonts w:ascii="Arial" w:hAnsi="Arial" w:cs="Arial"/>
          <w:b/>
          <w:sz w:val="26"/>
          <w:szCs w:val="26"/>
        </w:rPr>
      </w:pPr>
      <w:r w:rsidRPr="005B0308">
        <w:rPr>
          <w:rFonts w:ascii="Arial" w:hAnsi="Arial" w:cs="Arial"/>
          <w:b/>
          <w:sz w:val="26"/>
          <w:szCs w:val="26"/>
        </w:rPr>
        <w:t>ЭНЕРГЕТИЧЕСКИЙ УНИВЕРСИТЕТ»</w:t>
      </w:r>
    </w:p>
    <w:p w:rsidR="00D15E5D" w:rsidRDefault="00D15E5D" w:rsidP="00D15E5D">
      <w:pPr>
        <w:spacing w:line="360" w:lineRule="atLeast"/>
        <w:jc w:val="center"/>
        <w:rPr>
          <w:rFonts w:ascii="Arial" w:hAnsi="Arial" w:cs="Arial"/>
          <w:b/>
          <w:sz w:val="28"/>
          <w:szCs w:val="28"/>
        </w:rPr>
      </w:pPr>
    </w:p>
    <w:p w:rsidR="00293512" w:rsidRPr="00E7426B" w:rsidRDefault="00293512" w:rsidP="00D15E5D">
      <w:pPr>
        <w:spacing w:line="360" w:lineRule="atLeast"/>
        <w:jc w:val="center"/>
        <w:rPr>
          <w:rFonts w:ascii="Arial" w:hAnsi="Arial" w:cs="Arial"/>
          <w:b/>
          <w:sz w:val="28"/>
          <w:szCs w:val="28"/>
        </w:rPr>
      </w:pPr>
    </w:p>
    <w:p w:rsidR="00293512" w:rsidRPr="00E7426B" w:rsidRDefault="00293512" w:rsidP="00D15E5D">
      <w:pPr>
        <w:widowControl/>
        <w:spacing w:line="360" w:lineRule="atLeast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И.Г. АХМЕТОВА</w:t>
      </w:r>
      <w:r w:rsidR="00C40386">
        <w:rPr>
          <w:rFonts w:ascii="Arial" w:hAnsi="Arial" w:cs="Arial"/>
          <w:b/>
          <w:sz w:val="28"/>
          <w:szCs w:val="28"/>
        </w:rPr>
        <w:t>, А.В. КРАСНОВ</w:t>
      </w:r>
    </w:p>
    <w:p w:rsidR="00D15E5D" w:rsidRPr="00E7426B" w:rsidRDefault="00D15E5D" w:rsidP="00D15E5D">
      <w:pPr>
        <w:widowControl/>
        <w:spacing w:line="360" w:lineRule="atLeast"/>
        <w:jc w:val="center"/>
        <w:rPr>
          <w:rFonts w:ascii="Arial" w:hAnsi="Arial" w:cs="Arial"/>
          <w:b/>
          <w:sz w:val="28"/>
          <w:szCs w:val="28"/>
        </w:rPr>
      </w:pPr>
    </w:p>
    <w:p w:rsidR="00D15E5D" w:rsidRPr="00E7426B" w:rsidRDefault="00D15E5D" w:rsidP="00D15E5D">
      <w:pPr>
        <w:widowControl/>
        <w:spacing w:line="360" w:lineRule="atLeast"/>
        <w:jc w:val="center"/>
        <w:rPr>
          <w:rFonts w:ascii="Arial" w:hAnsi="Arial" w:cs="Arial"/>
          <w:b/>
          <w:sz w:val="28"/>
          <w:szCs w:val="28"/>
        </w:rPr>
      </w:pPr>
    </w:p>
    <w:p w:rsidR="00D15E5D" w:rsidRPr="00E7426B" w:rsidRDefault="00D15E5D" w:rsidP="00D15E5D">
      <w:pPr>
        <w:widowControl/>
        <w:spacing w:line="360" w:lineRule="atLeast"/>
        <w:jc w:val="center"/>
        <w:rPr>
          <w:rFonts w:ascii="Arial" w:hAnsi="Arial" w:cs="Arial"/>
          <w:b/>
          <w:sz w:val="28"/>
          <w:szCs w:val="28"/>
        </w:rPr>
      </w:pPr>
    </w:p>
    <w:p w:rsidR="00D15E5D" w:rsidRPr="00E7426B" w:rsidRDefault="00D15E5D" w:rsidP="00D15E5D">
      <w:pPr>
        <w:widowControl/>
        <w:spacing w:line="360" w:lineRule="atLeast"/>
        <w:jc w:val="center"/>
        <w:rPr>
          <w:rFonts w:ascii="Arial" w:hAnsi="Arial" w:cs="Arial"/>
          <w:b/>
          <w:sz w:val="28"/>
          <w:szCs w:val="28"/>
        </w:rPr>
      </w:pPr>
    </w:p>
    <w:p w:rsidR="00D15E5D" w:rsidRPr="007A32D2" w:rsidRDefault="00C40386" w:rsidP="00D15E5D">
      <w:pPr>
        <w:pStyle w:val="ac"/>
        <w:widowControl/>
        <w:spacing w:after="0" w:line="600" w:lineRule="atLeast"/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ПОДГОТОВКА</w:t>
      </w:r>
      <w:r w:rsidR="00543983">
        <w:rPr>
          <w:rFonts w:ascii="Arial" w:hAnsi="Arial" w:cs="Arial"/>
          <w:b/>
          <w:sz w:val="36"/>
          <w:szCs w:val="36"/>
        </w:rPr>
        <w:t>,</w:t>
      </w:r>
      <w:r>
        <w:rPr>
          <w:rFonts w:ascii="Arial" w:hAnsi="Arial" w:cs="Arial"/>
          <w:b/>
          <w:sz w:val="36"/>
          <w:szCs w:val="36"/>
        </w:rPr>
        <w:t xml:space="preserve"> ОФОРМЛЕНИЕ </w:t>
      </w:r>
      <w:r w:rsidR="00543983">
        <w:rPr>
          <w:rFonts w:ascii="Arial" w:hAnsi="Arial" w:cs="Arial"/>
          <w:b/>
          <w:sz w:val="36"/>
          <w:szCs w:val="36"/>
        </w:rPr>
        <w:t xml:space="preserve">И ЗАЩИТА </w:t>
      </w:r>
      <w:r>
        <w:rPr>
          <w:rFonts w:ascii="Arial" w:hAnsi="Arial" w:cs="Arial"/>
          <w:b/>
          <w:sz w:val="36"/>
          <w:szCs w:val="36"/>
        </w:rPr>
        <w:t>ВЫПУСКНОЙ КВАЛИФИКАЦИОННОЙ РАБОТЫ</w:t>
      </w:r>
    </w:p>
    <w:p w:rsidR="00D15E5D" w:rsidRPr="00ED04CD" w:rsidRDefault="00D15E5D" w:rsidP="00D15E5D">
      <w:pPr>
        <w:widowControl/>
        <w:spacing w:line="500" w:lineRule="atLeast"/>
        <w:jc w:val="center"/>
        <w:rPr>
          <w:rFonts w:ascii="Arial" w:hAnsi="Arial" w:cs="Arial"/>
          <w:b/>
          <w:sz w:val="28"/>
          <w:szCs w:val="28"/>
        </w:rPr>
      </w:pPr>
    </w:p>
    <w:p w:rsidR="00D15E5D" w:rsidRPr="00ED04CD" w:rsidRDefault="00D15E5D" w:rsidP="00D15E5D">
      <w:pPr>
        <w:widowControl/>
        <w:spacing w:line="360" w:lineRule="atLeast"/>
        <w:jc w:val="center"/>
        <w:rPr>
          <w:rFonts w:ascii="Arial" w:hAnsi="Arial" w:cs="Arial"/>
          <w:b/>
          <w:sz w:val="28"/>
          <w:szCs w:val="28"/>
        </w:rPr>
      </w:pPr>
    </w:p>
    <w:p w:rsidR="00D15E5D" w:rsidRDefault="00D15E5D" w:rsidP="00D15E5D">
      <w:pPr>
        <w:widowControl/>
        <w:spacing w:line="360" w:lineRule="atLeast"/>
        <w:jc w:val="center"/>
        <w:rPr>
          <w:rFonts w:ascii="Arial" w:hAnsi="Arial" w:cs="Arial"/>
          <w:b/>
          <w:sz w:val="28"/>
          <w:szCs w:val="28"/>
        </w:rPr>
      </w:pPr>
    </w:p>
    <w:p w:rsidR="00D15E5D" w:rsidRDefault="00D15E5D" w:rsidP="00D15E5D">
      <w:pPr>
        <w:widowControl/>
        <w:spacing w:line="360" w:lineRule="atLeast"/>
        <w:jc w:val="center"/>
        <w:rPr>
          <w:rFonts w:ascii="Arial" w:hAnsi="Arial" w:cs="Arial"/>
          <w:b/>
          <w:sz w:val="28"/>
          <w:szCs w:val="28"/>
        </w:rPr>
      </w:pPr>
    </w:p>
    <w:p w:rsidR="00D15E5D" w:rsidRDefault="00D15E5D" w:rsidP="00D15E5D">
      <w:pPr>
        <w:widowControl/>
        <w:spacing w:line="360" w:lineRule="atLeast"/>
        <w:jc w:val="center"/>
        <w:rPr>
          <w:rFonts w:ascii="Arial" w:hAnsi="Arial" w:cs="Arial"/>
          <w:b/>
          <w:sz w:val="28"/>
          <w:szCs w:val="28"/>
        </w:rPr>
      </w:pPr>
    </w:p>
    <w:p w:rsidR="00D15E5D" w:rsidRDefault="00D15E5D" w:rsidP="00D15E5D">
      <w:pPr>
        <w:widowControl/>
        <w:spacing w:line="360" w:lineRule="atLeast"/>
        <w:jc w:val="center"/>
        <w:rPr>
          <w:rFonts w:ascii="Arial" w:hAnsi="Arial" w:cs="Arial"/>
          <w:b/>
          <w:sz w:val="28"/>
          <w:szCs w:val="28"/>
        </w:rPr>
      </w:pPr>
    </w:p>
    <w:p w:rsidR="00D15E5D" w:rsidRDefault="00D15E5D" w:rsidP="00D15E5D">
      <w:pPr>
        <w:widowControl/>
        <w:spacing w:line="360" w:lineRule="atLeast"/>
        <w:jc w:val="center"/>
        <w:rPr>
          <w:rFonts w:ascii="Arial" w:hAnsi="Arial" w:cs="Arial"/>
          <w:b/>
          <w:sz w:val="28"/>
          <w:szCs w:val="28"/>
        </w:rPr>
      </w:pPr>
    </w:p>
    <w:p w:rsidR="00D15E5D" w:rsidRDefault="00D15E5D" w:rsidP="00D15E5D">
      <w:pPr>
        <w:widowControl/>
        <w:spacing w:line="360" w:lineRule="atLeast"/>
        <w:jc w:val="center"/>
        <w:rPr>
          <w:rFonts w:ascii="Arial" w:hAnsi="Arial" w:cs="Arial"/>
          <w:b/>
          <w:sz w:val="28"/>
          <w:szCs w:val="28"/>
        </w:rPr>
      </w:pPr>
    </w:p>
    <w:p w:rsidR="00D15E5D" w:rsidRPr="00ED04CD" w:rsidRDefault="00D15E5D" w:rsidP="00D15E5D">
      <w:pPr>
        <w:widowControl/>
        <w:spacing w:line="360" w:lineRule="atLeast"/>
        <w:jc w:val="center"/>
        <w:rPr>
          <w:rFonts w:ascii="Arial" w:hAnsi="Arial" w:cs="Arial"/>
          <w:b/>
          <w:sz w:val="28"/>
          <w:szCs w:val="28"/>
        </w:rPr>
      </w:pPr>
    </w:p>
    <w:p w:rsidR="00D15E5D" w:rsidRPr="00ED04CD" w:rsidRDefault="00D15E5D" w:rsidP="00D15E5D">
      <w:pPr>
        <w:widowControl/>
        <w:spacing w:line="360" w:lineRule="atLeast"/>
        <w:jc w:val="center"/>
        <w:rPr>
          <w:rFonts w:ascii="Arial" w:hAnsi="Arial" w:cs="Arial"/>
          <w:b/>
          <w:sz w:val="28"/>
          <w:szCs w:val="28"/>
        </w:rPr>
      </w:pPr>
    </w:p>
    <w:p w:rsidR="00D15E5D" w:rsidRPr="00ED04CD" w:rsidRDefault="00D15E5D" w:rsidP="00D15E5D">
      <w:pPr>
        <w:widowControl/>
        <w:spacing w:line="360" w:lineRule="atLeast"/>
        <w:jc w:val="center"/>
        <w:rPr>
          <w:rFonts w:ascii="Arial" w:hAnsi="Arial" w:cs="Arial"/>
          <w:b/>
          <w:sz w:val="28"/>
          <w:szCs w:val="28"/>
        </w:rPr>
      </w:pPr>
    </w:p>
    <w:p w:rsidR="00D15E5D" w:rsidRDefault="00D15E5D" w:rsidP="00D15E5D">
      <w:pPr>
        <w:widowControl/>
        <w:spacing w:line="360" w:lineRule="atLeast"/>
        <w:jc w:val="center"/>
        <w:rPr>
          <w:rFonts w:ascii="Arial" w:hAnsi="Arial" w:cs="Arial"/>
          <w:b/>
          <w:sz w:val="28"/>
          <w:szCs w:val="28"/>
        </w:rPr>
      </w:pPr>
    </w:p>
    <w:p w:rsidR="00C40386" w:rsidRDefault="00C40386" w:rsidP="00D15E5D">
      <w:pPr>
        <w:widowControl/>
        <w:spacing w:line="360" w:lineRule="atLeast"/>
        <w:jc w:val="center"/>
        <w:rPr>
          <w:rFonts w:ascii="Arial" w:hAnsi="Arial" w:cs="Arial"/>
          <w:b/>
          <w:sz w:val="28"/>
          <w:szCs w:val="28"/>
        </w:rPr>
      </w:pPr>
    </w:p>
    <w:p w:rsidR="00C40386" w:rsidRDefault="00C40386" w:rsidP="00D15E5D">
      <w:pPr>
        <w:widowControl/>
        <w:spacing w:line="360" w:lineRule="atLeast"/>
        <w:jc w:val="center"/>
        <w:rPr>
          <w:rFonts w:ascii="Arial" w:hAnsi="Arial" w:cs="Arial"/>
          <w:b/>
          <w:sz w:val="28"/>
          <w:szCs w:val="28"/>
        </w:rPr>
      </w:pPr>
    </w:p>
    <w:p w:rsidR="00C40386" w:rsidRDefault="00C40386" w:rsidP="00D15E5D">
      <w:pPr>
        <w:widowControl/>
        <w:spacing w:line="360" w:lineRule="atLeast"/>
        <w:jc w:val="center"/>
        <w:rPr>
          <w:rFonts w:ascii="Arial" w:hAnsi="Arial" w:cs="Arial"/>
          <w:b/>
          <w:sz w:val="28"/>
          <w:szCs w:val="28"/>
        </w:rPr>
      </w:pPr>
    </w:p>
    <w:p w:rsidR="00C40386" w:rsidRDefault="00C40386" w:rsidP="00D15E5D">
      <w:pPr>
        <w:widowControl/>
        <w:spacing w:line="360" w:lineRule="atLeast"/>
        <w:jc w:val="center"/>
        <w:rPr>
          <w:rFonts w:ascii="Arial" w:hAnsi="Arial" w:cs="Arial"/>
          <w:b/>
          <w:sz w:val="28"/>
          <w:szCs w:val="28"/>
        </w:rPr>
      </w:pPr>
    </w:p>
    <w:p w:rsidR="00C40386" w:rsidRDefault="00C40386" w:rsidP="00D15E5D">
      <w:pPr>
        <w:widowControl/>
        <w:spacing w:line="360" w:lineRule="atLeast"/>
        <w:jc w:val="center"/>
        <w:rPr>
          <w:rFonts w:ascii="Arial" w:hAnsi="Arial" w:cs="Arial"/>
          <w:b/>
          <w:sz w:val="28"/>
          <w:szCs w:val="28"/>
        </w:rPr>
      </w:pPr>
    </w:p>
    <w:p w:rsidR="00C40386" w:rsidRPr="00ED04CD" w:rsidRDefault="00C40386" w:rsidP="00D15E5D">
      <w:pPr>
        <w:widowControl/>
        <w:spacing w:line="360" w:lineRule="atLeast"/>
        <w:jc w:val="center"/>
        <w:rPr>
          <w:rFonts w:ascii="Arial" w:hAnsi="Arial" w:cs="Arial"/>
          <w:b/>
          <w:sz w:val="28"/>
          <w:szCs w:val="28"/>
        </w:rPr>
      </w:pPr>
    </w:p>
    <w:p w:rsidR="00D15E5D" w:rsidRDefault="00D15E5D" w:rsidP="00D15E5D">
      <w:pPr>
        <w:widowControl/>
        <w:jc w:val="center"/>
        <w:rPr>
          <w:rFonts w:ascii="Arial" w:hAnsi="Arial" w:cs="Arial"/>
          <w:b/>
          <w:sz w:val="32"/>
          <w:szCs w:val="32"/>
        </w:rPr>
      </w:pPr>
      <w:r w:rsidRPr="00E7426B">
        <w:rPr>
          <w:rFonts w:ascii="Arial" w:hAnsi="Arial" w:cs="Arial"/>
          <w:b/>
          <w:sz w:val="32"/>
          <w:szCs w:val="32"/>
        </w:rPr>
        <w:t>Казань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Pr="00C40590">
        <w:rPr>
          <w:rFonts w:ascii="Arial" w:hAnsi="Arial" w:cs="Arial"/>
          <w:b/>
          <w:sz w:val="32"/>
          <w:szCs w:val="32"/>
        </w:rPr>
        <w:t>20</w:t>
      </w:r>
      <w:r>
        <w:rPr>
          <w:rFonts w:ascii="Arial" w:hAnsi="Arial" w:cs="Arial"/>
          <w:b/>
          <w:sz w:val="32"/>
          <w:szCs w:val="32"/>
        </w:rPr>
        <w:t>1</w:t>
      </w:r>
      <w:r w:rsidR="00DC4BEF">
        <w:rPr>
          <w:rFonts w:ascii="Arial" w:hAnsi="Arial" w:cs="Arial"/>
          <w:b/>
          <w:sz w:val="32"/>
          <w:szCs w:val="32"/>
        </w:rPr>
        <w:t>3</w:t>
      </w:r>
    </w:p>
    <w:p w:rsidR="001931FB" w:rsidRDefault="001931FB" w:rsidP="00122F17">
      <w:pPr>
        <w:widowControl/>
        <w:spacing w:line="360" w:lineRule="atLeast"/>
        <w:jc w:val="center"/>
      </w:pPr>
    </w:p>
    <w:p w:rsidR="001931FB" w:rsidRDefault="001931FB" w:rsidP="00122F17">
      <w:pPr>
        <w:widowControl/>
        <w:spacing w:line="360" w:lineRule="atLeast"/>
      </w:pPr>
    </w:p>
    <w:p w:rsidR="001931FB" w:rsidRDefault="001931FB" w:rsidP="00122F17">
      <w:pPr>
        <w:widowControl/>
        <w:spacing w:line="360" w:lineRule="atLeast"/>
      </w:pPr>
    </w:p>
    <w:p w:rsidR="001931FB" w:rsidRDefault="001931FB" w:rsidP="00122F17">
      <w:pPr>
        <w:widowControl/>
        <w:spacing w:line="360" w:lineRule="atLeast"/>
      </w:pPr>
    </w:p>
    <w:p w:rsidR="001931FB" w:rsidRDefault="001931FB" w:rsidP="00122F17">
      <w:pPr>
        <w:widowControl/>
        <w:spacing w:line="360" w:lineRule="atLeast"/>
      </w:pPr>
    </w:p>
    <w:p w:rsidR="001931FB" w:rsidRDefault="001931FB" w:rsidP="00122F17">
      <w:pPr>
        <w:widowControl/>
        <w:spacing w:line="360" w:lineRule="atLeast"/>
      </w:pPr>
    </w:p>
    <w:p w:rsidR="001931FB" w:rsidRDefault="001931FB" w:rsidP="00122F17">
      <w:pPr>
        <w:widowControl/>
        <w:spacing w:line="360" w:lineRule="atLeast"/>
      </w:pPr>
    </w:p>
    <w:p w:rsidR="001931FB" w:rsidRDefault="001931FB" w:rsidP="00122F17">
      <w:pPr>
        <w:widowControl/>
        <w:spacing w:line="360" w:lineRule="atLeast"/>
      </w:pPr>
    </w:p>
    <w:p w:rsidR="001931FB" w:rsidRDefault="001931FB" w:rsidP="00122F17">
      <w:pPr>
        <w:widowControl/>
        <w:spacing w:line="360" w:lineRule="atLeast"/>
      </w:pPr>
    </w:p>
    <w:p w:rsidR="001931FB" w:rsidRDefault="001931FB" w:rsidP="00122F17">
      <w:pPr>
        <w:widowControl/>
        <w:spacing w:line="360" w:lineRule="atLeast"/>
      </w:pPr>
    </w:p>
    <w:p w:rsidR="001931FB" w:rsidRDefault="001931FB" w:rsidP="00122F17">
      <w:pPr>
        <w:widowControl/>
        <w:spacing w:line="360" w:lineRule="atLeast"/>
      </w:pPr>
    </w:p>
    <w:p w:rsidR="001931FB" w:rsidRDefault="001931FB" w:rsidP="00122F17">
      <w:pPr>
        <w:widowControl/>
        <w:spacing w:line="360" w:lineRule="atLeast"/>
      </w:pPr>
    </w:p>
    <w:p w:rsidR="001931FB" w:rsidRDefault="001931FB" w:rsidP="00122F17">
      <w:pPr>
        <w:widowControl/>
        <w:spacing w:line="360" w:lineRule="atLeast"/>
      </w:pPr>
    </w:p>
    <w:p w:rsidR="001931FB" w:rsidRDefault="001931FB" w:rsidP="00122F17">
      <w:pPr>
        <w:widowControl/>
        <w:spacing w:line="360" w:lineRule="atLeast"/>
      </w:pPr>
    </w:p>
    <w:p w:rsidR="001931FB" w:rsidRDefault="001931FB" w:rsidP="00122F17">
      <w:pPr>
        <w:widowControl/>
        <w:spacing w:line="360" w:lineRule="atLeast"/>
      </w:pPr>
    </w:p>
    <w:p w:rsidR="001931FB" w:rsidRDefault="001931FB" w:rsidP="00122F17">
      <w:pPr>
        <w:widowControl/>
        <w:spacing w:line="360" w:lineRule="atLeast"/>
      </w:pPr>
    </w:p>
    <w:p w:rsidR="001931FB" w:rsidRDefault="001931FB" w:rsidP="00122F17">
      <w:pPr>
        <w:widowControl/>
        <w:spacing w:line="360" w:lineRule="atLeast"/>
      </w:pPr>
    </w:p>
    <w:p w:rsidR="001931FB" w:rsidRDefault="001931FB" w:rsidP="00122F17">
      <w:pPr>
        <w:widowControl/>
        <w:spacing w:line="360" w:lineRule="atLeast"/>
      </w:pPr>
    </w:p>
    <w:p w:rsidR="001931FB" w:rsidRDefault="001931FB" w:rsidP="00122F17">
      <w:pPr>
        <w:widowControl/>
        <w:spacing w:line="360" w:lineRule="atLeast"/>
      </w:pPr>
    </w:p>
    <w:p w:rsidR="001931FB" w:rsidRDefault="001931FB" w:rsidP="00122F17">
      <w:pPr>
        <w:widowControl/>
        <w:spacing w:line="360" w:lineRule="atLeast"/>
      </w:pPr>
    </w:p>
    <w:p w:rsidR="001931FB" w:rsidRDefault="001931FB" w:rsidP="00122F17">
      <w:pPr>
        <w:widowControl/>
        <w:spacing w:line="360" w:lineRule="atLeast"/>
      </w:pPr>
    </w:p>
    <w:p w:rsidR="001931FB" w:rsidRDefault="001931FB" w:rsidP="00122F17">
      <w:pPr>
        <w:widowControl/>
        <w:spacing w:line="360" w:lineRule="atLeast"/>
      </w:pPr>
    </w:p>
    <w:p w:rsidR="001931FB" w:rsidRDefault="001931FB" w:rsidP="00122F17">
      <w:pPr>
        <w:widowControl/>
        <w:spacing w:line="360" w:lineRule="atLeast"/>
      </w:pPr>
    </w:p>
    <w:p w:rsidR="001931FB" w:rsidRDefault="001931FB" w:rsidP="00122F17">
      <w:pPr>
        <w:widowControl/>
        <w:spacing w:line="360" w:lineRule="atLeast"/>
      </w:pPr>
    </w:p>
    <w:p w:rsidR="001931FB" w:rsidRDefault="001931FB" w:rsidP="00122F17">
      <w:pPr>
        <w:widowControl/>
        <w:spacing w:line="360" w:lineRule="atLeast"/>
      </w:pPr>
    </w:p>
    <w:p w:rsidR="001931FB" w:rsidRDefault="001931FB" w:rsidP="00122F17">
      <w:pPr>
        <w:widowControl/>
        <w:spacing w:line="360" w:lineRule="atLeast"/>
      </w:pPr>
    </w:p>
    <w:p w:rsidR="001931FB" w:rsidRDefault="001931FB" w:rsidP="00122F17">
      <w:pPr>
        <w:widowControl/>
        <w:spacing w:line="360" w:lineRule="atLeast"/>
      </w:pPr>
    </w:p>
    <w:p w:rsidR="001931FB" w:rsidRDefault="001931FB" w:rsidP="00122F17">
      <w:pPr>
        <w:widowControl/>
        <w:spacing w:line="360" w:lineRule="atLeast"/>
      </w:pPr>
    </w:p>
    <w:p w:rsidR="001931FB" w:rsidRDefault="001931FB" w:rsidP="00122F17">
      <w:pPr>
        <w:widowControl/>
        <w:spacing w:line="360" w:lineRule="atLeast"/>
      </w:pPr>
    </w:p>
    <w:p w:rsidR="001931FB" w:rsidRDefault="001931FB" w:rsidP="00122F17">
      <w:pPr>
        <w:widowControl/>
        <w:spacing w:line="360" w:lineRule="atLeast"/>
      </w:pPr>
    </w:p>
    <w:p w:rsidR="001931FB" w:rsidRDefault="001931FB" w:rsidP="00122F17">
      <w:pPr>
        <w:widowControl/>
        <w:spacing w:line="360" w:lineRule="atLeast"/>
      </w:pPr>
    </w:p>
    <w:p w:rsidR="001931FB" w:rsidRDefault="001931FB" w:rsidP="00122F17">
      <w:pPr>
        <w:widowControl/>
        <w:spacing w:line="360" w:lineRule="atLeast"/>
      </w:pPr>
    </w:p>
    <w:p w:rsidR="001931FB" w:rsidRDefault="001931FB" w:rsidP="00122F17">
      <w:pPr>
        <w:widowControl/>
        <w:spacing w:line="360" w:lineRule="atLeast"/>
      </w:pPr>
    </w:p>
    <w:p w:rsidR="001931FB" w:rsidRDefault="001931FB" w:rsidP="00122F17">
      <w:pPr>
        <w:widowControl/>
        <w:spacing w:line="360" w:lineRule="atLeast"/>
      </w:pPr>
    </w:p>
    <w:p w:rsidR="001931FB" w:rsidRDefault="001931FB" w:rsidP="00122F17">
      <w:pPr>
        <w:widowControl/>
        <w:spacing w:line="360" w:lineRule="atLeast"/>
      </w:pPr>
    </w:p>
    <w:p w:rsidR="00293512" w:rsidRDefault="00293512" w:rsidP="00323F19">
      <w:pPr>
        <w:spacing w:line="360" w:lineRule="atLeast"/>
        <w:jc w:val="center"/>
        <w:rPr>
          <w:rFonts w:ascii="Arial" w:hAnsi="Arial" w:cs="Arial"/>
          <w:b/>
          <w:sz w:val="26"/>
          <w:szCs w:val="26"/>
        </w:rPr>
      </w:pPr>
    </w:p>
    <w:p w:rsidR="00293512" w:rsidRDefault="00293512" w:rsidP="00323F19">
      <w:pPr>
        <w:spacing w:line="360" w:lineRule="atLeast"/>
        <w:jc w:val="center"/>
        <w:rPr>
          <w:rFonts w:ascii="Arial" w:hAnsi="Arial" w:cs="Arial"/>
          <w:b/>
          <w:sz w:val="26"/>
          <w:szCs w:val="26"/>
        </w:rPr>
      </w:pPr>
    </w:p>
    <w:p w:rsidR="00293512" w:rsidRDefault="00293512" w:rsidP="00323F19">
      <w:pPr>
        <w:spacing w:line="360" w:lineRule="atLeast"/>
        <w:jc w:val="center"/>
        <w:rPr>
          <w:rFonts w:ascii="Arial" w:hAnsi="Arial" w:cs="Arial"/>
          <w:b/>
          <w:sz w:val="26"/>
          <w:szCs w:val="26"/>
        </w:rPr>
      </w:pPr>
    </w:p>
    <w:p w:rsidR="00323F19" w:rsidRPr="005B0308" w:rsidRDefault="00293512" w:rsidP="00293512">
      <w:pPr>
        <w:widowControl/>
        <w:spacing w:line="360" w:lineRule="atLeast"/>
        <w:jc w:val="center"/>
        <w:rPr>
          <w:rFonts w:ascii="Arial" w:hAnsi="Arial" w:cs="Arial"/>
          <w:b/>
          <w:sz w:val="26"/>
          <w:szCs w:val="26"/>
        </w:rPr>
      </w:pPr>
      <w:r w:rsidRPr="005B0308">
        <w:rPr>
          <w:rFonts w:ascii="Arial" w:hAnsi="Arial" w:cs="Arial"/>
          <w:b/>
          <w:sz w:val="26"/>
          <w:szCs w:val="26"/>
        </w:rPr>
        <w:lastRenderedPageBreak/>
        <w:t>МИНИСТЕРСТВО</w:t>
      </w:r>
      <w:r>
        <w:rPr>
          <w:rFonts w:ascii="Arial" w:hAnsi="Arial" w:cs="Arial"/>
          <w:b/>
          <w:sz w:val="26"/>
          <w:szCs w:val="26"/>
        </w:rPr>
        <w:t xml:space="preserve"> </w:t>
      </w:r>
      <w:r w:rsidRPr="005B0308">
        <w:rPr>
          <w:rFonts w:ascii="Arial" w:hAnsi="Arial" w:cs="Arial"/>
          <w:b/>
          <w:sz w:val="26"/>
          <w:szCs w:val="26"/>
        </w:rPr>
        <w:t xml:space="preserve">ОБРАЗОВАНИЯ И </w:t>
      </w:r>
      <w:r w:rsidR="00323F19" w:rsidRPr="005B0308">
        <w:rPr>
          <w:rFonts w:ascii="Arial" w:hAnsi="Arial" w:cs="Arial"/>
          <w:b/>
          <w:sz w:val="26"/>
          <w:szCs w:val="26"/>
        </w:rPr>
        <w:t>НАУКИ</w:t>
      </w:r>
    </w:p>
    <w:p w:rsidR="00323F19" w:rsidRDefault="00323F19" w:rsidP="00323F19">
      <w:pPr>
        <w:spacing w:line="360" w:lineRule="atLeast"/>
        <w:jc w:val="center"/>
        <w:rPr>
          <w:rFonts w:ascii="Arial" w:hAnsi="Arial" w:cs="Arial"/>
          <w:b/>
          <w:sz w:val="26"/>
          <w:szCs w:val="26"/>
        </w:rPr>
      </w:pPr>
      <w:r w:rsidRPr="005B0308">
        <w:rPr>
          <w:rFonts w:ascii="Arial" w:hAnsi="Arial" w:cs="Arial"/>
          <w:b/>
          <w:sz w:val="26"/>
          <w:szCs w:val="26"/>
        </w:rPr>
        <w:t>РОССИЙСКОЙ ФЕДЕРАЦИИ</w:t>
      </w:r>
    </w:p>
    <w:p w:rsidR="00323F19" w:rsidRPr="00F06C5A" w:rsidRDefault="00323F19" w:rsidP="00323F19">
      <w:pPr>
        <w:spacing w:line="360" w:lineRule="atLeast"/>
        <w:jc w:val="center"/>
        <w:rPr>
          <w:rFonts w:ascii="Arial" w:hAnsi="Arial" w:cs="Arial"/>
          <w:b/>
          <w:sz w:val="26"/>
          <w:szCs w:val="26"/>
        </w:rPr>
      </w:pPr>
    </w:p>
    <w:p w:rsidR="00293512" w:rsidRDefault="00293512" w:rsidP="00323F19">
      <w:pPr>
        <w:spacing w:line="360" w:lineRule="atLeast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Федеральное г</w:t>
      </w:r>
      <w:r w:rsidR="00323F19" w:rsidRPr="008F19AD">
        <w:rPr>
          <w:rFonts w:ascii="Arial" w:hAnsi="Arial" w:cs="Arial"/>
          <w:b/>
          <w:sz w:val="26"/>
          <w:szCs w:val="26"/>
        </w:rPr>
        <w:t xml:space="preserve">осударственное </w:t>
      </w:r>
      <w:r w:rsidR="00E8717A">
        <w:rPr>
          <w:rFonts w:ascii="Arial" w:hAnsi="Arial" w:cs="Arial"/>
          <w:b/>
          <w:sz w:val="26"/>
          <w:szCs w:val="26"/>
        </w:rPr>
        <w:t xml:space="preserve">бюджетное </w:t>
      </w:r>
    </w:p>
    <w:p w:rsidR="00323F19" w:rsidRPr="008F19AD" w:rsidRDefault="00323F19" w:rsidP="00323F19">
      <w:pPr>
        <w:spacing w:line="360" w:lineRule="atLeast"/>
        <w:jc w:val="center"/>
        <w:rPr>
          <w:rFonts w:ascii="Arial" w:hAnsi="Arial" w:cs="Arial"/>
          <w:b/>
          <w:sz w:val="26"/>
          <w:szCs w:val="26"/>
        </w:rPr>
      </w:pPr>
      <w:r w:rsidRPr="008F19AD">
        <w:rPr>
          <w:rFonts w:ascii="Arial" w:hAnsi="Arial" w:cs="Arial"/>
          <w:b/>
          <w:sz w:val="26"/>
          <w:szCs w:val="26"/>
        </w:rPr>
        <w:t>образовательное учреждение</w:t>
      </w:r>
    </w:p>
    <w:p w:rsidR="00323F19" w:rsidRPr="008F19AD" w:rsidRDefault="00323F19" w:rsidP="00323F19">
      <w:pPr>
        <w:spacing w:line="360" w:lineRule="atLeast"/>
        <w:jc w:val="center"/>
        <w:rPr>
          <w:rFonts w:ascii="Arial" w:hAnsi="Arial" w:cs="Arial"/>
          <w:b/>
          <w:sz w:val="26"/>
          <w:szCs w:val="26"/>
        </w:rPr>
      </w:pPr>
      <w:r w:rsidRPr="008F19AD">
        <w:rPr>
          <w:rFonts w:ascii="Arial" w:hAnsi="Arial" w:cs="Arial"/>
          <w:b/>
          <w:sz w:val="26"/>
          <w:szCs w:val="26"/>
        </w:rPr>
        <w:t>высшего профессионального образования</w:t>
      </w:r>
    </w:p>
    <w:p w:rsidR="00323F19" w:rsidRPr="005B0308" w:rsidRDefault="00323F19" w:rsidP="00323F19">
      <w:pPr>
        <w:spacing w:line="360" w:lineRule="atLeast"/>
        <w:jc w:val="center"/>
        <w:rPr>
          <w:rFonts w:ascii="Arial" w:hAnsi="Arial" w:cs="Arial"/>
          <w:b/>
          <w:sz w:val="26"/>
          <w:szCs w:val="26"/>
        </w:rPr>
      </w:pPr>
      <w:r w:rsidRPr="005B0308">
        <w:rPr>
          <w:rFonts w:ascii="Arial" w:hAnsi="Arial" w:cs="Arial"/>
          <w:b/>
          <w:sz w:val="26"/>
          <w:szCs w:val="26"/>
        </w:rPr>
        <w:t>«КАЗАНСКИЙ ГОСУДАРСТВЕННЫЙ</w:t>
      </w:r>
    </w:p>
    <w:p w:rsidR="00323F19" w:rsidRPr="005B0308" w:rsidRDefault="00323F19" w:rsidP="00323F19">
      <w:pPr>
        <w:spacing w:line="360" w:lineRule="atLeast"/>
        <w:jc w:val="center"/>
        <w:rPr>
          <w:rFonts w:ascii="Arial" w:hAnsi="Arial" w:cs="Arial"/>
          <w:b/>
          <w:sz w:val="26"/>
          <w:szCs w:val="26"/>
        </w:rPr>
      </w:pPr>
      <w:r w:rsidRPr="005B0308">
        <w:rPr>
          <w:rFonts w:ascii="Arial" w:hAnsi="Arial" w:cs="Arial"/>
          <w:b/>
          <w:sz w:val="26"/>
          <w:szCs w:val="26"/>
        </w:rPr>
        <w:t>ЭНЕРГЕТИЧЕСКИЙ УНИВЕРСИТЕТ»</w:t>
      </w:r>
    </w:p>
    <w:p w:rsidR="00323F19" w:rsidRPr="00E7426B" w:rsidRDefault="00323F19" w:rsidP="00323F19">
      <w:pPr>
        <w:spacing w:line="360" w:lineRule="atLeast"/>
        <w:jc w:val="center"/>
        <w:rPr>
          <w:rFonts w:ascii="Arial" w:hAnsi="Arial" w:cs="Arial"/>
          <w:b/>
          <w:sz w:val="28"/>
          <w:szCs w:val="28"/>
        </w:rPr>
      </w:pPr>
    </w:p>
    <w:p w:rsidR="001931FB" w:rsidRPr="00E7426B" w:rsidRDefault="001931FB" w:rsidP="00122F17">
      <w:pPr>
        <w:widowControl/>
        <w:spacing w:line="360" w:lineRule="atLeast"/>
        <w:jc w:val="center"/>
        <w:rPr>
          <w:rFonts w:ascii="Arial" w:hAnsi="Arial" w:cs="Arial"/>
          <w:b/>
          <w:sz w:val="28"/>
          <w:szCs w:val="28"/>
        </w:rPr>
      </w:pPr>
    </w:p>
    <w:p w:rsidR="00293512" w:rsidRDefault="00293512" w:rsidP="00293512">
      <w:pPr>
        <w:widowControl/>
        <w:spacing w:line="360" w:lineRule="atLeast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И.Г. АХМЕТОВА</w:t>
      </w:r>
      <w:r w:rsidR="00C40386">
        <w:rPr>
          <w:rFonts w:ascii="Arial" w:hAnsi="Arial" w:cs="Arial"/>
          <w:b/>
          <w:sz w:val="28"/>
          <w:szCs w:val="28"/>
        </w:rPr>
        <w:t>, А.В. КРАСНОВ</w:t>
      </w:r>
    </w:p>
    <w:p w:rsidR="001931FB" w:rsidRPr="00E7426B" w:rsidRDefault="001931FB" w:rsidP="00122F17">
      <w:pPr>
        <w:widowControl/>
        <w:spacing w:line="360" w:lineRule="atLeast"/>
        <w:jc w:val="center"/>
        <w:rPr>
          <w:rFonts w:ascii="Arial" w:hAnsi="Arial" w:cs="Arial"/>
          <w:b/>
          <w:sz w:val="28"/>
          <w:szCs w:val="28"/>
        </w:rPr>
      </w:pPr>
    </w:p>
    <w:p w:rsidR="001931FB" w:rsidRPr="00E7426B" w:rsidRDefault="001931FB" w:rsidP="00122F17">
      <w:pPr>
        <w:widowControl/>
        <w:spacing w:line="360" w:lineRule="atLeast"/>
        <w:jc w:val="center"/>
        <w:rPr>
          <w:rFonts w:ascii="Arial" w:hAnsi="Arial" w:cs="Arial"/>
          <w:b/>
          <w:sz w:val="28"/>
          <w:szCs w:val="28"/>
        </w:rPr>
      </w:pPr>
    </w:p>
    <w:p w:rsidR="001931FB" w:rsidRPr="00E7426B" w:rsidRDefault="001931FB" w:rsidP="00122F17">
      <w:pPr>
        <w:widowControl/>
        <w:spacing w:line="360" w:lineRule="atLeast"/>
        <w:jc w:val="center"/>
        <w:rPr>
          <w:rFonts w:ascii="Arial" w:hAnsi="Arial" w:cs="Arial"/>
          <w:b/>
          <w:sz w:val="28"/>
          <w:szCs w:val="28"/>
        </w:rPr>
      </w:pPr>
    </w:p>
    <w:p w:rsidR="001931FB" w:rsidRPr="00E7426B" w:rsidRDefault="001931FB" w:rsidP="00122F17">
      <w:pPr>
        <w:widowControl/>
        <w:spacing w:line="360" w:lineRule="atLeast"/>
        <w:jc w:val="center"/>
        <w:rPr>
          <w:rFonts w:ascii="Arial" w:hAnsi="Arial" w:cs="Arial"/>
          <w:b/>
          <w:sz w:val="28"/>
          <w:szCs w:val="28"/>
        </w:rPr>
      </w:pPr>
    </w:p>
    <w:p w:rsidR="001931FB" w:rsidRPr="00293512" w:rsidRDefault="00C40386" w:rsidP="00323F19">
      <w:pPr>
        <w:pStyle w:val="ac"/>
        <w:widowControl/>
        <w:spacing w:after="0" w:line="600" w:lineRule="atLeast"/>
        <w:jc w:val="center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ПОДГОТОВКА</w:t>
      </w:r>
      <w:r w:rsidR="00543983">
        <w:rPr>
          <w:rFonts w:ascii="Arial" w:hAnsi="Arial" w:cs="Arial"/>
          <w:sz w:val="36"/>
          <w:szCs w:val="36"/>
        </w:rPr>
        <w:t>,</w:t>
      </w:r>
      <w:r>
        <w:rPr>
          <w:rFonts w:ascii="Arial" w:hAnsi="Arial" w:cs="Arial"/>
          <w:sz w:val="36"/>
          <w:szCs w:val="36"/>
        </w:rPr>
        <w:t xml:space="preserve"> ОФОРМЛЕНИЕ</w:t>
      </w:r>
      <w:r w:rsidR="00543983">
        <w:rPr>
          <w:rFonts w:ascii="Arial" w:hAnsi="Arial" w:cs="Arial"/>
          <w:sz w:val="36"/>
          <w:szCs w:val="36"/>
        </w:rPr>
        <w:t xml:space="preserve"> И ЗАЩИТА</w:t>
      </w:r>
      <w:r>
        <w:rPr>
          <w:rFonts w:ascii="Arial" w:hAnsi="Arial" w:cs="Arial"/>
          <w:sz w:val="36"/>
          <w:szCs w:val="36"/>
        </w:rPr>
        <w:t xml:space="preserve"> ВЫПУСКНОЙ КВАЛИФИКАЦИОННОЙ РАБОТЫ</w:t>
      </w:r>
    </w:p>
    <w:p w:rsidR="001931FB" w:rsidRPr="00ED04CD" w:rsidRDefault="001931FB" w:rsidP="00122F17">
      <w:pPr>
        <w:widowControl/>
        <w:spacing w:line="500" w:lineRule="atLeast"/>
        <w:jc w:val="center"/>
        <w:rPr>
          <w:rFonts w:ascii="Arial" w:hAnsi="Arial" w:cs="Arial"/>
          <w:b/>
          <w:sz w:val="28"/>
          <w:szCs w:val="28"/>
        </w:rPr>
      </w:pPr>
    </w:p>
    <w:p w:rsidR="001931FB" w:rsidRPr="00ED04CD" w:rsidRDefault="001931FB" w:rsidP="00122F17">
      <w:pPr>
        <w:widowControl/>
        <w:spacing w:line="360" w:lineRule="atLeast"/>
        <w:jc w:val="center"/>
        <w:rPr>
          <w:rFonts w:ascii="Arial" w:hAnsi="Arial" w:cs="Arial"/>
          <w:b/>
          <w:sz w:val="28"/>
          <w:szCs w:val="28"/>
        </w:rPr>
      </w:pPr>
    </w:p>
    <w:p w:rsidR="00323F19" w:rsidRPr="00751FF0" w:rsidRDefault="00C40386" w:rsidP="00323F19">
      <w:pPr>
        <w:pStyle w:val="ac"/>
        <w:widowControl/>
        <w:spacing w:after="0" w:line="500" w:lineRule="atLeast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МЕТОДИЧЕСКИЕ УКАЗАНИЯ К ВЫПОЛНЕНИЮ ВЫПУСНОЙ КВАЛИФИКАЦИОННОЙ РАБОТЫ ДЛЯ СТУДЕНТОВ КАФЕДРЫ «ЭКОНОМИКА И ОРГАНИЗАЦИЯ ПРОИЗВОДСТВА»</w:t>
      </w:r>
    </w:p>
    <w:p w:rsidR="00323F19" w:rsidRDefault="00323F19" w:rsidP="00122F17">
      <w:pPr>
        <w:pStyle w:val="ac"/>
        <w:widowControl/>
        <w:spacing w:after="0" w:line="500" w:lineRule="atLeast"/>
        <w:jc w:val="center"/>
        <w:rPr>
          <w:rFonts w:ascii="Arial" w:hAnsi="Arial" w:cs="Arial"/>
          <w:b/>
          <w:sz w:val="28"/>
          <w:szCs w:val="28"/>
        </w:rPr>
      </w:pPr>
    </w:p>
    <w:p w:rsidR="001931FB" w:rsidRPr="00ED04CD" w:rsidRDefault="001931FB" w:rsidP="00122F17">
      <w:pPr>
        <w:widowControl/>
        <w:spacing w:line="360" w:lineRule="atLeast"/>
        <w:jc w:val="center"/>
        <w:rPr>
          <w:rFonts w:ascii="Arial" w:hAnsi="Arial" w:cs="Arial"/>
          <w:b/>
          <w:sz w:val="28"/>
          <w:szCs w:val="28"/>
        </w:rPr>
      </w:pPr>
    </w:p>
    <w:p w:rsidR="001931FB" w:rsidRDefault="001931FB" w:rsidP="00122F17">
      <w:pPr>
        <w:widowControl/>
        <w:spacing w:line="360" w:lineRule="atLeast"/>
        <w:jc w:val="center"/>
        <w:rPr>
          <w:rFonts w:ascii="Arial" w:hAnsi="Arial" w:cs="Arial"/>
          <w:b/>
          <w:sz w:val="28"/>
          <w:szCs w:val="28"/>
        </w:rPr>
      </w:pPr>
    </w:p>
    <w:p w:rsidR="00C40386" w:rsidRDefault="00C40386" w:rsidP="00122F17">
      <w:pPr>
        <w:widowControl/>
        <w:spacing w:line="360" w:lineRule="atLeast"/>
        <w:jc w:val="center"/>
        <w:rPr>
          <w:rFonts w:ascii="Arial" w:hAnsi="Arial" w:cs="Arial"/>
          <w:b/>
          <w:sz w:val="28"/>
          <w:szCs w:val="28"/>
        </w:rPr>
      </w:pPr>
    </w:p>
    <w:p w:rsidR="00C40386" w:rsidRDefault="00C40386" w:rsidP="00122F17">
      <w:pPr>
        <w:widowControl/>
        <w:spacing w:line="360" w:lineRule="atLeast"/>
        <w:jc w:val="center"/>
        <w:rPr>
          <w:rFonts w:ascii="Arial" w:hAnsi="Arial" w:cs="Arial"/>
          <w:b/>
          <w:sz w:val="28"/>
          <w:szCs w:val="28"/>
        </w:rPr>
      </w:pPr>
    </w:p>
    <w:p w:rsidR="00C40386" w:rsidRPr="00ED04CD" w:rsidRDefault="00C40386" w:rsidP="00122F17">
      <w:pPr>
        <w:widowControl/>
        <w:spacing w:line="360" w:lineRule="atLeast"/>
        <w:jc w:val="center"/>
        <w:rPr>
          <w:rFonts w:ascii="Arial" w:hAnsi="Arial" w:cs="Arial"/>
          <w:b/>
          <w:sz w:val="28"/>
          <w:szCs w:val="28"/>
        </w:rPr>
      </w:pPr>
    </w:p>
    <w:p w:rsidR="001931FB" w:rsidRPr="00ED04CD" w:rsidRDefault="001931FB" w:rsidP="00122F17">
      <w:pPr>
        <w:widowControl/>
        <w:spacing w:line="360" w:lineRule="atLeast"/>
        <w:jc w:val="center"/>
        <w:rPr>
          <w:rFonts w:ascii="Arial" w:hAnsi="Arial" w:cs="Arial"/>
          <w:b/>
          <w:sz w:val="28"/>
          <w:szCs w:val="28"/>
        </w:rPr>
      </w:pPr>
    </w:p>
    <w:p w:rsidR="001931FB" w:rsidRPr="00ED04CD" w:rsidRDefault="001931FB" w:rsidP="00122F17">
      <w:pPr>
        <w:widowControl/>
        <w:spacing w:line="360" w:lineRule="atLeast"/>
        <w:jc w:val="center"/>
        <w:rPr>
          <w:rFonts w:ascii="Arial" w:hAnsi="Arial" w:cs="Arial"/>
          <w:b/>
          <w:sz w:val="28"/>
          <w:szCs w:val="28"/>
        </w:rPr>
      </w:pPr>
    </w:p>
    <w:p w:rsidR="001931FB" w:rsidRPr="00ED04CD" w:rsidRDefault="001931FB" w:rsidP="00122F17">
      <w:pPr>
        <w:widowControl/>
        <w:spacing w:line="360" w:lineRule="atLeast"/>
        <w:jc w:val="center"/>
        <w:rPr>
          <w:rFonts w:ascii="Arial" w:hAnsi="Arial" w:cs="Arial"/>
          <w:b/>
          <w:sz w:val="28"/>
          <w:szCs w:val="28"/>
        </w:rPr>
      </w:pPr>
    </w:p>
    <w:p w:rsidR="001931FB" w:rsidRDefault="001931FB" w:rsidP="00122F17">
      <w:pPr>
        <w:widowControl/>
        <w:jc w:val="center"/>
        <w:rPr>
          <w:rFonts w:ascii="Arial" w:hAnsi="Arial" w:cs="Arial"/>
          <w:b/>
          <w:sz w:val="32"/>
          <w:szCs w:val="32"/>
        </w:rPr>
      </w:pPr>
      <w:r w:rsidRPr="00E7426B">
        <w:rPr>
          <w:rFonts w:ascii="Arial" w:hAnsi="Arial" w:cs="Arial"/>
          <w:b/>
          <w:sz w:val="32"/>
          <w:szCs w:val="32"/>
        </w:rPr>
        <w:t>Казань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Pr="00C40590">
        <w:rPr>
          <w:rFonts w:ascii="Arial" w:hAnsi="Arial" w:cs="Arial"/>
          <w:b/>
          <w:sz w:val="32"/>
          <w:szCs w:val="32"/>
        </w:rPr>
        <w:t>20</w:t>
      </w:r>
      <w:r>
        <w:rPr>
          <w:rFonts w:ascii="Arial" w:hAnsi="Arial" w:cs="Arial"/>
          <w:b/>
          <w:sz w:val="32"/>
          <w:szCs w:val="32"/>
        </w:rPr>
        <w:t>1</w:t>
      </w:r>
      <w:r w:rsidR="00DC4BEF">
        <w:rPr>
          <w:rFonts w:ascii="Arial" w:hAnsi="Arial" w:cs="Arial"/>
          <w:b/>
          <w:sz w:val="32"/>
          <w:szCs w:val="32"/>
        </w:rPr>
        <w:t>3</w:t>
      </w:r>
    </w:p>
    <w:p w:rsidR="001931FB" w:rsidRPr="00CE154A" w:rsidRDefault="001931FB" w:rsidP="00122F17">
      <w:pPr>
        <w:widowControl/>
        <w:jc w:val="center"/>
        <w:rPr>
          <w:rFonts w:ascii="Arial" w:hAnsi="Arial" w:cs="Arial"/>
          <w:b/>
          <w:sz w:val="32"/>
          <w:szCs w:val="32"/>
        </w:rPr>
        <w:sectPr w:rsidR="001931FB" w:rsidRPr="00CE154A" w:rsidSect="00122F17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 w:code="9"/>
          <w:pgMar w:top="1418" w:right="1134" w:bottom="1134" w:left="1418" w:header="709" w:footer="0" w:gutter="0"/>
          <w:cols w:num="2" w:space="0" w:equalWidth="0">
            <w:col w:w="1416" w:space="0"/>
            <w:col w:w="7938"/>
          </w:cols>
          <w:docGrid w:linePitch="360"/>
        </w:sectPr>
      </w:pPr>
    </w:p>
    <w:p w:rsidR="001931FB" w:rsidRPr="001717F4" w:rsidRDefault="001931FB" w:rsidP="00122F17">
      <w:pPr>
        <w:widowControl/>
        <w:spacing w:line="360" w:lineRule="atLeast"/>
        <w:rPr>
          <w:sz w:val="28"/>
        </w:rPr>
      </w:pPr>
      <w:r w:rsidRPr="001717F4">
        <w:rPr>
          <w:sz w:val="28"/>
        </w:rPr>
        <w:lastRenderedPageBreak/>
        <w:t xml:space="preserve">УДК </w:t>
      </w:r>
      <w:r w:rsidR="001717F4" w:rsidRPr="001717F4">
        <w:rPr>
          <w:sz w:val="28"/>
        </w:rPr>
        <w:t>371.64/.69</w:t>
      </w:r>
    </w:p>
    <w:p w:rsidR="001931FB" w:rsidRPr="001717F4" w:rsidRDefault="001931FB" w:rsidP="00122F17">
      <w:pPr>
        <w:widowControl/>
        <w:spacing w:line="360" w:lineRule="atLeast"/>
        <w:rPr>
          <w:sz w:val="28"/>
        </w:rPr>
      </w:pPr>
      <w:r w:rsidRPr="001717F4">
        <w:rPr>
          <w:sz w:val="28"/>
        </w:rPr>
        <w:t xml:space="preserve">ББК </w:t>
      </w:r>
      <w:r w:rsidR="001717F4" w:rsidRPr="001717F4">
        <w:rPr>
          <w:sz w:val="28"/>
        </w:rPr>
        <w:t>74.580</w:t>
      </w:r>
    </w:p>
    <w:p w:rsidR="001931FB" w:rsidRPr="00122F17" w:rsidRDefault="00C40386" w:rsidP="00122F17">
      <w:pPr>
        <w:widowControl/>
        <w:spacing w:line="360" w:lineRule="atLeast"/>
        <w:rPr>
          <w:sz w:val="28"/>
        </w:rPr>
      </w:pPr>
      <w:r w:rsidRPr="001717F4">
        <w:rPr>
          <w:sz w:val="28"/>
        </w:rPr>
        <w:t>А</w:t>
      </w:r>
      <w:r w:rsidR="00DF4BE7" w:rsidRPr="001717F4">
        <w:rPr>
          <w:sz w:val="28"/>
        </w:rPr>
        <w:t>-</w:t>
      </w:r>
      <w:r w:rsidR="001717F4">
        <w:rPr>
          <w:sz w:val="28"/>
        </w:rPr>
        <w:t>95</w:t>
      </w:r>
    </w:p>
    <w:p w:rsidR="001931FB" w:rsidRPr="00122F17" w:rsidRDefault="001931FB" w:rsidP="00122F17">
      <w:pPr>
        <w:pStyle w:val="a3"/>
        <w:spacing w:after="0" w:line="360" w:lineRule="atLeast"/>
        <w:ind w:left="0"/>
      </w:pPr>
    </w:p>
    <w:p w:rsidR="001931FB" w:rsidRPr="00DF4BE7" w:rsidRDefault="00D15E5D" w:rsidP="00D15E5D">
      <w:pPr>
        <w:pStyle w:val="a3"/>
        <w:spacing w:after="0" w:line="360" w:lineRule="atLeast"/>
        <w:ind w:left="0"/>
        <w:jc w:val="center"/>
        <w:rPr>
          <w:i/>
          <w:sz w:val="28"/>
          <w:szCs w:val="28"/>
        </w:rPr>
      </w:pPr>
      <w:r w:rsidRPr="00DF4BE7">
        <w:rPr>
          <w:i/>
          <w:sz w:val="28"/>
          <w:szCs w:val="28"/>
        </w:rPr>
        <w:t>Рецензенты:</w:t>
      </w:r>
    </w:p>
    <w:p w:rsidR="00D15E5D" w:rsidRPr="00DF4BE7" w:rsidRDefault="00D15E5D" w:rsidP="00D15E5D">
      <w:pPr>
        <w:pStyle w:val="a3"/>
        <w:spacing w:after="0" w:line="360" w:lineRule="atLeast"/>
        <w:ind w:left="0"/>
        <w:jc w:val="center"/>
        <w:rPr>
          <w:i/>
          <w:sz w:val="28"/>
          <w:szCs w:val="28"/>
        </w:rPr>
      </w:pPr>
    </w:p>
    <w:p w:rsidR="00D15E5D" w:rsidRPr="001717F4" w:rsidRDefault="001717F4" w:rsidP="00D15E5D">
      <w:pPr>
        <w:pStyle w:val="a3"/>
        <w:tabs>
          <w:tab w:val="left" w:pos="4200"/>
        </w:tabs>
        <w:spacing w:after="0" w:line="360" w:lineRule="atLeast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Председатель Государственной аттестационной комиссии по защитам ВКР, </w:t>
      </w:r>
      <w:r w:rsidR="00D15E5D" w:rsidRPr="001717F4">
        <w:rPr>
          <w:sz w:val="28"/>
          <w:szCs w:val="28"/>
        </w:rPr>
        <w:t>кандидат экономических наук</w:t>
      </w:r>
      <w:r w:rsidR="00CD2561" w:rsidRPr="001717F4">
        <w:rPr>
          <w:sz w:val="28"/>
          <w:szCs w:val="28"/>
        </w:rPr>
        <w:t>, заместитель генерального директора по экономике и финансам МУП ПО «</w:t>
      </w:r>
      <w:proofErr w:type="spellStart"/>
      <w:r w:rsidR="00CD2561" w:rsidRPr="001717F4">
        <w:rPr>
          <w:sz w:val="28"/>
          <w:szCs w:val="28"/>
        </w:rPr>
        <w:t>Казэнерго</w:t>
      </w:r>
      <w:proofErr w:type="spellEnd"/>
      <w:r w:rsidR="00CD2561" w:rsidRPr="001717F4">
        <w:rPr>
          <w:sz w:val="28"/>
          <w:szCs w:val="28"/>
        </w:rPr>
        <w:t>»</w:t>
      </w:r>
      <w:r w:rsidR="00D15E5D" w:rsidRPr="001717F4">
        <w:rPr>
          <w:sz w:val="28"/>
          <w:szCs w:val="28"/>
        </w:rPr>
        <w:t xml:space="preserve"> </w:t>
      </w:r>
      <w:r w:rsidR="00DF4BE7" w:rsidRPr="001717F4">
        <w:rPr>
          <w:i/>
          <w:sz w:val="28"/>
          <w:szCs w:val="28"/>
        </w:rPr>
        <w:t xml:space="preserve">А.Л. </w:t>
      </w:r>
      <w:proofErr w:type="spellStart"/>
      <w:r w:rsidR="00D15E5D" w:rsidRPr="001717F4">
        <w:rPr>
          <w:i/>
          <w:sz w:val="28"/>
          <w:szCs w:val="28"/>
        </w:rPr>
        <w:t>Колокин</w:t>
      </w:r>
      <w:proofErr w:type="spellEnd"/>
      <w:r w:rsidR="00DF4BE7" w:rsidRPr="001717F4">
        <w:rPr>
          <w:i/>
          <w:sz w:val="28"/>
          <w:szCs w:val="28"/>
        </w:rPr>
        <w:t>;</w:t>
      </w:r>
    </w:p>
    <w:p w:rsidR="00DF4BE7" w:rsidRPr="00DF4BE7" w:rsidRDefault="001717F4" w:rsidP="00DF4BE7">
      <w:pPr>
        <w:pStyle w:val="a3"/>
        <w:spacing w:after="0" w:line="360" w:lineRule="atLeast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>кандидат</w:t>
      </w:r>
      <w:r w:rsidR="00DF4BE7" w:rsidRPr="001717F4">
        <w:rPr>
          <w:sz w:val="28"/>
          <w:szCs w:val="28"/>
        </w:rPr>
        <w:t xml:space="preserve"> </w:t>
      </w:r>
      <w:r>
        <w:rPr>
          <w:sz w:val="28"/>
          <w:szCs w:val="28"/>
        </w:rPr>
        <w:t>химических</w:t>
      </w:r>
      <w:r w:rsidR="00DF4BE7" w:rsidRPr="001717F4">
        <w:rPr>
          <w:sz w:val="28"/>
          <w:szCs w:val="28"/>
        </w:rPr>
        <w:t xml:space="preserve"> наук, </w:t>
      </w:r>
      <w:r>
        <w:rPr>
          <w:sz w:val="28"/>
          <w:szCs w:val="28"/>
        </w:rPr>
        <w:t>доцент</w:t>
      </w:r>
      <w:r w:rsidR="00DF4BE7" w:rsidRPr="001717F4">
        <w:rPr>
          <w:sz w:val="28"/>
          <w:szCs w:val="28"/>
        </w:rPr>
        <w:t xml:space="preserve"> Казанского государственного энергетического университета</w:t>
      </w:r>
      <w:r w:rsidR="00DF4BE7" w:rsidRPr="00DF4BE7">
        <w:rPr>
          <w:sz w:val="28"/>
          <w:szCs w:val="28"/>
        </w:rPr>
        <w:t xml:space="preserve"> </w:t>
      </w:r>
      <w:r w:rsidR="00A73CB6" w:rsidRPr="00A73CB6">
        <w:rPr>
          <w:i/>
          <w:sz w:val="28"/>
          <w:szCs w:val="28"/>
        </w:rPr>
        <w:t>Н</w:t>
      </w:r>
      <w:r w:rsidR="00A73CB6" w:rsidRPr="001717F4">
        <w:rPr>
          <w:i/>
          <w:sz w:val="28"/>
          <w:szCs w:val="28"/>
        </w:rPr>
        <w:t>.</w:t>
      </w:r>
      <w:r w:rsidR="00A73CB6">
        <w:rPr>
          <w:i/>
          <w:sz w:val="28"/>
          <w:szCs w:val="28"/>
        </w:rPr>
        <w:t>А</w:t>
      </w:r>
      <w:r w:rsidR="00A73CB6" w:rsidRPr="001717F4">
        <w:rPr>
          <w:i/>
          <w:sz w:val="28"/>
          <w:szCs w:val="28"/>
        </w:rPr>
        <w:t xml:space="preserve">. </w:t>
      </w:r>
      <w:r w:rsidR="00A73CB6">
        <w:rPr>
          <w:i/>
          <w:sz w:val="28"/>
          <w:szCs w:val="28"/>
        </w:rPr>
        <w:t>Юдина</w:t>
      </w:r>
    </w:p>
    <w:p w:rsidR="001931FB" w:rsidRPr="00122F17" w:rsidRDefault="001931FB" w:rsidP="00122F17">
      <w:pPr>
        <w:pStyle w:val="a3"/>
        <w:spacing w:after="0" w:line="360" w:lineRule="atLeast"/>
        <w:ind w:left="0"/>
      </w:pPr>
    </w:p>
    <w:p w:rsidR="001931FB" w:rsidRPr="00122F17" w:rsidRDefault="001931FB" w:rsidP="00122F17">
      <w:pPr>
        <w:pStyle w:val="a3"/>
        <w:spacing w:after="0" w:line="360" w:lineRule="atLeast"/>
        <w:ind w:left="0"/>
      </w:pPr>
    </w:p>
    <w:p w:rsidR="001931FB" w:rsidRPr="00122F17" w:rsidRDefault="001931FB" w:rsidP="00122F17">
      <w:pPr>
        <w:pStyle w:val="a3"/>
        <w:spacing w:after="0" w:line="360" w:lineRule="atLeast"/>
        <w:ind w:left="0"/>
        <w:rPr>
          <w:b/>
        </w:rPr>
      </w:pPr>
    </w:p>
    <w:p w:rsidR="001931FB" w:rsidRPr="00122F17" w:rsidRDefault="001931FB" w:rsidP="00122F17">
      <w:pPr>
        <w:pStyle w:val="a3"/>
        <w:spacing w:after="0" w:line="360" w:lineRule="atLeast"/>
        <w:ind w:left="0"/>
        <w:rPr>
          <w:b/>
        </w:rPr>
      </w:pPr>
    </w:p>
    <w:p w:rsidR="001931FB" w:rsidRPr="00122F17" w:rsidRDefault="001931FB" w:rsidP="00122F17">
      <w:pPr>
        <w:pStyle w:val="a3"/>
        <w:spacing w:after="0" w:line="360" w:lineRule="atLeast"/>
        <w:ind w:left="0"/>
        <w:rPr>
          <w:b/>
        </w:rPr>
      </w:pPr>
    </w:p>
    <w:p w:rsidR="001931FB" w:rsidRPr="00122F17" w:rsidRDefault="001931FB" w:rsidP="00122F17">
      <w:pPr>
        <w:pStyle w:val="a3"/>
        <w:spacing w:after="0" w:line="360" w:lineRule="atLeast"/>
        <w:ind w:left="0"/>
        <w:rPr>
          <w:b/>
        </w:rPr>
      </w:pPr>
    </w:p>
    <w:p w:rsidR="001931FB" w:rsidRPr="00122F17" w:rsidRDefault="001931FB" w:rsidP="00122F17">
      <w:pPr>
        <w:pStyle w:val="a3"/>
        <w:spacing w:after="0" w:line="360" w:lineRule="atLeast"/>
        <w:ind w:left="0"/>
        <w:rPr>
          <w:b/>
        </w:rPr>
      </w:pPr>
    </w:p>
    <w:p w:rsidR="001931FB" w:rsidRDefault="001931FB" w:rsidP="00122F17">
      <w:pPr>
        <w:pStyle w:val="a3"/>
        <w:spacing w:after="0" w:line="360" w:lineRule="atLeast"/>
        <w:ind w:left="0"/>
        <w:rPr>
          <w:b/>
        </w:rPr>
      </w:pPr>
    </w:p>
    <w:p w:rsidR="00323F19" w:rsidRDefault="00DF4BE7" w:rsidP="00DF4BE7">
      <w:pPr>
        <w:pStyle w:val="a3"/>
        <w:spacing w:after="0" w:line="360" w:lineRule="atLeast"/>
        <w:ind w:left="0" w:firstLine="709"/>
        <w:rPr>
          <w:b/>
          <w:sz w:val="28"/>
          <w:szCs w:val="28"/>
        </w:rPr>
      </w:pPr>
      <w:r w:rsidRPr="00DF4BE7">
        <w:rPr>
          <w:b/>
          <w:sz w:val="28"/>
          <w:szCs w:val="28"/>
        </w:rPr>
        <w:t xml:space="preserve">Ахметова И.Г., </w:t>
      </w:r>
      <w:r w:rsidR="00C40386">
        <w:rPr>
          <w:b/>
          <w:sz w:val="28"/>
          <w:szCs w:val="28"/>
        </w:rPr>
        <w:t>Краснов А.В.</w:t>
      </w:r>
    </w:p>
    <w:p w:rsidR="00DF4BE7" w:rsidRDefault="00DF4BE7" w:rsidP="00DF4BE7">
      <w:pPr>
        <w:pStyle w:val="a3"/>
        <w:spacing w:after="0" w:line="360" w:lineRule="atLeast"/>
        <w:ind w:left="0" w:firstLine="709"/>
        <w:rPr>
          <w:b/>
          <w:sz w:val="28"/>
          <w:szCs w:val="28"/>
        </w:rPr>
      </w:pPr>
    </w:p>
    <w:p w:rsidR="00DF4BE7" w:rsidRPr="00543983" w:rsidRDefault="00C40386" w:rsidP="00DF4BE7">
      <w:pPr>
        <w:pStyle w:val="a3"/>
        <w:spacing w:after="0" w:line="360" w:lineRule="atLeast"/>
        <w:ind w:left="0" w:firstLine="709"/>
        <w:rPr>
          <w:b/>
          <w:sz w:val="28"/>
          <w:szCs w:val="28"/>
          <w:lang w:val="en-US"/>
        </w:rPr>
      </w:pPr>
      <w:r>
        <w:rPr>
          <w:b/>
          <w:sz w:val="28"/>
          <w:szCs w:val="28"/>
        </w:rPr>
        <w:t>А</w:t>
      </w:r>
      <w:r w:rsidR="00DF4BE7">
        <w:rPr>
          <w:b/>
          <w:sz w:val="28"/>
          <w:szCs w:val="28"/>
        </w:rPr>
        <w:t>-</w:t>
      </w:r>
      <w:r w:rsidR="00543983">
        <w:rPr>
          <w:b/>
          <w:sz w:val="28"/>
          <w:szCs w:val="28"/>
          <w:lang w:val="en-US"/>
        </w:rPr>
        <w:t>95</w:t>
      </w:r>
    </w:p>
    <w:p w:rsidR="00323F19" w:rsidRDefault="00323F19" w:rsidP="00122F17">
      <w:pPr>
        <w:pStyle w:val="a3"/>
        <w:spacing w:after="0" w:line="360" w:lineRule="atLeast"/>
        <w:ind w:left="0"/>
        <w:rPr>
          <w:b/>
        </w:rPr>
      </w:pPr>
    </w:p>
    <w:tbl>
      <w:tblPr>
        <w:tblW w:w="9356" w:type="dxa"/>
        <w:jc w:val="center"/>
        <w:tblLook w:val="04A0"/>
      </w:tblPr>
      <w:tblGrid>
        <w:gridCol w:w="852"/>
        <w:gridCol w:w="8504"/>
      </w:tblGrid>
      <w:tr w:rsidR="001931FB" w:rsidRPr="00122F17" w:rsidTr="009360B0">
        <w:trPr>
          <w:jc w:val="center"/>
        </w:trPr>
        <w:tc>
          <w:tcPr>
            <w:tcW w:w="852" w:type="dxa"/>
          </w:tcPr>
          <w:p w:rsidR="001931FB" w:rsidRPr="00122F17" w:rsidRDefault="001931FB" w:rsidP="00122F17">
            <w:pPr>
              <w:pStyle w:val="a3"/>
              <w:spacing w:after="0" w:line="360" w:lineRule="atLeast"/>
              <w:ind w:left="0"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8504" w:type="dxa"/>
          </w:tcPr>
          <w:p w:rsidR="001931FB" w:rsidRPr="00122F17" w:rsidRDefault="00C40386" w:rsidP="00DC4BEF">
            <w:pPr>
              <w:pStyle w:val="a3"/>
              <w:spacing w:after="0" w:line="360" w:lineRule="atLeast"/>
              <w:ind w:left="0" w:firstLine="709"/>
              <w:jc w:val="both"/>
              <w:rPr>
                <w:rFonts w:eastAsia="SimSun"/>
                <w:b/>
                <w:sz w:val="28"/>
                <w:szCs w:val="28"/>
              </w:rPr>
            </w:pPr>
            <w:r>
              <w:rPr>
                <w:rFonts w:eastAsia="SimSun"/>
                <w:b/>
                <w:sz w:val="28"/>
                <w:szCs w:val="28"/>
              </w:rPr>
              <w:t>Подготовка</w:t>
            </w:r>
            <w:r w:rsidR="00543983">
              <w:rPr>
                <w:rFonts w:eastAsia="SimSun"/>
                <w:b/>
                <w:sz w:val="28"/>
                <w:szCs w:val="28"/>
              </w:rPr>
              <w:t>,</w:t>
            </w:r>
            <w:r>
              <w:rPr>
                <w:rFonts w:eastAsia="SimSun"/>
                <w:b/>
                <w:sz w:val="28"/>
                <w:szCs w:val="28"/>
              </w:rPr>
              <w:t xml:space="preserve"> оформление </w:t>
            </w:r>
            <w:r w:rsidR="00543983">
              <w:rPr>
                <w:rFonts w:eastAsia="SimSun"/>
                <w:b/>
                <w:sz w:val="28"/>
                <w:szCs w:val="28"/>
              </w:rPr>
              <w:t xml:space="preserve">и защита </w:t>
            </w:r>
            <w:r>
              <w:rPr>
                <w:rFonts w:eastAsia="SimSun"/>
                <w:b/>
                <w:sz w:val="28"/>
                <w:szCs w:val="28"/>
              </w:rPr>
              <w:t>выпускной квалификационной работы</w:t>
            </w:r>
            <w:r w:rsidR="001931FB" w:rsidRPr="0072385B">
              <w:rPr>
                <w:rFonts w:eastAsia="SimSun"/>
                <w:b/>
                <w:spacing w:val="-2"/>
                <w:sz w:val="28"/>
                <w:szCs w:val="28"/>
              </w:rPr>
              <w:t xml:space="preserve">: </w:t>
            </w:r>
            <w:r>
              <w:rPr>
                <w:rFonts w:eastAsia="SimSun"/>
                <w:spacing w:val="-2"/>
                <w:sz w:val="28"/>
                <w:szCs w:val="28"/>
              </w:rPr>
              <w:t>Методические указания к выполнению выпускной квалификационной работы для студентов кафедры «Экономика и организация производства»</w:t>
            </w:r>
            <w:r w:rsidR="0072385B" w:rsidRPr="0072385B">
              <w:rPr>
                <w:rFonts w:eastAsia="SimSun"/>
                <w:spacing w:val="-2"/>
                <w:sz w:val="28"/>
                <w:szCs w:val="28"/>
              </w:rPr>
              <w:t>. –</w:t>
            </w:r>
            <w:r w:rsidR="001931FB" w:rsidRPr="00122F17">
              <w:rPr>
                <w:rFonts w:eastAsia="SimSun"/>
                <w:sz w:val="28"/>
                <w:szCs w:val="28"/>
              </w:rPr>
              <w:t xml:space="preserve"> Казань: Казан</w:t>
            </w:r>
            <w:proofErr w:type="gramStart"/>
            <w:r w:rsidR="001931FB" w:rsidRPr="00122F17">
              <w:rPr>
                <w:rFonts w:eastAsia="SimSun"/>
                <w:sz w:val="28"/>
                <w:szCs w:val="28"/>
              </w:rPr>
              <w:t>.</w:t>
            </w:r>
            <w:proofErr w:type="gramEnd"/>
            <w:r w:rsidR="001931FB" w:rsidRPr="00122F17">
              <w:rPr>
                <w:rFonts w:eastAsia="SimSu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1931FB" w:rsidRPr="00122F17">
              <w:rPr>
                <w:rFonts w:eastAsia="SimSun"/>
                <w:sz w:val="28"/>
                <w:szCs w:val="28"/>
              </w:rPr>
              <w:t>г</w:t>
            </w:r>
            <w:proofErr w:type="gramEnd"/>
            <w:r w:rsidR="001931FB" w:rsidRPr="00122F17">
              <w:rPr>
                <w:rFonts w:eastAsia="SimSun"/>
                <w:sz w:val="28"/>
                <w:szCs w:val="28"/>
              </w:rPr>
              <w:t>ос</w:t>
            </w:r>
            <w:proofErr w:type="spellEnd"/>
            <w:r w:rsidR="001931FB" w:rsidRPr="00122F17">
              <w:rPr>
                <w:rFonts w:eastAsia="SimSun"/>
                <w:sz w:val="28"/>
                <w:szCs w:val="28"/>
              </w:rPr>
              <w:t xml:space="preserve">. </w:t>
            </w:r>
            <w:proofErr w:type="spellStart"/>
            <w:r w:rsidR="001931FB" w:rsidRPr="00122F17">
              <w:rPr>
                <w:rFonts w:eastAsia="SimSun"/>
                <w:sz w:val="28"/>
                <w:szCs w:val="28"/>
              </w:rPr>
              <w:t>энерг</w:t>
            </w:r>
            <w:proofErr w:type="spellEnd"/>
            <w:r w:rsidR="001931FB" w:rsidRPr="00122F17">
              <w:rPr>
                <w:rFonts w:eastAsia="SimSun"/>
                <w:sz w:val="28"/>
                <w:szCs w:val="28"/>
              </w:rPr>
              <w:t>. ун</w:t>
            </w:r>
            <w:r w:rsidR="00323F19">
              <w:rPr>
                <w:rFonts w:eastAsia="SimSun"/>
                <w:sz w:val="28"/>
                <w:szCs w:val="28"/>
              </w:rPr>
              <w:t>-</w:t>
            </w:r>
            <w:r w:rsidR="001931FB" w:rsidRPr="00122F17">
              <w:rPr>
                <w:rFonts w:eastAsia="SimSun"/>
                <w:sz w:val="28"/>
                <w:szCs w:val="28"/>
              </w:rPr>
              <w:t>т</w:t>
            </w:r>
            <w:r w:rsidR="0072385B">
              <w:rPr>
                <w:rFonts w:eastAsia="SimSun"/>
                <w:sz w:val="28"/>
                <w:szCs w:val="28"/>
              </w:rPr>
              <w:t>,</w:t>
            </w:r>
            <w:r w:rsidR="001931FB" w:rsidRPr="00122F17">
              <w:rPr>
                <w:rFonts w:eastAsia="SimSun"/>
                <w:sz w:val="28"/>
                <w:szCs w:val="28"/>
              </w:rPr>
              <w:t xml:space="preserve"> 201</w:t>
            </w:r>
            <w:r w:rsidR="00DC4BEF">
              <w:rPr>
                <w:rFonts w:eastAsia="SimSun"/>
                <w:sz w:val="28"/>
                <w:szCs w:val="28"/>
              </w:rPr>
              <w:t>3</w:t>
            </w:r>
            <w:r w:rsidR="001931FB" w:rsidRPr="00122F17">
              <w:rPr>
                <w:rFonts w:eastAsia="SimSun"/>
                <w:sz w:val="28"/>
                <w:szCs w:val="28"/>
              </w:rPr>
              <w:t xml:space="preserve">. – </w:t>
            </w:r>
            <w:r w:rsidR="00C66BBF" w:rsidRPr="00DC4BEF">
              <w:rPr>
                <w:rFonts w:eastAsia="SimSun"/>
                <w:sz w:val="28"/>
                <w:szCs w:val="28"/>
              </w:rPr>
              <w:t>61</w:t>
            </w:r>
            <w:r w:rsidR="001931FB" w:rsidRPr="00122F17">
              <w:rPr>
                <w:rFonts w:eastAsia="SimSun"/>
                <w:sz w:val="28"/>
                <w:szCs w:val="28"/>
              </w:rPr>
              <w:t xml:space="preserve"> с. </w:t>
            </w:r>
          </w:p>
        </w:tc>
      </w:tr>
      <w:tr w:rsidR="001931FB" w:rsidRPr="00122F17" w:rsidTr="009360B0">
        <w:trPr>
          <w:jc w:val="center"/>
        </w:trPr>
        <w:tc>
          <w:tcPr>
            <w:tcW w:w="852" w:type="dxa"/>
          </w:tcPr>
          <w:p w:rsidR="001931FB" w:rsidRPr="00122F17" w:rsidRDefault="001931FB" w:rsidP="00122F17">
            <w:pPr>
              <w:pStyle w:val="a3"/>
              <w:spacing w:after="0" w:line="360" w:lineRule="atLeast"/>
              <w:ind w:left="0"/>
              <w:rPr>
                <w:rFonts w:eastAsia="SimSun"/>
                <w:b/>
              </w:rPr>
            </w:pPr>
          </w:p>
        </w:tc>
        <w:tc>
          <w:tcPr>
            <w:tcW w:w="8504" w:type="dxa"/>
          </w:tcPr>
          <w:p w:rsidR="00C40386" w:rsidRPr="009E0730" w:rsidRDefault="00C40386" w:rsidP="00C40386">
            <w:pPr>
              <w:ind w:firstLine="709"/>
              <w:jc w:val="both"/>
              <w:outlineLvl w:val="0"/>
              <w:rPr>
                <w:bCs/>
                <w:kern w:val="36"/>
              </w:rPr>
            </w:pPr>
            <w:bookmarkStart w:id="0" w:name="_Toc339549738"/>
            <w:bookmarkStart w:id="1" w:name="_Toc339550574"/>
            <w:bookmarkStart w:id="2" w:name="_Toc339641961"/>
            <w:r w:rsidRPr="009E0730">
              <w:rPr>
                <w:bCs/>
                <w:kern w:val="36"/>
              </w:rPr>
              <w:t xml:space="preserve">Изложены общие положения о подготовке, выполнении и защите </w:t>
            </w:r>
            <w:r>
              <w:rPr>
                <w:bCs/>
                <w:kern w:val="36"/>
              </w:rPr>
              <w:t>работы</w:t>
            </w:r>
            <w:r w:rsidRPr="009E0730">
              <w:rPr>
                <w:bCs/>
                <w:kern w:val="36"/>
              </w:rPr>
              <w:t xml:space="preserve">, основные требования по структуре и этапам выполнения. Приведены методические указания к оформлению </w:t>
            </w:r>
            <w:r>
              <w:rPr>
                <w:bCs/>
                <w:kern w:val="36"/>
              </w:rPr>
              <w:t>выпускной работы</w:t>
            </w:r>
            <w:r w:rsidRPr="009E0730">
              <w:rPr>
                <w:bCs/>
                <w:kern w:val="36"/>
              </w:rPr>
              <w:t>.</w:t>
            </w:r>
            <w:bookmarkEnd w:id="0"/>
            <w:bookmarkEnd w:id="1"/>
            <w:bookmarkEnd w:id="2"/>
          </w:p>
          <w:p w:rsidR="00C40386" w:rsidRPr="009E0730" w:rsidRDefault="00C40386" w:rsidP="00C40386">
            <w:pPr>
              <w:ind w:firstLine="709"/>
              <w:jc w:val="both"/>
              <w:outlineLvl w:val="0"/>
              <w:rPr>
                <w:bCs/>
                <w:kern w:val="36"/>
              </w:rPr>
            </w:pPr>
          </w:p>
          <w:p w:rsidR="00C40386" w:rsidRPr="009E0730" w:rsidRDefault="00C40386" w:rsidP="00C40386">
            <w:pPr>
              <w:ind w:firstLine="709"/>
              <w:jc w:val="both"/>
              <w:outlineLvl w:val="0"/>
              <w:rPr>
                <w:bCs/>
                <w:kern w:val="36"/>
              </w:rPr>
            </w:pPr>
            <w:bookmarkStart w:id="3" w:name="_Toc339549739"/>
            <w:bookmarkStart w:id="4" w:name="_Toc339550575"/>
            <w:bookmarkStart w:id="5" w:name="_Toc339641962"/>
            <w:r w:rsidRPr="009E0730">
              <w:rPr>
                <w:bCs/>
                <w:kern w:val="36"/>
              </w:rPr>
              <w:t xml:space="preserve">Предназначены для </w:t>
            </w:r>
            <w:r>
              <w:rPr>
                <w:bCs/>
                <w:kern w:val="36"/>
              </w:rPr>
              <w:t>студентов всех форм обучения, обучающихся на кафедре</w:t>
            </w:r>
            <w:r w:rsidRPr="009E0730">
              <w:rPr>
                <w:bCs/>
                <w:kern w:val="36"/>
              </w:rPr>
              <w:t xml:space="preserve"> «</w:t>
            </w:r>
            <w:r>
              <w:rPr>
                <w:bCs/>
                <w:kern w:val="36"/>
              </w:rPr>
              <w:t>Экономика и организация производства</w:t>
            </w:r>
            <w:r w:rsidRPr="009E0730">
              <w:rPr>
                <w:bCs/>
                <w:kern w:val="36"/>
              </w:rPr>
              <w:t>».</w:t>
            </w:r>
            <w:bookmarkEnd w:id="3"/>
            <w:bookmarkEnd w:id="4"/>
            <w:bookmarkEnd w:id="5"/>
          </w:p>
          <w:p w:rsidR="001931FB" w:rsidRPr="00122F17" w:rsidRDefault="001931FB" w:rsidP="00D2643D">
            <w:pPr>
              <w:pStyle w:val="a3"/>
              <w:spacing w:after="0" w:line="300" w:lineRule="atLeast"/>
              <w:ind w:left="0" w:firstLine="709"/>
              <w:jc w:val="both"/>
              <w:rPr>
                <w:rFonts w:eastAsia="SimSun"/>
                <w:b/>
              </w:rPr>
            </w:pPr>
          </w:p>
        </w:tc>
      </w:tr>
    </w:tbl>
    <w:p w:rsidR="001931FB" w:rsidRPr="00122F17" w:rsidRDefault="001931FB" w:rsidP="00122F17">
      <w:pPr>
        <w:pStyle w:val="a3"/>
        <w:spacing w:after="0" w:line="360" w:lineRule="atLeast"/>
        <w:ind w:left="0"/>
        <w:rPr>
          <w:b/>
        </w:rPr>
      </w:pPr>
    </w:p>
    <w:p w:rsidR="00A73CB6" w:rsidRPr="00A73CB6" w:rsidRDefault="00A73CB6" w:rsidP="00A73CB6">
      <w:pPr>
        <w:widowControl/>
        <w:spacing w:line="360" w:lineRule="atLeast"/>
        <w:jc w:val="right"/>
        <w:rPr>
          <w:sz w:val="24"/>
          <w:szCs w:val="24"/>
        </w:rPr>
      </w:pPr>
      <w:r w:rsidRPr="00A73CB6">
        <w:rPr>
          <w:sz w:val="24"/>
          <w:szCs w:val="24"/>
        </w:rPr>
        <w:t>УДК 371.64/.69</w:t>
      </w:r>
    </w:p>
    <w:p w:rsidR="001931FB" w:rsidRPr="00A73CB6" w:rsidRDefault="00A73CB6" w:rsidP="00A73CB6">
      <w:pPr>
        <w:widowControl/>
        <w:spacing w:line="360" w:lineRule="atLeast"/>
        <w:jc w:val="right"/>
        <w:rPr>
          <w:sz w:val="24"/>
          <w:szCs w:val="24"/>
        </w:rPr>
      </w:pPr>
      <w:r w:rsidRPr="00A73CB6">
        <w:rPr>
          <w:sz w:val="24"/>
          <w:szCs w:val="24"/>
        </w:rPr>
        <w:t>ББК 74.580</w:t>
      </w:r>
    </w:p>
    <w:p w:rsidR="001931FB" w:rsidRPr="00122F17" w:rsidRDefault="001931FB" w:rsidP="00122F17">
      <w:pPr>
        <w:widowControl/>
        <w:spacing w:line="360" w:lineRule="atLeast"/>
        <w:rPr>
          <w:sz w:val="28"/>
        </w:rPr>
      </w:pPr>
    </w:p>
    <w:p w:rsidR="001931FB" w:rsidRPr="00122F17" w:rsidRDefault="001931FB" w:rsidP="00122F17">
      <w:pPr>
        <w:widowControl/>
        <w:spacing w:line="360" w:lineRule="atLeast"/>
        <w:rPr>
          <w:sz w:val="28"/>
        </w:rPr>
      </w:pPr>
    </w:p>
    <w:p w:rsidR="001931FB" w:rsidRPr="00122F17" w:rsidRDefault="00323F19" w:rsidP="00122F17">
      <w:pPr>
        <w:widowControl/>
        <w:spacing w:line="360" w:lineRule="atLeast"/>
        <w:rPr>
          <w:sz w:val="28"/>
        </w:rPr>
        <w:sectPr w:rsidR="001931FB" w:rsidRPr="00122F17" w:rsidSect="00122F17">
          <w:footerReference w:type="even" r:id="rId16"/>
          <w:footerReference w:type="default" r:id="rId17"/>
          <w:pgSz w:w="11906" w:h="16838" w:code="9"/>
          <w:pgMar w:top="1418" w:right="1134" w:bottom="1134" w:left="1418" w:header="709" w:footer="0" w:gutter="0"/>
          <w:cols w:space="60"/>
          <w:noEndnote/>
        </w:sectPr>
      </w:pPr>
      <w:r>
        <w:rPr>
          <w:sz w:val="32"/>
          <w:szCs w:val="32"/>
        </w:rPr>
        <w:sym w:font="Symbol" w:char="F0D3"/>
      </w:r>
      <w:r w:rsidR="001931FB" w:rsidRPr="00122F17">
        <w:rPr>
          <w:sz w:val="28"/>
        </w:rPr>
        <w:t xml:space="preserve"> Казанский государственный энергетический университет, 201</w:t>
      </w:r>
      <w:r w:rsidR="00D2643D">
        <w:rPr>
          <w:sz w:val="28"/>
        </w:rPr>
        <w:t>2</w:t>
      </w:r>
    </w:p>
    <w:sdt>
      <w:sdtPr>
        <w:rPr>
          <w:rFonts w:ascii="Times New Roman" w:eastAsia="Times New Roman" w:hAnsi="Times New Roman" w:cs="Times New Roman"/>
          <w:b w:val="0"/>
          <w:bCs w:val="0"/>
          <w:color w:val="auto"/>
          <w:sz w:val="20"/>
          <w:szCs w:val="20"/>
          <w:lang w:eastAsia="ru-RU"/>
        </w:rPr>
        <w:id w:val="769597"/>
        <w:docPartObj>
          <w:docPartGallery w:val="Table of Contents"/>
          <w:docPartUnique/>
        </w:docPartObj>
      </w:sdtPr>
      <w:sdtContent>
        <w:p w:rsidR="00543983" w:rsidRPr="00743D5F" w:rsidRDefault="00543983" w:rsidP="00743D5F">
          <w:pPr>
            <w:pStyle w:val="af7"/>
            <w:jc w:val="center"/>
            <w:rPr>
              <w:rFonts w:ascii="Arial" w:hAnsi="Arial" w:cs="Arial"/>
              <w:color w:val="auto"/>
            </w:rPr>
          </w:pPr>
          <w:r w:rsidRPr="00743D5F">
            <w:rPr>
              <w:rFonts w:ascii="Arial" w:hAnsi="Arial" w:cs="Arial"/>
              <w:color w:val="auto"/>
            </w:rPr>
            <w:t>Оглавление</w:t>
          </w:r>
        </w:p>
        <w:p w:rsidR="00FE5842" w:rsidRDefault="00E75D78">
          <w:pPr>
            <w:pStyle w:val="12"/>
            <w:tabs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>
            <w:fldChar w:fldCharType="begin"/>
          </w:r>
          <w:r w:rsidR="00543983">
            <w:instrText xml:space="preserve"> TOC \o "1-3" \h \z \u </w:instrText>
          </w:r>
          <w:r>
            <w:fldChar w:fldCharType="separate"/>
          </w:r>
          <w:hyperlink w:anchor="_Toc339641962" w:history="1"/>
        </w:p>
        <w:p w:rsidR="00FE5842" w:rsidRDefault="00E75D78">
          <w:pPr>
            <w:pStyle w:val="32"/>
            <w:tabs>
              <w:tab w:val="right" w:leader="dot" w:pos="9344"/>
            </w:tabs>
            <w:rPr>
              <w:noProof/>
              <w:lang w:eastAsia="ru-RU"/>
            </w:rPr>
          </w:pPr>
          <w:hyperlink w:anchor="_Toc339641963" w:history="1">
            <w:r w:rsidR="00FE5842" w:rsidRPr="006A282F">
              <w:rPr>
                <w:rStyle w:val="af0"/>
                <w:rFonts w:ascii="Arial" w:hAnsi="Arial" w:cs="Arial"/>
                <w:b/>
                <w:noProof/>
              </w:rPr>
              <w:t>ВВЕДЕНИЕ</w:t>
            </w:r>
            <w:r w:rsidR="00FE584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E5842">
              <w:rPr>
                <w:noProof/>
                <w:webHidden/>
              </w:rPr>
              <w:instrText xml:space="preserve"> PAGEREF _Toc339641963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66BBF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E5842" w:rsidRDefault="00E75D78">
          <w:pPr>
            <w:pStyle w:val="32"/>
            <w:tabs>
              <w:tab w:val="right" w:leader="dot" w:pos="9344"/>
            </w:tabs>
            <w:rPr>
              <w:noProof/>
              <w:lang w:eastAsia="ru-RU"/>
            </w:rPr>
          </w:pPr>
          <w:hyperlink w:anchor="_Toc339641964" w:history="1">
            <w:r w:rsidR="00FE5842" w:rsidRPr="006A282F">
              <w:rPr>
                <w:rStyle w:val="af0"/>
                <w:rFonts w:ascii="Arial" w:hAnsi="Arial" w:cs="Arial"/>
                <w:b/>
                <w:noProof/>
              </w:rPr>
              <w:t>ЦЕЛИ И ЗАДАЧИ ВКР</w:t>
            </w:r>
            <w:r w:rsidR="00FE584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E5842">
              <w:rPr>
                <w:noProof/>
                <w:webHidden/>
              </w:rPr>
              <w:instrText xml:space="preserve"> PAGEREF _Toc339641964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66BBF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E5842" w:rsidRDefault="00E75D78">
          <w:pPr>
            <w:pStyle w:val="32"/>
            <w:tabs>
              <w:tab w:val="right" w:leader="dot" w:pos="9344"/>
            </w:tabs>
            <w:rPr>
              <w:noProof/>
              <w:lang w:eastAsia="ru-RU"/>
            </w:rPr>
          </w:pPr>
          <w:hyperlink w:anchor="_Toc339641965" w:history="1">
            <w:r w:rsidR="00FE5842" w:rsidRPr="006A282F">
              <w:rPr>
                <w:rStyle w:val="af0"/>
                <w:rFonts w:ascii="Arial" w:hAnsi="Arial" w:cs="Arial"/>
                <w:b/>
                <w:noProof/>
              </w:rPr>
              <w:t>ПОРЯДОК ВЫПОЛНЕНИЯ И ПРЕДСТАВЛЕНИЯ НА ЗАЩИТУ ВЫПУСКНОЙ РАБОТЫ</w:t>
            </w:r>
            <w:r w:rsidR="00FE584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E5842">
              <w:rPr>
                <w:noProof/>
                <w:webHidden/>
              </w:rPr>
              <w:instrText xml:space="preserve"> PAGEREF _Toc339641965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66BBF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E5842" w:rsidRDefault="00E75D78">
          <w:pPr>
            <w:pStyle w:val="32"/>
            <w:tabs>
              <w:tab w:val="right" w:leader="dot" w:pos="9344"/>
            </w:tabs>
            <w:rPr>
              <w:noProof/>
              <w:lang w:eastAsia="ru-RU"/>
            </w:rPr>
          </w:pPr>
          <w:hyperlink w:anchor="_Toc339641966" w:history="1">
            <w:r w:rsidR="00FE5842" w:rsidRPr="006A282F">
              <w:rPr>
                <w:rStyle w:val="af0"/>
                <w:rFonts w:ascii="Arial" w:hAnsi="Arial" w:cs="Arial"/>
                <w:b/>
                <w:noProof/>
              </w:rPr>
              <w:t>ОСНОВНЫЕ ЭТАПЫ И СРОКИ ВЫПОЛНЕНИЯ РАБОТЫ</w:t>
            </w:r>
            <w:r w:rsidR="00FE584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E5842">
              <w:rPr>
                <w:noProof/>
                <w:webHidden/>
              </w:rPr>
              <w:instrText xml:space="preserve"> PAGEREF _Toc339641966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66BBF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E5842" w:rsidRDefault="00E75D78">
          <w:pPr>
            <w:pStyle w:val="32"/>
            <w:tabs>
              <w:tab w:val="right" w:leader="dot" w:pos="9344"/>
            </w:tabs>
            <w:rPr>
              <w:noProof/>
              <w:lang w:eastAsia="ru-RU"/>
            </w:rPr>
          </w:pPr>
          <w:hyperlink w:anchor="_Toc339641967" w:history="1">
            <w:r w:rsidR="00FE5842" w:rsidRPr="006A282F">
              <w:rPr>
                <w:rStyle w:val="af0"/>
                <w:rFonts w:ascii="Arial" w:hAnsi="Arial" w:cs="Arial"/>
                <w:b/>
                <w:noProof/>
              </w:rPr>
              <w:t>ВЫБОР ТЕМЫ ИССЛЕДОВАНИЯ И ЕЕ УТВЕРЖДЕНИЕ</w:t>
            </w:r>
            <w:r w:rsidR="00FE584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E5842">
              <w:rPr>
                <w:noProof/>
                <w:webHidden/>
              </w:rPr>
              <w:instrText xml:space="preserve"> PAGEREF _Toc339641967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66BBF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E5842" w:rsidRDefault="00E75D78">
          <w:pPr>
            <w:pStyle w:val="32"/>
            <w:tabs>
              <w:tab w:val="right" w:leader="dot" w:pos="9344"/>
            </w:tabs>
            <w:rPr>
              <w:noProof/>
              <w:lang w:eastAsia="ru-RU"/>
            </w:rPr>
          </w:pPr>
          <w:hyperlink w:anchor="_Toc339641968" w:history="1">
            <w:r w:rsidR="00FE5842" w:rsidRPr="006A282F">
              <w:rPr>
                <w:rStyle w:val="af0"/>
                <w:rFonts w:ascii="Arial" w:hAnsi="Arial" w:cs="Arial"/>
                <w:b/>
                <w:noProof/>
              </w:rPr>
              <w:t>ПРИМЕРНАЯ ТЕМАТИКА ИССЛЕДОВАНИЙ</w:t>
            </w:r>
            <w:r w:rsidR="00FE584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E5842">
              <w:rPr>
                <w:noProof/>
                <w:webHidden/>
              </w:rPr>
              <w:instrText xml:space="preserve"> PAGEREF _Toc339641968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66BBF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E5842" w:rsidRDefault="00E75D78">
          <w:pPr>
            <w:pStyle w:val="32"/>
            <w:tabs>
              <w:tab w:val="right" w:leader="dot" w:pos="9344"/>
            </w:tabs>
            <w:rPr>
              <w:noProof/>
              <w:lang w:eastAsia="ru-RU"/>
            </w:rPr>
          </w:pPr>
          <w:hyperlink w:anchor="_Toc339641987" w:history="1">
            <w:r w:rsidR="00FE5842" w:rsidRPr="006A282F">
              <w:rPr>
                <w:rStyle w:val="af0"/>
                <w:rFonts w:ascii="Arial" w:hAnsi="Arial" w:cs="Arial"/>
                <w:b/>
                <w:noProof/>
              </w:rPr>
              <w:t>СТРУКТУРА ВКР</w:t>
            </w:r>
            <w:r w:rsidR="00FE584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E5842">
              <w:rPr>
                <w:noProof/>
                <w:webHidden/>
              </w:rPr>
              <w:instrText xml:space="preserve"> PAGEREF _Toc339641987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66BBF">
              <w:rPr>
                <w:noProof/>
                <w:webHidden/>
              </w:rPr>
              <w:t>35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E5842" w:rsidRDefault="00E75D78">
          <w:pPr>
            <w:pStyle w:val="32"/>
            <w:tabs>
              <w:tab w:val="right" w:leader="dot" w:pos="9344"/>
            </w:tabs>
            <w:rPr>
              <w:noProof/>
              <w:lang w:eastAsia="ru-RU"/>
            </w:rPr>
          </w:pPr>
          <w:hyperlink w:anchor="_Toc339641988" w:history="1">
            <w:r w:rsidR="00FE5842" w:rsidRPr="006A282F">
              <w:rPr>
                <w:rStyle w:val="af0"/>
                <w:rFonts w:ascii="Arial" w:hAnsi="Arial" w:cs="Arial"/>
                <w:b/>
                <w:bCs/>
                <w:noProof/>
              </w:rPr>
              <w:t xml:space="preserve">СОДЕРЖАНИЕ </w:t>
            </w:r>
            <w:r w:rsidR="00FE5842" w:rsidRPr="006A282F">
              <w:rPr>
                <w:rStyle w:val="af0"/>
                <w:rFonts w:ascii="Arial" w:hAnsi="Arial" w:cs="Arial"/>
                <w:b/>
                <w:noProof/>
              </w:rPr>
              <w:t>ИССЛЕДОВАНИЯ</w:t>
            </w:r>
            <w:r w:rsidR="00FE584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E5842">
              <w:rPr>
                <w:noProof/>
                <w:webHidden/>
              </w:rPr>
              <w:instrText xml:space="preserve"> PAGEREF _Toc339641988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66BBF">
              <w:rPr>
                <w:noProof/>
                <w:webHidden/>
              </w:rPr>
              <w:t>35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E5842" w:rsidRDefault="00E75D78">
          <w:pPr>
            <w:pStyle w:val="32"/>
            <w:tabs>
              <w:tab w:val="right" w:leader="dot" w:pos="9344"/>
            </w:tabs>
            <w:rPr>
              <w:noProof/>
              <w:lang w:eastAsia="ru-RU"/>
            </w:rPr>
          </w:pPr>
          <w:hyperlink w:anchor="_Toc339641989" w:history="1">
            <w:r w:rsidR="00FE5842" w:rsidRPr="006A282F">
              <w:rPr>
                <w:rStyle w:val="af0"/>
                <w:rFonts w:ascii="Arial" w:hAnsi="Arial" w:cs="Arial"/>
                <w:b/>
                <w:noProof/>
              </w:rPr>
              <w:t>ОФОРМЛЕНИЕ ВЫПУСКНОЙ РАБОТЫ</w:t>
            </w:r>
            <w:r w:rsidR="00FE584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E5842">
              <w:rPr>
                <w:noProof/>
                <w:webHidden/>
              </w:rPr>
              <w:instrText xml:space="preserve"> PAGEREF _Toc339641989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66BBF">
              <w:rPr>
                <w:noProof/>
                <w:webHidden/>
              </w:rPr>
              <w:t>39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E5842" w:rsidRDefault="00E75D78">
          <w:pPr>
            <w:pStyle w:val="32"/>
            <w:tabs>
              <w:tab w:val="right" w:leader="dot" w:pos="9344"/>
            </w:tabs>
            <w:rPr>
              <w:noProof/>
              <w:lang w:eastAsia="ru-RU"/>
            </w:rPr>
          </w:pPr>
          <w:hyperlink w:anchor="_Toc339641990" w:history="1">
            <w:r w:rsidR="00FE5842" w:rsidRPr="006A282F">
              <w:rPr>
                <w:rStyle w:val="af0"/>
                <w:rFonts w:ascii="Arial" w:hAnsi="Arial" w:cs="Arial"/>
                <w:b/>
                <w:noProof/>
              </w:rPr>
              <w:t>НОРМОКОНТРОЛЬ ПОЯСНИТЕЛЬНЫХ ЗАПИСОК</w:t>
            </w:r>
            <w:r w:rsidR="00FE584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E5842">
              <w:rPr>
                <w:noProof/>
                <w:webHidden/>
              </w:rPr>
              <w:instrText xml:space="preserve"> PAGEREF _Toc339641990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66BBF">
              <w:rPr>
                <w:noProof/>
                <w:webHidden/>
              </w:rPr>
              <w:t>47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E5842" w:rsidRDefault="00E75D78">
          <w:pPr>
            <w:pStyle w:val="32"/>
            <w:tabs>
              <w:tab w:val="right" w:leader="dot" w:pos="9344"/>
            </w:tabs>
            <w:rPr>
              <w:noProof/>
              <w:lang w:eastAsia="ru-RU"/>
            </w:rPr>
          </w:pPr>
          <w:hyperlink w:anchor="_Toc339641991" w:history="1">
            <w:r w:rsidR="00FE5842" w:rsidRPr="006A282F">
              <w:rPr>
                <w:rStyle w:val="af0"/>
                <w:rFonts w:ascii="Arial" w:hAnsi="Arial" w:cs="Arial"/>
                <w:b/>
                <w:noProof/>
              </w:rPr>
              <w:t>ЗАЩИТА ДИПЛОМНОЙ РАБОТЫ</w:t>
            </w:r>
            <w:r w:rsidR="00FE584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E5842">
              <w:rPr>
                <w:noProof/>
                <w:webHidden/>
              </w:rPr>
              <w:instrText xml:space="preserve"> PAGEREF _Toc339641991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66BBF">
              <w:rPr>
                <w:noProof/>
                <w:webHidden/>
              </w:rPr>
              <w:t>48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E5842" w:rsidRDefault="00E75D78">
          <w:pPr>
            <w:pStyle w:val="32"/>
            <w:tabs>
              <w:tab w:val="right" w:leader="dot" w:pos="9344"/>
            </w:tabs>
            <w:rPr>
              <w:noProof/>
              <w:lang w:eastAsia="ru-RU"/>
            </w:rPr>
          </w:pPr>
          <w:hyperlink w:anchor="_Toc339641992" w:history="1">
            <w:r w:rsidR="00FE5842" w:rsidRPr="006A282F">
              <w:rPr>
                <w:rStyle w:val="af0"/>
                <w:rFonts w:ascii="Arial" w:hAnsi="Arial" w:cs="Arial"/>
                <w:b/>
                <w:noProof/>
              </w:rPr>
              <w:t>Приложение 1</w:t>
            </w:r>
            <w:r w:rsidR="00FE584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E5842">
              <w:rPr>
                <w:noProof/>
                <w:webHidden/>
              </w:rPr>
              <w:instrText xml:space="preserve"> PAGEREF _Toc339641992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66BBF">
              <w:rPr>
                <w:noProof/>
                <w:webHidden/>
              </w:rPr>
              <w:t>50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E5842" w:rsidRDefault="00E75D78">
          <w:pPr>
            <w:pStyle w:val="32"/>
            <w:tabs>
              <w:tab w:val="right" w:leader="dot" w:pos="9344"/>
            </w:tabs>
            <w:rPr>
              <w:noProof/>
              <w:lang w:eastAsia="ru-RU"/>
            </w:rPr>
          </w:pPr>
          <w:hyperlink w:anchor="_Toc339641993" w:history="1">
            <w:r w:rsidR="00FE5842" w:rsidRPr="006A282F">
              <w:rPr>
                <w:rStyle w:val="af0"/>
                <w:rFonts w:ascii="Arial" w:hAnsi="Arial" w:cs="Arial"/>
                <w:b/>
                <w:noProof/>
              </w:rPr>
              <w:t>Приложение 2</w:t>
            </w:r>
            <w:r w:rsidR="00FE584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E5842">
              <w:rPr>
                <w:noProof/>
                <w:webHidden/>
              </w:rPr>
              <w:instrText xml:space="preserve"> PAGEREF _Toc339641993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66BBF">
              <w:rPr>
                <w:noProof/>
                <w:webHidden/>
              </w:rPr>
              <w:t>51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E5842" w:rsidRDefault="00E75D78">
          <w:pPr>
            <w:pStyle w:val="32"/>
            <w:tabs>
              <w:tab w:val="right" w:leader="dot" w:pos="9344"/>
            </w:tabs>
            <w:rPr>
              <w:noProof/>
              <w:lang w:eastAsia="ru-RU"/>
            </w:rPr>
          </w:pPr>
          <w:hyperlink w:anchor="_Toc339641995" w:history="1">
            <w:r w:rsidR="00FE5842" w:rsidRPr="006A282F">
              <w:rPr>
                <w:rStyle w:val="af0"/>
                <w:rFonts w:ascii="Arial" w:hAnsi="Arial" w:cs="Arial"/>
                <w:b/>
                <w:noProof/>
              </w:rPr>
              <w:t>Приложение 3</w:t>
            </w:r>
            <w:r w:rsidR="00FE584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E5842">
              <w:rPr>
                <w:noProof/>
                <w:webHidden/>
              </w:rPr>
              <w:instrText xml:space="preserve"> PAGEREF _Toc339641995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66BBF">
              <w:rPr>
                <w:noProof/>
                <w:webHidden/>
              </w:rPr>
              <w:t>55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E5842" w:rsidRDefault="00E75D78">
          <w:pPr>
            <w:pStyle w:val="32"/>
            <w:tabs>
              <w:tab w:val="right" w:leader="dot" w:pos="9344"/>
            </w:tabs>
            <w:rPr>
              <w:noProof/>
              <w:lang w:eastAsia="ru-RU"/>
            </w:rPr>
          </w:pPr>
          <w:hyperlink w:anchor="_Toc339641996" w:history="1">
            <w:r w:rsidR="00FE5842" w:rsidRPr="006A282F">
              <w:rPr>
                <w:rStyle w:val="af0"/>
                <w:rFonts w:ascii="Arial" w:hAnsi="Arial" w:cs="Arial"/>
                <w:b/>
                <w:noProof/>
              </w:rPr>
              <w:t>Приложение 4</w:t>
            </w:r>
            <w:r w:rsidR="00FE584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E5842">
              <w:rPr>
                <w:noProof/>
                <w:webHidden/>
              </w:rPr>
              <w:instrText xml:space="preserve"> PAGEREF _Toc339641996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66BBF">
              <w:rPr>
                <w:noProof/>
                <w:webHidden/>
              </w:rPr>
              <w:t>56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E5842" w:rsidRDefault="00E75D78">
          <w:pPr>
            <w:pStyle w:val="32"/>
            <w:tabs>
              <w:tab w:val="right" w:leader="dot" w:pos="9344"/>
            </w:tabs>
            <w:rPr>
              <w:noProof/>
              <w:lang w:eastAsia="ru-RU"/>
            </w:rPr>
          </w:pPr>
          <w:hyperlink w:anchor="_Toc339641997" w:history="1">
            <w:r w:rsidR="00FE5842" w:rsidRPr="006A282F">
              <w:rPr>
                <w:rStyle w:val="af0"/>
                <w:rFonts w:ascii="Arial" w:hAnsi="Arial" w:cs="Arial"/>
                <w:b/>
                <w:noProof/>
              </w:rPr>
              <w:t>Приложение 5</w:t>
            </w:r>
            <w:r w:rsidR="00FE584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E5842">
              <w:rPr>
                <w:noProof/>
                <w:webHidden/>
              </w:rPr>
              <w:instrText xml:space="preserve"> PAGEREF _Toc339641997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66BBF">
              <w:rPr>
                <w:noProof/>
                <w:webHidden/>
              </w:rPr>
              <w:t>57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E5842" w:rsidRDefault="00E75D78">
          <w:pPr>
            <w:pStyle w:val="32"/>
            <w:tabs>
              <w:tab w:val="right" w:leader="dot" w:pos="9344"/>
            </w:tabs>
            <w:rPr>
              <w:noProof/>
              <w:lang w:eastAsia="ru-RU"/>
            </w:rPr>
          </w:pPr>
          <w:hyperlink w:anchor="_Toc339641998" w:history="1">
            <w:r w:rsidR="00FE5842" w:rsidRPr="006A282F">
              <w:rPr>
                <w:rStyle w:val="af0"/>
                <w:rFonts w:ascii="Arial" w:hAnsi="Arial" w:cs="Arial"/>
                <w:b/>
                <w:noProof/>
              </w:rPr>
              <w:t>Приложение 6</w:t>
            </w:r>
            <w:r w:rsidR="00FE584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E5842">
              <w:rPr>
                <w:noProof/>
                <w:webHidden/>
              </w:rPr>
              <w:instrText xml:space="preserve"> PAGEREF _Toc339641998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66BBF">
              <w:rPr>
                <w:noProof/>
                <w:webHidden/>
              </w:rPr>
              <w:t>59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43983" w:rsidRDefault="00E75D78">
          <w:r>
            <w:fldChar w:fldCharType="end"/>
          </w:r>
        </w:p>
      </w:sdtContent>
    </w:sdt>
    <w:p w:rsidR="00543983" w:rsidRPr="00543983" w:rsidRDefault="00543983" w:rsidP="00543983">
      <w:pPr>
        <w:jc w:val="both"/>
        <w:outlineLvl w:val="0"/>
        <w:rPr>
          <w:b/>
          <w:bCs/>
          <w:kern w:val="36"/>
          <w:sz w:val="28"/>
          <w:szCs w:val="28"/>
          <w:lang w:val="en-US"/>
        </w:rPr>
      </w:pPr>
    </w:p>
    <w:p w:rsidR="00CF2F01" w:rsidRDefault="00CF2F01">
      <w:pPr>
        <w:widowControl/>
        <w:autoSpaceDE/>
        <w:autoSpaceDN/>
        <w:adjustRightInd/>
        <w:rPr>
          <w:b/>
          <w:bCs/>
          <w:kern w:val="36"/>
          <w:sz w:val="28"/>
          <w:szCs w:val="28"/>
        </w:rPr>
      </w:pPr>
      <w:r>
        <w:rPr>
          <w:b/>
          <w:bCs/>
          <w:kern w:val="36"/>
          <w:sz w:val="28"/>
          <w:szCs w:val="28"/>
        </w:rPr>
        <w:br w:type="page"/>
      </w:r>
    </w:p>
    <w:p w:rsidR="00066881" w:rsidRPr="00743D5F" w:rsidRDefault="00CF2F01" w:rsidP="00743D5F">
      <w:pPr>
        <w:pStyle w:val="3"/>
        <w:jc w:val="center"/>
        <w:rPr>
          <w:rFonts w:ascii="Arial" w:hAnsi="Arial" w:cs="Arial"/>
          <w:b/>
          <w:szCs w:val="28"/>
        </w:rPr>
      </w:pPr>
      <w:bookmarkStart w:id="6" w:name="_Toc339641963"/>
      <w:r w:rsidRPr="00743D5F">
        <w:rPr>
          <w:rFonts w:ascii="Arial" w:hAnsi="Arial" w:cs="Arial"/>
          <w:b/>
          <w:szCs w:val="28"/>
        </w:rPr>
        <w:lastRenderedPageBreak/>
        <w:t>ВВЕДЕНИЕ</w:t>
      </w:r>
      <w:bookmarkEnd w:id="6"/>
    </w:p>
    <w:p w:rsidR="00066881" w:rsidRPr="00066881" w:rsidRDefault="00066881" w:rsidP="00066881">
      <w:pPr>
        <w:ind w:firstLine="709"/>
        <w:jc w:val="both"/>
        <w:rPr>
          <w:sz w:val="28"/>
          <w:szCs w:val="28"/>
        </w:rPr>
      </w:pPr>
      <w:r w:rsidRPr="00066881">
        <w:rPr>
          <w:b/>
          <w:bCs/>
          <w:sz w:val="28"/>
          <w:szCs w:val="28"/>
        </w:rPr>
        <w:t> </w:t>
      </w:r>
    </w:p>
    <w:p w:rsidR="00066881" w:rsidRPr="00066881" w:rsidRDefault="00066881" w:rsidP="00066881">
      <w:pPr>
        <w:ind w:firstLine="709"/>
        <w:jc w:val="both"/>
        <w:rPr>
          <w:sz w:val="28"/>
          <w:szCs w:val="28"/>
        </w:rPr>
      </w:pPr>
      <w:r w:rsidRPr="00066881">
        <w:rPr>
          <w:sz w:val="28"/>
          <w:szCs w:val="28"/>
        </w:rPr>
        <w:t xml:space="preserve">Выпускная квалификационная работа </w:t>
      </w:r>
      <w:r w:rsidR="00A73CB6">
        <w:rPr>
          <w:sz w:val="28"/>
          <w:szCs w:val="28"/>
        </w:rPr>
        <w:t xml:space="preserve">(ВКР) </w:t>
      </w:r>
      <w:r w:rsidRPr="00066881">
        <w:rPr>
          <w:sz w:val="28"/>
          <w:szCs w:val="28"/>
        </w:rPr>
        <w:t xml:space="preserve">является заключительным этапом обучения выпускников в </w:t>
      </w:r>
      <w:r w:rsidR="00CE621B">
        <w:rPr>
          <w:sz w:val="28"/>
          <w:szCs w:val="28"/>
        </w:rPr>
        <w:t>Казанском государственном энергетическом университете</w:t>
      </w:r>
      <w:r w:rsidRPr="00066881">
        <w:rPr>
          <w:sz w:val="28"/>
          <w:szCs w:val="28"/>
        </w:rPr>
        <w:t xml:space="preserve"> и направлена на систематизацию, закрепление и углубление знаний, умений, навыков по направлению </w:t>
      </w:r>
      <w:r w:rsidR="00CF2F01">
        <w:rPr>
          <w:sz w:val="28"/>
          <w:szCs w:val="28"/>
        </w:rPr>
        <w:t xml:space="preserve">кафедры </w:t>
      </w:r>
      <w:r w:rsidRPr="00066881">
        <w:rPr>
          <w:bCs/>
          <w:kern w:val="36"/>
          <w:sz w:val="28"/>
          <w:szCs w:val="28"/>
        </w:rPr>
        <w:t>«Экономика и организация производства»</w:t>
      </w:r>
      <w:r w:rsidRPr="00066881">
        <w:rPr>
          <w:sz w:val="28"/>
          <w:szCs w:val="28"/>
        </w:rPr>
        <w:t>, и  эффективное применение этих знаний при решении конкретных задач в сфере управленческой деятельности.</w:t>
      </w:r>
    </w:p>
    <w:p w:rsidR="00066881" w:rsidRPr="00066881" w:rsidRDefault="00CE621B" w:rsidP="0006688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ВКР</w:t>
      </w:r>
      <w:r w:rsidR="00066881" w:rsidRPr="00066881">
        <w:rPr>
          <w:sz w:val="28"/>
          <w:szCs w:val="28"/>
        </w:rPr>
        <w:t xml:space="preserve"> является результатом </w:t>
      </w:r>
      <w:r w:rsidR="00066881" w:rsidRPr="00066881">
        <w:rPr>
          <w:b/>
          <w:sz w:val="28"/>
          <w:szCs w:val="28"/>
        </w:rPr>
        <w:t>самостоятельной</w:t>
      </w:r>
      <w:r w:rsidR="00066881" w:rsidRPr="00066881">
        <w:rPr>
          <w:sz w:val="28"/>
          <w:szCs w:val="28"/>
        </w:rPr>
        <w:t xml:space="preserve"> творческой работы выпускника. Качество ее выполнения позволяет дать дифференцированную оценку квалификации выпускника и его способности эффективно выполнять свои будущие обязанности на предприятии или в организации.</w:t>
      </w:r>
    </w:p>
    <w:p w:rsidR="00066881" w:rsidRPr="00066881" w:rsidRDefault="00066881" w:rsidP="00066881">
      <w:pPr>
        <w:ind w:firstLine="709"/>
        <w:jc w:val="both"/>
        <w:outlineLvl w:val="1"/>
        <w:rPr>
          <w:b/>
          <w:bCs/>
          <w:sz w:val="28"/>
          <w:szCs w:val="28"/>
        </w:rPr>
      </w:pPr>
    </w:p>
    <w:p w:rsidR="00066881" w:rsidRPr="00743D5F" w:rsidRDefault="00CF2F01" w:rsidP="00743D5F">
      <w:pPr>
        <w:pStyle w:val="3"/>
        <w:jc w:val="center"/>
        <w:rPr>
          <w:rFonts w:ascii="Arial" w:hAnsi="Arial" w:cs="Arial"/>
          <w:b/>
        </w:rPr>
      </w:pPr>
      <w:bookmarkStart w:id="7" w:name="_Toc339641964"/>
      <w:r w:rsidRPr="00743D5F">
        <w:rPr>
          <w:rFonts w:ascii="Arial" w:hAnsi="Arial" w:cs="Arial"/>
          <w:b/>
        </w:rPr>
        <w:t xml:space="preserve">ЦЕЛИ И ЗАДАЧИ </w:t>
      </w:r>
      <w:r w:rsidR="00624313">
        <w:rPr>
          <w:rFonts w:ascii="Arial" w:hAnsi="Arial" w:cs="Arial"/>
          <w:b/>
        </w:rPr>
        <w:t>ВКР</w:t>
      </w:r>
      <w:bookmarkEnd w:id="7"/>
    </w:p>
    <w:p w:rsidR="00066881" w:rsidRPr="00CF2F01" w:rsidRDefault="00066881" w:rsidP="00CF2F01">
      <w:pPr>
        <w:pStyle w:val="af2"/>
        <w:spacing w:after="0" w:line="240" w:lineRule="auto"/>
        <w:ind w:left="1069"/>
        <w:jc w:val="center"/>
        <w:outlineLvl w:val="1"/>
        <w:rPr>
          <w:rFonts w:ascii="Arial" w:hAnsi="Arial" w:cs="Arial"/>
          <w:b/>
          <w:bCs/>
          <w:sz w:val="28"/>
          <w:szCs w:val="28"/>
        </w:rPr>
      </w:pPr>
    </w:p>
    <w:p w:rsidR="00066881" w:rsidRPr="00066881" w:rsidRDefault="00066881" w:rsidP="00066881">
      <w:pPr>
        <w:ind w:firstLine="709"/>
        <w:jc w:val="both"/>
        <w:rPr>
          <w:sz w:val="28"/>
          <w:szCs w:val="28"/>
        </w:rPr>
      </w:pPr>
      <w:r w:rsidRPr="00066881">
        <w:rPr>
          <w:sz w:val="28"/>
          <w:szCs w:val="28"/>
        </w:rPr>
        <w:t>Цель работы заключается в достижении выпускником необходимого уровня знаний, компетенций, умений и навыков, позволяющих ему, как будущему специалисту, успешно воздействовать на объекты управленческой деятельности и добиваться высоких технико-экономических показателей их развития в долгосрочной перспективе.</w:t>
      </w:r>
    </w:p>
    <w:p w:rsidR="00066881" w:rsidRPr="00066881" w:rsidRDefault="00066881" w:rsidP="00066881">
      <w:pPr>
        <w:ind w:firstLine="709"/>
        <w:jc w:val="both"/>
        <w:rPr>
          <w:sz w:val="28"/>
          <w:szCs w:val="28"/>
        </w:rPr>
      </w:pPr>
      <w:r w:rsidRPr="00066881">
        <w:rPr>
          <w:sz w:val="28"/>
          <w:szCs w:val="28"/>
        </w:rPr>
        <w:t>Сопутствующими целями являются:</w:t>
      </w:r>
    </w:p>
    <w:p w:rsidR="00066881" w:rsidRPr="00066881" w:rsidRDefault="00066881" w:rsidP="00066881">
      <w:pPr>
        <w:ind w:firstLine="709"/>
        <w:jc w:val="both"/>
        <w:rPr>
          <w:sz w:val="28"/>
          <w:szCs w:val="28"/>
        </w:rPr>
      </w:pPr>
      <w:r w:rsidRPr="00066881">
        <w:rPr>
          <w:sz w:val="28"/>
          <w:szCs w:val="28"/>
        </w:rPr>
        <w:t>- выявление недостатков знаний, компетенций, умений и навыков, препятствующих адаптации выпускника к профессиональной деятельности в области управления на предприятиях различного профиля, включая предприятия малого бизнеса;</w:t>
      </w:r>
    </w:p>
    <w:p w:rsidR="00066881" w:rsidRPr="00066881" w:rsidRDefault="00066881" w:rsidP="00066881">
      <w:pPr>
        <w:ind w:firstLine="709"/>
        <w:jc w:val="both"/>
        <w:rPr>
          <w:sz w:val="28"/>
          <w:szCs w:val="28"/>
        </w:rPr>
      </w:pPr>
      <w:r w:rsidRPr="00066881">
        <w:rPr>
          <w:sz w:val="28"/>
          <w:szCs w:val="28"/>
        </w:rPr>
        <w:t>-определение квалификационного уровня выпускника в сфере управления;</w:t>
      </w:r>
    </w:p>
    <w:p w:rsidR="00066881" w:rsidRPr="00066881" w:rsidRDefault="00066881" w:rsidP="00066881">
      <w:pPr>
        <w:ind w:firstLine="709"/>
        <w:jc w:val="both"/>
        <w:rPr>
          <w:sz w:val="28"/>
          <w:szCs w:val="28"/>
        </w:rPr>
      </w:pPr>
      <w:r w:rsidRPr="00066881">
        <w:rPr>
          <w:sz w:val="28"/>
          <w:szCs w:val="28"/>
        </w:rPr>
        <w:t>-подготовка конкретного плана мероприятий по совершенствованию управленческой деятельности объекта исследования;</w:t>
      </w:r>
    </w:p>
    <w:p w:rsidR="00066881" w:rsidRPr="00066881" w:rsidRDefault="00066881" w:rsidP="00066881">
      <w:pPr>
        <w:ind w:firstLine="709"/>
        <w:jc w:val="both"/>
        <w:rPr>
          <w:sz w:val="28"/>
          <w:szCs w:val="28"/>
        </w:rPr>
      </w:pPr>
      <w:r w:rsidRPr="00066881">
        <w:rPr>
          <w:sz w:val="28"/>
          <w:szCs w:val="28"/>
        </w:rPr>
        <w:t>-овладение навыками научно-исследовательской работы с целью дальнейшего перехода к получению учёной степени кандидата наук;</w:t>
      </w:r>
    </w:p>
    <w:p w:rsidR="00066881" w:rsidRPr="00066881" w:rsidRDefault="00066881" w:rsidP="00066881">
      <w:pPr>
        <w:ind w:firstLine="709"/>
        <w:jc w:val="both"/>
        <w:rPr>
          <w:sz w:val="28"/>
          <w:szCs w:val="28"/>
        </w:rPr>
      </w:pPr>
      <w:r w:rsidRPr="00066881">
        <w:rPr>
          <w:sz w:val="28"/>
          <w:szCs w:val="28"/>
        </w:rPr>
        <w:t>-создание основы для последующего роста квалификации выпускника в выбранной им области приложения знаний, умений, навыков и др.</w:t>
      </w:r>
    </w:p>
    <w:p w:rsidR="00066881" w:rsidRPr="00066881" w:rsidRDefault="00066881" w:rsidP="00066881">
      <w:pPr>
        <w:ind w:firstLine="709"/>
        <w:jc w:val="both"/>
        <w:rPr>
          <w:sz w:val="28"/>
          <w:szCs w:val="28"/>
        </w:rPr>
      </w:pPr>
      <w:r w:rsidRPr="00066881">
        <w:rPr>
          <w:sz w:val="28"/>
          <w:szCs w:val="28"/>
        </w:rPr>
        <w:t>Для достижения поставленных целей выпускник должен решить следующие задачи:</w:t>
      </w:r>
    </w:p>
    <w:p w:rsidR="00066881" w:rsidRPr="00066881" w:rsidRDefault="00066881" w:rsidP="00066881">
      <w:pPr>
        <w:ind w:firstLine="709"/>
        <w:jc w:val="both"/>
        <w:rPr>
          <w:sz w:val="28"/>
          <w:szCs w:val="28"/>
        </w:rPr>
      </w:pPr>
      <w:r w:rsidRPr="00066881">
        <w:rPr>
          <w:sz w:val="28"/>
          <w:szCs w:val="28"/>
        </w:rPr>
        <w:t>-определить сферу исследования управленческой деятельности предприятия (организации) в соответствии с собственными интересами и квалификацией;</w:t>
      </w:r>
    </w:p>
    <w:p w:rsidR="00066881" w:rsidRPr="00066881" w:rsidRDefault="00066881" w:rsidP="00066881">
      <w:pPr>
        <w:ind w:firstLine="709"/>
        <w:jc w:val="both"/>
        <w:rPr>
          <w:sz w:val="28"/>
          <w:szCs w:val="28"/>
        </w:rPr>
      </w:pPr>
      <w:r w:rsidRPr="00066881">
        <w:rPr>
          <w:sz w:val="28"/>
          <w:szCs w:val="28"/>
        </w:rPr>
        <w:t>- выбрать тему исследования;</w:t>
      </w:r>
    </w:p>
    <w:p w:rsidR="00066881" w:rsidRPr="00066881" w:rsidRDefault="00066881" w:rsidP="00066881">
      <w:pPr>
        <w:ind w:firstLine="709"/>
        <w:jc w:val="both"/>
        <w:rPr>
          <w:sz w:val="28"/>
          <w:szCs w:val="28"/>
        </w:rPr>
      </w:pPr>
      <w:r w:rsidRPr="00066881">
        <w:rPr>
          <w:sz w:val="28"/>
          <w:szCs w:val="28"/>
        </w:rPr>
        <w:t>-обосновать актуальность выбранной темы, сформулировать цель и задачи, определить предмет и объект исследования;</w:t>
      </w:r>
    </w:p>
    <w:p w:rsidR="00066881" w:rsidRPr="00066881" w:rsidRDefault="00066881" w:rsidP="00066881">
      <w:pPr>
        <w:ind w:firstLine="709"/>
        <w:jc w:val="both"/>
        <w:rPr>
          <w:sz w:val="28"/>
          <w:szCs w:val="28"/>
        </w:rPr>
      </w:pPr>
      <w:r w:rsidRPr="00066881">
        <w:rPr>
          <w:sz w:val="28"/>
          <w:szCs w:val="28"/>
        </w:rPr>
        <w:t xml:space="preserve">-изучить и проанализировать теоретические и методические положения, нормативно-техническую документацию, статистические (фактографические) материалы, справочную литературу и законодательные </w:t>
      </w:r>
      <w:r w:rsidRPr="00066881">
        <w:rPr>
          <w:sz w:val="28"/>
          <w:szCs w:val="28"/>
        </w:rPr>
        <w:lastRenderedPageBreak/>
        <w:t>акты в соответствии с выбранной темой исследования; определить целесообразность их использования в ходе работы;</w:t>
      </w:r>
    </w:p>
    <w:p w:rsidR="00066881" w:rsidRPr="00066881" w:rsidRDefault="00066881" w:rsidP="00066881">
      <w:pPr>
        <w:ind w:firstLine="709"/>
        <w:jc w:val="both"/>
        <w:rPr>
          <w:sz w:val="28"/>
          <w:szCs w:val="28"/>
        </w:rPr>
      </w:pPr>
      <w:r w:rsidRPr="00066881">
        <w:rPr>
          <w:sz w:val="28"/>
          <w:szCs w:val="28"/>
        </w:rPr>
        <w:t>-выявить и сформулировать проблемы развития объекта исследования, определить причины их возникновения и факторы, способствующие или препятствующие их разрешению, дать прогноз возможного развития событий и учесть возможные риски управленческой деятельности;</w:t>
      </w:r>
    </w:p>
    <w:p w:rsidR="00066881" w:rsidRPr="00066881" w:rsidRDefault="00066881" w:rsidP="00066881">
      <w:pPr>
        <w:ind w:firstLine="709"/>
        <w:jc w:val="both"/>
        <w:rPr>
          <w:sz w:val="28"/>
          <w:szCs w:val="28"/>
        </w:rPr>
      </w:pPr>
      <w:r w:rsidRPr="00066881">
        <w:rPr>
          <w:sz w:val="28"/>
          <w:szCs w:val="28"/>
        </w:rPr>
        <w:t>-оценить целесообразность использования для достижения цели исследования экономико-математических, статистических и логико-структурных методов исследования поведения хозяйствующих субъектов;</w:t>
      </w:r>
    </w:p>
    <w:p w:rsidR="00066881" w:rsidRPr="00066881" w:rsidRDefault="00066881" w:rsidP="00066881">
      <w:pPr>
        <w:ind w:firstLine="709"/>
        <w:jc w:val="both"/>
        <w:rPr>
          <w:sz w:val="28"/>
          <w:szCs w:val="28"/>
        </w:rPr>
      </w:pPr>
      <w:r w:rsidRPr="00066881">
        <w:rPr>
          <w:sz w:val="28"/>
          <w:szCs w:val="28"/>
        </w:rPr>
        <w:t>-обосновать научную новизну исследования;</w:t>
      </w:r>
    </w:p>
    <w:p w:rsidR="00066881" w:rsidRPr="00066881" w:rsidRDefault="00066881" w:rsidP="00066881">
      <w:pPr>
        <w:ind w:firstLine="709"/>
        <w:jc w:val="both"/>
        <w:rPr>
          <w:sz w:val="28"/>
          <w:szCs w:val="28"/>
        </w:rPr>
      </w:pPr>
      <w:r w:rsidRPr="00066881">
        <w:rPr>
          <w:sz w:val="28"/>
          <w:szCs w:val="28"/>
        </w:rPr>
        <w:t>-обосновать направления решения проблем развития объекта исследования, учитывая факторы внутренней и внешней среды;</w:t>
      </w:r>
    </w:p>
    <w:p w:rsidR="00066881" w:rsidRPr="00066881" w:rsidRDefault="00066881" w:rsidP="00066881">
      <w:pPr>
        <w:ind w:firstLine="709"/>
        <w:jc w:val="both"/>
        <w:rPr>
          <w:sz w:val="28"/>
          <w:szCs w:val="28"/>
        </w:rPr>
      </w:pPr>
      <w:r w:rsidRPr="00066881">
        <w:rPr>
          <w:sz w:val="28"/>
          <w:szCs w:val="28"/>
        </w:rPr>
        <w:t>-разработать конкретный план мероприятий по повышению эффективности управленческой деятельности объекта исследований;</w:t>
      </w:r>
    </w:p>
    <w:p w:rsidR="00066881" w:rsidRPr="00066881" w:rsidRDefault="00066881" w:rsidP="00066881">
      <w:pPr>
        <w:ind w:firstLine="709"/>
        <w:jc w:val="both"/>
        <w:rPr>
          <w:sz w:val="28"/>
          <w:szCs w:val="28"/>
        </w:rPr>
      </w:pPr>
      <w:r w:rsidRPr="00066881">
        <w:rPr>
          <w:sz w:val="28"/>
          <w:szCs w:val="28"/>
        </w:rPr>
        <w:t>-обосновать и рассчитать экономическую эффектив</w:t>
      </w:r>
      <w:r w:rsidR="00CE621B">
        <w:rPr>
          <w:sz w:val="28"/>
          <w:szCs w:val="28"/>
        </w:rPr>
        <w:t>ность разработанных мероприятий.</w:t>
      </w:r>
    </w:p>
    <w:p w:rsidR="00066881" w:rsidRPr="00066881" w:rsidRDefault="00066881" w:rsidP="00066881">
      <w:pPr>
        <w:ind w:firstLine="709"/>
        <w:jc w:val="both"/>
        <w:rPr>
          <w:b/>
          <w:bCs/>
          <w:sz w:val="28"/>
          <w:szCs w:val="28"/>
        </w:rPr>
      </w:pPr>
    </w:p>
    <w:p w:rsidR="00066881" w:rsidRPr="00743D5F" w:rsidRDefault="00CF2F01" w:rsidP="00743D5F">
      <w:pPr>
        <w:pStyle w:val="3"/>
        <w:jc w:val="center"/>
        <w:rPr>
          <w:rFonts w:ascii="Arial" w:hAnsi="Arial" w:cs="Arial"/>
          <w:b/>
        </w:rPr>
      </w:pPr>
      <w:bookmarkStart w:id="8" w:name="_Toc339641965"/>
      <w:r w:rsidRPr="00743D5F">
        <w:rPr>
          <w:rFonts w:ascii="Arial" w:hAnsi="Arial" w:cs="Arial"/>
          <w:b/>
        </w:rPr>
        <w:t>ПОРЯДОК ВЫПОЛНЕНИЯ И ПРЕДСТАВЛЕНИЯ НА ЗАЩИТУ ВЫПУСКНОЙ РАБОТЫ</w:t>
      </w:r>
      <w:bookmarkEnd w:id="8"/>
    </w:p>
    <w:p w:rsidR="00066881" w:rsidRPr="00066881" w:rsidRDefault="00066881" w:rsidP="00066881">
      <w:pPr>
        <w:pStyle w:val="af2"/>
        <w:spacing w:after="0" w:line="240" w:lineRule="auto"/>
        <w:ind w:left="1069"/>
        <w:jc w:val="both"/>
        <w:rPr>
          <w:sz w:val="28"/>
          <w:szCs w:val="28"/>
        </w:rPr>
      </w:pPr>
    </w:p>
    <w:p w:rsidR="00066881" w:rsidRPr="00E42BF5" w:rsidRDefault="00066881" w:rsidP="00066881">
      <w:pPr>
        <w:ind w:firstLine="709"/>
        <w:jc w:val="both"/>
        <w:rPr>
          <w:sz w:val="28"/>
          <w:szCs w:val="28"/>
        </w:rPr>
      </w:pPr>
      <w:r w:rsidRPr="00066881">
        <w:rPr>
          <w:sz w:val="28"/>
          <w:szCs w:val="28"/>
        </w:rPr>
        <w:t>Выполнение и представление на защиту законченного исследования предусматривают следующую последовательность работ:</w:t>
      </w:r>
    </w:p>
    <w:p w:rsidR="00066881" w:rsidRPr="00066881" w:rsidRDefault="00066881" w:rsidP="00066881">
      <w:pPr>
        <w:ind w:firstLine="709"/>
        <w:jc w:val="both"/>
        <w:rPr>
          <w:sz w:val="28"/>
          <w:szCs w:val="28"/>
        </w:rPr>
      </w:pPr>
      <w:r w:rsidRPr="00066881">
        <w:rPr>
          <w:sz w:val="28"/>
          <w:szCs w:val="28"/>
        </w:rPr>
        <w:t>-выбор темы исследования и научного руководителя;</w:t>
      </w:r>
    </w:p>
    <w:p w:rsidR="00066881" w:rsidRPr="00066881" w:rsidRDefault="00066881" w:rsidP="00066881">
      <w:pPr>
        <w:ind w:firstLine="709"/>
        <w:jc w:val="both"/>
        <w:rPr>
          <w:sz w:val="28"/>
          <w:szCs w:val="28"/>
        </w:rPr>
      </w:pPr>
      <w:r w:rsidRPr="00066881">
        <w:rPr>
          <w:sz w:val="28"/>
          <w:szCs w:val="28"/>
        </w:rPr>
        <w:t>-утверждение темы исследования;</w:t>
      </w:r>
    </w:p>
    <w:p w:rsidR="00066881" w:rsidRPr="00066881" w:rsidRDefault="00066881" w:rsidP="00066881">
      <w:pPr>
        <w:ind w:firstLine="709"/>
        <w:jc w:val="both"/>
        <w:rPr>
          <w:sz w:val="28"/>
          <w:szCs w:val="28"/>
        </w:rPr>
      </w:pPr>
      <w:r w:rsidRPr="00066881">
        <w:rPr>
          <w:sz w:val="28"/>
          <w:szCs w:val="28"/>
        </w:rPr>
        <w:t>-сбор материала для выполнения исследования;</w:t>
      </w:r>
    </w:p>
    <w:p w:rsidR="00066881" w:rsidRPr="00066881" w:rsidRDefault="00066881" w:rsidP="00066881">
      <w:pPr>
        <w:ind w:firstLine="709"/>
        <w:jc w:val="both"/>
        <w:rPr>
          <w:sz w:val="28"/>
          <w:szCs w:val="28"/>
        </w:rPr>
      </w:pPr>
      <w:r w:rsidRPr="00066881">
        <w:rPr>
          <w:sz w:val="28"/>
          <w:szCs w:val="28"/>
        </w:rPr>
        <w:t>-выполнение подготовительных, аналитических, расчетно-графических и других работ, связанных с подготовкой материалов;</w:t>
      </w:r>
    </w:p>
    <w:p w:rsidR="00066881" w:rsidRPr="00066881" w:rsidRDefault="00066881" w:rsidP="00066881">
      <w:pPr>
        <w:ind w:firstLine="709"/>
        <w:jc w:val="both"/>
        <w:rPr>
          <w:sz w:val="28"/>
          <w:szCs w:val="28"/>
        </w:rPr>
      </w:pPr>
      <w:r w:rsidRPr="00066881">
        <w:rPr>
          <w:sz w:val="28"/>
          <w:szCs w:val="28"/>
        </w:rPr>
        <w:t>-оформление исследования;</w:t>
      </w:r>
    </w:p>
    <w:p w:rsidR="00066881" w:rsidRPr="00066881" w:rsidRDefault="00066881" w:rsidP="00066881">
      <w:pPr>
        <w:ind w:firstLine="709"/>
        <w:jc w:val="both"/>
        <w:rPr>
          <w:sz w:val="28"/>
          <w:szCs w:val="28"/>
        </w:rPr>
      </w:pPr>
      <w:r w:rsidRPr="00066881">
        <w:rPr>
          <w:sz w:val="28"/>
          <w:szCs w:val="28"/>
        </w:rPr>
        <w:t>-периодический отчет о ходе выполнения исследования;</w:t>
      </w:r>
    </w:p>
    <w:p w:rsidR="00066881" w:rsidRPr="00066881" w:rsidRDefault="00066881" w:rsidP="00066881">
      <w:pPr>
        <w:ind w:firstLine="709"/>
        <w:jc w:val="both"/>
        <w:rPr>
          <w:sz w:val="28"/>
          <w:szCs w:val="28"/>
        </w:rPr>
      </w:pPr>
      <w:r w:rsidRPr="00066881">
        <w:rPr>
          <w:sz w:val="28"/>
          <w:szCs w:val="28"/>
        </w:rPr>
        <w:t>-подготовка документов к защите проекта;</w:t>
      </w:r>
    </w:p>
    <w:p w:rsidR="00066881" w:rsidRPr="00066881" w:rsidRDefault="00066881" w:rsidP="00066881">
      <w:pPr>
        <w:ind w:firstLine="709"/>
        <w:jc w:val="both"/>
        <w:rPr>
          <w:sz w:val="28"/>
          <w:szCs w:val="28"/>
        </w:rPr>
      </w:pPr>
      <w:r w:rsidRPr="00066881">
        <w:rPr>
          <w:sz w:val="28"/>
          <w:szCs w:val="28"/>
        </w:rPr>
        <w:t>-сдача комплекта документов на кафедру перед проведением защиты проекта;</w:t>
      </w:r>
    </w:p>
    <w:p w:rsidR="00066881" w:rsidRPr="00066881" w:rsidRDefault="00066881" w:rsidP="00066881">
      <w:pPr>
        <w:ind w:firstLine="709"/>
        <w:jc w:val="both"/>
        <w:rPr>
          <w:sz w:val="28"/>
          <w:szCs w:val="28"/>
        </w:rPr>
      </w:pPr>
      <w:r w:rsidRPr="00066881">
        <w:rPr>
          <w:sz w:val="28"/>
          <w:szCs w:val="28"/>
        </w:rPr>
        <w:t>-прохождение защиты работы;</w:t>
      </w:r>
    </w:p>
    <w:p w:rsidR="00066881" w:rsidRPr="00066881" w:rsidRDefault="00066881" w:rsidP="00066881">
      <w:pPr>
        <w:ind w:firstLine="709"/>
        <w:jc w:val="both"/>
        <w:rPr>
          <w:sz w:val="28"/>
          <w:szCs w:val="28"/>
        </w:rPr>
      </w:pPr>
      <w:r w:rsidRPr="00066881">
        <w:rPr>
          <w:sz w:val="28"/>
          <w:szCs w:val="28"/>
        </w:rPr>
        <w:t>-окончательная сдача комплекта документов секретарю государственной аттестационной комиссии.</w:t>
      </w:r>
    </w:p>
    <w:p w:rsidR="00066881" w:rsidRDefault="00066881" w:rsidP="00066881">
      <w:pPr>
        <w:ind w:firstLine="709"/>
        <w:jc w:val="both"/>
        <w:outlineLvl w:val="3"/>
        <w:rPr>
          <w:b/>
          <w:bCs/>
          <w:sz w:val="28"/>
          <w:szCs w:val="28"/>
        </w:rPr>
      </w:pPr>
    </w:p>
    <w:p w:rsidR="008E276A" w:rsidRPr="00743D5F" w:rsidRDefault="008E276A" w:rsidP="00743D5F">
      <w:pPr>
        <w:pStyle w:val="3"/>
        <w:jc w:val="center"/>
        <w:rPr>
          <w:rFonts w:ascii="Arial" w:hAnsi="Arial" w:cs="Arial"/>
          <w:b/>
        </w:rPr>
      </w:pPr>
      <w:bookmarkStart w:id="9" w:name="_Toc339641966"/>
      <w:r w:rsidRPr="00743D5F">
        <w:rPr>
          <w:rFonts w:ascii="Arial" w:hAnsi="Arial" w:cs="Arial"/>
          <w:b/>
        </w:rPr>
        <w:t>ОСНОВНЫЕ ЭТАПЫ И СРОКИ ВЫПОЛНЕНИЯ РАБОТЫ</w:t>
      </w:r>
      <w:bookmarkEnd w:id="9"/>
    </w:p>
    <w:p w:rsidR="008E276A" w:rsidRPr="005B7600" w:rsidRDefault="008E276A" w:rsidP="008E276A">
      <w:pPr>
        <w:ind w:firstLine="709"/>
        <w:jc w:val="both"/>
        <w:rPr>
          <w:rFonts w:ascii="Arial" w:hAnsi="Arial" w:cs="Arial"/>
          <w:sz w:val="28"/>
          <w:szCs w:val="28"/>
        </w:rPr>
      </w:pPr>
    </w:p>
    <w:p w:rsidR="008E276A" w:rsidRDefault="008E276A" w:rsidP="008E276A">
      <w:pPr>
        <w:ind w:firstLine="709"/>
        <w:jc w:val="both"/>
        <w:rPr>
          <w:sz w:val="28"/>
          <w:szCs w:val="28"/>
        </w:rPr>
      </w:pPr>
      <w:r w:rsidRPr="00066881">
        <w:rPr>
          <w:sz w:val="28"/>
          <w:szCs w:val="28"/>
        </w:rPr>
        <w:t xml:space="preserve">Успешное выполнение работы во многом зависит от четкого соблюдения установленных сроков и последовательности выполнения отдельных этапов работы. При этом рекомендуется </w:t>
      </w:r>
      <w:r w:rsidR="0068772C">
        <w:rPr>
          <w:sz w:val="28"/>
          <w:szCs w:val="28"/>
        </w:rPr>
        <w:t xml:space="preserve">следующий </w:t>
      </w:r>
      <w:r w:rsidRPr="00066881">
        <w:rPr>
          <w:sz w:val="28"/>
          <w:szCs w:val="28"/>
        </w:rPr>
        <w:t>календарный план выполнения исследования, который включает следующие мероприятия</w:t>
      </w:r>
      <w:r w:rsidR="0068772C">
        <w:rPr>
          <w:sz w:val="28"/>
          <w:szCs w:val="28"/>
        </w:rPr>
        <w:t xml:space="preserve"> (табл. 1.)</w:t>
      </w:r>
      <w:r w:rsidRPr="00066881">
        <w:rPr>
          <w:sz w:val="28"/>
          <w:szCs w:val="28"/>
        </w:rPr>
        <w:t>:</w:t>
      </w:r>
    </w:p>
    <w:p w:rsidR="00A73CB6" w:rsidRDefault="00A73CB6" w:rsidP="008E276A">
      <w:pPr>
        <w:ind w:firstLine="709"/>
        <w:jc w:val="both"/>
        <w:rPr>
          <w:sz w:val="28"/>
          <w:szCs w:val="28"/>
        </w:rPr>
      </w:pPr>
    </w:p>
    <w:p w:rsidR="00A73CB6" w:rsidRDefault="0068772C" w:rsidP="0068772C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Табл. 1. Календарный план выполнения ВКР</w:t>
      </w:r>
    </w:p>
    <w:p w:rsidR="0068772C" w:rsidRDefault="0068772C" w:rsidP="0068772C">
      <w:pPr>
        <w:jc w:val="center"/>
        <w:rPr>
          <w:sz w:val="28"/>
          <w:szCs w:val="28"/>
        </w:rPr>
      </w:pPr>
    </w:p>
    <w:tbl>
      <w:tblPr>
        <w:tblStyle w:val="a5"/>
        <w:tblW w:w="10031" w:type="dxa"/>
        <w:tblLayout w:type="fixed"/>
        <w:tblLook w:val="04A0"/>
      </w:tblPr>
      <w:tblGrid>
        <w:gridCol w:w="508"/>
        <w:gridCol w:w="2010"/>
        <w:gridCol w:w="4841"/>
        <w:gridCol w:w="1254"/>
        <w:gridCol w:w="1418"/>
      </w:tblGrid>
      <w:tr w:rsidR="00A73CB6" w:rsidTr="00CE621B">
        <w:tc>
          <w:tcPr>
            <w:tcW w:w="508" w:type="dxa"/>
            <w:vMerge w:val="restart"/>
            <w:vAlign w:val="center"/>
          </w:tcPr>
          <w:p w:rsidR="00A73CB6" w:rsidRDefault="00A73CB6" w:rsidP="00CE62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10" w:type="dxa"/>
            <w:vMerge w:val="restart"/>
            <w:vAlign w:val="center"/>
          </w:tcPr>
          <w:p w:rsidR="00A73CB6" w:rsidRDefault="00A73CB6" w:rsidP="00CE62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Этап выполнения ВКР</w:t>
            </w:r>
          </w:p>
        </w:tc>
        <w:tc>
          <w:tcPr>
            <w:tcW w:w="4841" w:type="dxa"/>
            <w:vMerge w:val="restart"/>
            <w:vAlign w:val="center"/>
          </w:tcPr>
          <w:p w:rsidR="00A73CB6" w:rsidRDefault="00A73CB6" w:rsidP="00CE62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Краткое содержание</w:t>
            </w:r>
          </w:p>
        </w:tc>
        <w:tc>
          <w:tcPr>
            <w:tcW w:w="2672" w:type="dxa"/>
            <w:gridSpan w:val="2"/>
            <w:vAlign w:val="center"/>
          </w:tcPr>
          <w:p w:rsidR="00A73CB6" w:rsidRDefault="00A73CB6" w:rsidP="00CE62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 выполнения в зависимости от формы обучения</w:t>
            </w:r>
          </w:p>
        </w:tc>
      </w:tr>
      <w:tr w:rsidR="00A73CB6" w:rsidTr="00F05FCF">
        <w:tc>
          <w:tcPr>
            <w:tcW w:w="508" w:type="dxa"/>
            <w:vMerge/>
          </w:tcPr>
          <w:p w:rsidR="00A73CB6" w:rsidRDefault="00A73CB6" w:rsidP="00A73C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10" w:type="dxa"/>
            <w:vMerge/>
          </w:tcPr>
          <w:p w:rsidR="00A73CB6" w:rsidRDefault="00A73CB6" w:rsidP="00A73C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41" w:type="dxa"/>
            <w:vMerge/>
          </w:tcPr>
          <w:p w:rsidR="00A73CB6" w:rsidRDefault="00A73CB6" w:rsidP="00A73C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4" w:type="dxa"/>
          </w:tcPr>
          <w:p w:rsidR="00A73CB6" w:rsidRDefault="00A73CB6" w:rsidP="00A73C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очная</w:t>
            </w:r>
          </w:p>
        </w:tc>
        <w:tc>
          <w:tcPr>
            <w:tcW w:w="1418" w:type="dxa"/>
          </w:tcPr>
          <w:p w:rsidR="00A73CB6" w:rsidRDefault="0068772C" w:rsidP="00A73CB6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</w:t>
            </w:r>
            <w:r w:rsidR="00A73CB6">
              <w:rPr>
                <w:sz w:val="28"/>
                <w:szCs w:val="28"/>
              </w:rPr>
              <w:t>чно-заочная</w:t>
            </w:r>
            <w:proofErr w:type="spellEnd"/>
            <w:r w:rsidR="00A73CB6">
              <w:rPr>
                <w:sz w:val="28"/>
                <w:szCs w:val="28"/>
              </w:rPr>
              <w:t>, заочная</w:t>
            </w:r>
          </w:p>
        </w:tc>
      </w:tr>
      <w:tr w:rsidR="0068772C" w:rsidTr="00F05FCF">
        <w:tc>
          <w:tcPr>
            <w:tcW w:w="508" w:type="dxa"/>
          </w:tcPr>
          <w:p w:rsidR="00A73CB6" w:rsidRDefault="00A73CB6" w:rsidP="008E276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010" w:type="dxa"/>
          </w:tcPr>
          <w:p w:rsidR="00A73CB6" w:rsidRDefault="00A73CB6" w:rsidP="00CE621B">
            <w:pPr>
              <w:ind w:left="-8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Выбор темы</w:t>
            </w:r>
            <w:r w:rsidR="0068772C">
              <w:rPr>
                <w:sz w:val="28"/>
                <w:szCs w:val="28"/>
              </w:rPr>
              <w:t xml:space="preserve"> </w:t>
            </w:r>
            <w:r w:rsidR="0068772C" w:rsidRPr="00066881">
              <w:rPr>
                <w:sz w:val="28"/>
                <w:szCs w:val="28"/>
              </w:rPr>
              <w:t>и ее утверждение на кафедре</w:t>
            </w:r>
          </w:p>
        </w:tc>
        <w:tc>
          <w:tcPr>
            <w:tcW w:w="4841" w:type="dxa"/>
          </w:tcPr>
          <w:p w:rsidR="00A73CB6" w:rsidRDefault="0068772C" w:rsidP="008E276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Темы ВКР </w:t>
            </w:r>
            <w:r w:rsidR="00CE621B">
              <w:rPr>
                <w:sz w:val="28"/>
                <w:szCs w:val="28"/>
              </w:rPr>
              <w:t xml:space="preserve">с пояснениями </w:t>
            </w:r>
            <w:r>
              <w:rPr>
                <w:sz w:val="28"/>
                <w:szCs w:val="28"/>
              </w:rPr>
              <w:t>представлены в табл.</w:t>
            </w:r>
            <w:r w:rsidR="00CE621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1254" w:type="dxa"/>
          </w:tcPr>
          <w:p w:rsidR="00A73CB6" w:rsidRDefault="0068772C" w:rsidP="006877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066881">
              <w:rPr>
                <w:sz w:val="28"/>
                <w:szCs w:val="28"/>
              </w:rPr>
              <w:t>ктябр</w:t>
            </w:r>
            <w:r>
              <w:rPr>
                <w:sz w:val="28"/>
                <w:szCs w:val="28"/>
              </w:rPr>
              <w:t>ь</w:t>
            </w:r>
          </w:p>
        </w:tc>
        <w:tc>
          <w:tcPr>
            <w:tcW w:w="1418" w:type="dxa"/>
          </w:tcPr>
          <w:p w:rsidR="00A73CB6" w:rsidRDefault="0068772C" w:rsidP="006877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</w:tr>
      <w:tr w:rsidR="0068772C" w:rsidTr="00F05FCF">
        <w:tc>
          <w:tcPr>
            <w:tcW w:w="508" w:type="dxa"/>
          </w:tcPr>
          <w:p w:rsidR="00A73CB6" w:rsidRDefault="00A73CB6" w:rsidP="008E276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010" w:type="dxa"/>
          </w:tcPr>
          <w:p w:rsidR="00A73CB6" w:rsidRPr="0068772C" w:rsidRDefault="0068772C" w:rsidP="00CE621B">
            <w:pPr>
              <w:rPr>
                <w:sz w:val="28"/>
                <w:szCs w:val="28"/>
              </w:rPr>
            </w:pPr>
            <w:r w:rsidRPr="0068772C">
              <w:rPr>
                <w:sz w:val="28"/>
                <w:szCs w:val="28"/>
              </w:rPr>
              <w:t xml:space="preserve">1 глава </w:t>
            </w:r>
            <w:r w:rsidR="00CE621B" w:rsidRPr="0068772C">
              <w:rPr>
                <w:sz w:val="28"/>
                <w:szCs w:val="28"/>
              </w:rPr>
              <w:t>–</w:t>
            </w:r>
            <w:r w:rsidR="00CE621B">
              <w:rPr>
                <w:sz w:val="28"/>
                <w:szCs w:val="28"/>
              </w:rPr>
              <w:t xml:space="preserve"> </w:t>
            </w:r>
            <w:r w:rsidR="00CE621B" w:rsidRPr="0068772C">
              <w:rPr>
                <w:sz w:val="28"/>
                <w:szCs w:val="28"/>
              </w:rPr>
              <w:t xml:space="preserve">научно-исследовательская работа </w:t>
            </w:r>
            <w:r w:rsidRPr="0068772C">
              <w:rPr>
                <w:sz w:val="28"/>
                <w:szCs w:val="28"/>
              </w:rPr>
              <w:t>(</w:t>
            </w:r>
            <w:r w:rsidR="00CE621B" w:rsidRPr="0068772C">
              <w:rPr>
                <w:sz w:val="28"/>
                <w:szCs w:val="28"/>
              </w:rPr>
              <w:t>НИР</w:t>
            </w:r>
            <w:r w:rsidRPr="0068772C">
              <w:rPr>
                <w:sz w:val="28"/>
                <w:szCs w:val="28"/>
              </w:rPr>
              <w:t>)</w:t>
            </w:r>
          </w:p>
        </w:tc>
        <w:tc>
          <w:tcPr>
            <w:tcW w:w="4841" w:type="dxa"/>
          </w:tcPr>
          <w:p w:rsidR="00A73CB6" w:rsidRDefault="0068772C" w:rsidP="00CE621B">
            <w:pPr>
              <w:jc w:val="both"/>
              <w:rPr>
                <w:sz w:val="28"/>
                <w:szCs w:val="28"/>
              </w:rPr>
            </w:pPr>
            <w:r w:rsidRPr="00066881">
              <w:rPr>
                <w:sz w:val="28"/>
                <w:szCs w:val="28"/>
              </w:rPr>
              <w:t xml:space="preserve">Теоретический раздел ВКР. При написании используется современная актуальная литература по теме ВКР. Объем – </w:t>
            </w:r>
            <w:r w:rsidR="00EC71BE">
              <w:rPr>
                <w:sz w:val="28"/>
                <w:szCs w:val="28"/>
              </w:rPr>
              <w:t>30</w:t>
            </w:r>
            <w:r w:rsidRPr="00066881">
              <w:rPr>
                <w:sz w:val="28"/>
                <w:szCs w:val="28"/>
              </w:rPr>
              <w:t>-3</w:t>
            </w:r>
            <w:r w:rsidR="00EC71BE">
              <w:rPr>
                <w:sz w:val="28"/>
                <w:szCs w:val="28"/>
              </w:rPr>
              <w:t>5</w:t>
            </w:r>
            <w:r w:rsidRPr="00066881">
              <w:rPr>
                <w:sz w:val="28"/>
                <w:szCs w:val="28"/>
              </w:rPr>
              <w:t xml:space="preserve"> страниц.</w:t>
            </w:r>
          </w:p>
        </w:tc>
        <w:tc>
          <w:tcPr>
            <w:tcW w:w="1254" w:type="dxa"/>
          </w:tcPr>
          <w:p w:rsidR="00A73CB6" w:rsidRDefault="0068772C" w:rsidP="006877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Pr="00066881">
              <w:rPr>
                <w:sz w:val="28"/>
                <w:szCs w:val="28"/>
              </w:rPr>
              <w:t>екабрь</w:t>
            </w:r>
          </w:p>
        </w:tc>
        <w:tc>
          <w:tcPr>
            <w:tcW w:w="1418" w:type="dxa"/>
          </w:tcPr>
          <w:p w:rsidR="00A73CB6" w:rsidRDefault="0068772C" w:rsidP="006877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</w:t>
            </w:r>
          </w:p>
        </w:tc>
      </w:tr>
      <w:tr w:rsidR="0068772C" w:rsidTr="00F05FCF">
        <w:tc>
          <w:tcPr>
            <w:tcW w:w="508" w:type="dxa"/>
          </w:tcPr>
          <w:p w:rsidR="00A73CB6" w:rsidRDefault="00A73CB6" w:rsidP="008E276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010" w:type="dxa"/>
          </w:tcPr>
          <w:p w:rsidR="00A73CB6" w:rsidRPr="0068772C" w:rsidRDefault="0068772C" w:rsidP="008E276A">
            <w:pPr>
              <w:jc w:val="both"/>
              <w:rPr>
                <w:sz w:val="28"/>
                <w:szCs w:val="28"/>
              </w:rPr>
            </w:pPr>
            <w:r w:rsidRPr="0068772C">
              <w:rPr>
                <w:sz w:val="28"/>
                <w:szCs w:val="28"/>
              </w:rPr>
              <w:t>2 глава – отчет по производственной практике</w:t>
            </w:r>
          </w:p>
        </w:tc>
        <w:tc>
          <w:tcPr>
            <w:tcW w:w="4841" w:type="dxa"/>
          </w:tcPr>
          <w:p w:rsidR="00A73CB6" w:rsidRDefault="0068772C" w:rsidP="00CE621B">
            <w:pPr>
              <w:jc w:val="both"/>
              <w:rPr>
                <w:sz w:val="28"/>
                <w:szCs w:val="28"/>
              </w:rPr>
            </w:pPr>
            <w:r w:rsidRPr="00066881">
              <w:rPr>
                <w:sz w:val="28"/>
                <w:szCs w:val="28"/>
              </w:rPr>
              <w:t xml:space="preserve">Аналитический раздел ВКР. Проводится анализ деятельности предприятия. Общая характеристика предприятия. При написании используются материалы, которые Вы получите на предприятии во время прохождения производственной практики. </w:t>
            </w:r>
            <w:r>
              <w:rPr>
                <w:sz w:val="28"/>
                <w:szCs w:val="28"/>
              </w:rPr>
              <w:t xml:space="preserve">Пункт 2.1 – общая характеристика предприятия. </w:t>
            </w:r>
            <w:r w:rsidRPr="00066881">
              <w:rPr>
                <w:sz w:val="28"/>
                <w:szCs w:val="28"/>
              </w:rPr>
              <w:t>Объем</w:t>
            </w:r>
            <w:r>
              <w:rPr>
                <w:sz w:val="28"/>
                <w:szCs w:val="28"/>
              </w:rPr>
              <w:t xml:space="preserve"> 2 главы</w:t>
            </w:r>
            <w:r w:rsidRPr="00066881">
              <w:rPr>
                <w:sz w:val="28"/>
                <w:szCs w:val="28"/>
              </w:rPr>
              <w:t xml:space="preserve"> – 25-30 страниц.</w:t>
            </w:r>
          </w:p>
        </w:tc>
        <w:tc>
          <w:tcPr>
            <w:tcW w:w="1254" w:type="dxa"/>
          </w:tcPr>
          <w:p w:rsidR="00A73CB6" w:rsidRDefault="0068772C" w:rsidP="006877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066881">
              <w:rPr>
                <w:sz w:val="28"/>
                <w:szCs w:val="28"/>
              </w:rPr>
              <w:t>арт</w:t>
            </w:r>
          </w:p>
        </w:tc>
        <w:tc>
          <w:tcPr>
            <w:tcW w:w="1418" w:type="dxa"/>
          </w:tcPr>
          <w:p w:rsidR="00A73CB6" w:rsidRDefault="0068772C" w:rsidP="006877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</w:tr>
      <w:tr w:rsidR="00A73CB6" w:rsidTr="00F05FCF">
        <w:tc>
          <w:tcPr>
            <w:tcW w:w="508" w:type="dxa"/>
          </w:tcPr>
          <w:p w:rsidR="00A73CB6" w:rsidRDefault="00A73CB6" w:rsidP="008E276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010" w:type="dxa"/>
          </w:tcPr>
          <w:p w:rsidR="00A73CB6" w:rsidRPr="0068772C" w:rsidRDefault="0068772C" w:rsidP="008E276A">
            <w:pPr>
              <w:jc w:val="both"/>
              <w:rPr>
                <w:sz w:val="28"/>
                <w:szCs w:val="28"/>
              </w:rPr>
            </w:pPr>
            <w:r w:rsidRPr="0068772C">
              <w:rPr>
                <w:sz w:val="28"/>
                <w:szCs w:val="28"/>
              </w:rPr>
              <w:t>3 глава – отчет по преддипломной практике</w:t>
            </w:r>
          </w:p>
        </w:tc>
        <w:tc>
          <w:tcPr>
            <w:tcW w:w="4841" w:type="dxa"/>
          </w:tcPr>
          <w:p w:rsidR="00A73CB6" w:rsidRDefault="0068772C" w:rsidP="006576BA">
            <w:pPr>
              <w:jc w:val="both"/>
              <w:rPr>
                <w:sz w:val="28"/>
                <w:szCs w:val="28"/>
              </w:rPr>
            </w:pPr>
            <w:r w:rsidRPr="00066881">
              <w:rPr>
                <w:sz w:val="28"/>
                <w:szCs w:val="28"/>
              </w:rPr>
              <w:t>Практический раздел ВКР. Предлагаются и экономически обосновываются мероприятия по улучшению деятельности предприятия по направлению выбранной темы. При написании используются научные статьи, информация с интернета, опыт общения с опытными специалистами предприятия во время прохождения преддипломной практики. Объем – 2</w:t>
            </w:r>
            <w:r w:rsidR="006576BA">
              <w:rPr>
                <w:sz w:val="28"/>
                <w:szCs w:val="28"/>
              </w:rPr>
              <w:t>0</w:t>
            </w:r>
            <w:r w:rsidRPr="00066881">
              <w:rPr>
                <w:sz w:val="28"/>
                <w:szCs w:val="28"/>
              </w:rPr>
              <w:t>-</w:t>
            </w:r>
            <w:r w:rsidR="006576BA">
              <w:rPr>
                <w:sz w:val="28"/>
                <w:szCs w:val="28"/>
              </w:rPr>
              <w:t>25</w:t>
            </w:r>
            <w:r w:rsidRPr="00066881">
              <w:rPr>
                <w:sz w:val="28"/>
                <w:szCs w:val="28"/>
              </w:rPr>
              <w:t xml:space="preserve"> страниц.</w:t>
            </w:r>
          </w:p>
        </w:tc>
        <w:tc>
          <w:tcPr>
            <w:tcW w:w="1254" w:type="dxa"/>
          </w:tcPr>
          <w:p w:rsidR="00A73CB6" w:rsidRDefault="0068772C" w:rsidP="006877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1418" w:type="dxa"/>
          </w:tcPr>
          <w:p w:rsidR="00A73CB6" w:rsidRDefault="0068772C" w:rsidP="006877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</w:tr>
      <w:tr w:rsidR="0068772C" w:rsidTr="00F05FCF">
        <w:tc>
          <w:tcPr>
            <w:tcW w:w="508" w:type="dxa"/>
          </w:tcPr>
          <w:p w:rsidR="00A73CB6" w:rsidRDefault="00A73CB6" w:rsidP="008E276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010" w:type="dxa"/>
          </w:tcPr>
          <w:p w:rsidR="00A73CB6" w:rsidRDefault="0068772C" w:rsidP="008E276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Защита ВКР</w:t>
            </w:r>
          </w:p>
        </w:tc>
        <w:tc>
          <w:tcPr>
            <w:tcW w:w="4841" w:type="dxa"/>
          </w:tcPr>
          <w:p w:rsidR="00A73CB6" w:rsidRDefault="0068772C" w:rsidP="0068772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Допуском к защите ВКР является допуск руководителя, успешное прохождение тестирования и сдача итогового государственного экзамена</w:t>
            </w:r>
          </w:p>
        </w:tc>
        <w:tc>
          <w:tcPr>
            <w:tcW w:w="1254" w:type="dxa"/>
          </w:tcPr>
          <w:p w:rsidR="00A73CB6" w:rsidRDefault="0068772C" w:rsidP="006877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</w:t>
            </w:r>
          </w:p>
        </w:tc>
        <w:tc>
          <w:tcPr>
            <w:tcW w:w="1418" w:type="dxa"/>
          </w:tcPr>
          <w:p w:rsidR="00A73CB6" w:rsidRDefault="0068772C" w:rsidP="006877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</w:tr>
    </w:tbl>
    <w:p w:rsidR="008E276A" w:rsidRPr="009E0730" w:rsidRDefault="008E276A" w:rsidP="008E276A">
      <w:pPr>
        <w:rPr>
          <w:i/>
        </w:rPr>
      </w:pPr>
    </w:p>
    <w:p w:rsidR="008E276A" w:rsidRPr="00066881" w:rsidRDefault="008E276A" w:rsidP="008E276A">
      <w:pPr>
        <w:widowControl/>
        <w:shd w:val="clear" w:color="auto" w:fill="FFFFFF"/>
        <w:spacing w:line="360" w:lineRule="atLeast"/>
        <w:jc w:val="center"/>
        <w:rPr>
          <w:b/>
          <w:color w:val="000000"/>
          <w:sz w:val="28"/>
          <w:szCs w:val="28"/>
        </w:rPr>
      </w:pPr>
    </w:p>
    <w:p w:rsidR="00066881" w:rsidRPr="00743D5F" w:rsidRDefault="00CF2F01" w:rsidP="00743D5F">
      <w:pPr>
        <w:pStyle w:val="3"/>
        <w:jc w:val="center"/>
        <w:rPr>
          <w:rFonts w:ascii="Arial" w:hAnsi="Arial" w:cs="Arial"/>
          <w:b/>
        </w:rPr>
      </w:pPr>
      <w:bookmarkStart w:id="10" w:name="_Toc339641967"/>
      <w:r w:rsidRPr="00743D5F">
        <w:rPr>
          <w:rFonts w:ascii="Arial" w:hAnsi="Arial" w:cs="Arial"/>
          <w:b/>
        </w:rPr>
        <w:lastRenderedPageBreak/>
        <w:t>ВЫБОР ТЕМЫ ИССЛЕДОВАНИЯ И ЕЕ УТВЕРЖДЕНИЕ</w:t>
      </w:r>
      <w:bookmarkEnd w:id="10"/>
    </w:p>
    <w:p w:rsidR="00066881" w:rsidRPr="00066881" w:rsidRDefault="00066881" w:rsidP="00066881">
      <w:pPr>
        <w:ind w:firstLine="709"/>
        <w:jc w:val="both"/>
        <w:rPr>
          <w:sz w:val="28"/>
          <w:szCs w:val="28"/>
        </w:rPr>
      </w:pPr>
    </w:p>
    <w:p w:rsidR="00066881" w:rsidRPr="00066881" w:rsidRDefault="00066881" w:rsidP="00066881">
      <w:pPr>
        <w:ind w:firstLine="709"/>
        <w:jc w:val="both"/>
        <w:rPr>
          <w:sz w:val="28"/>
          <w:szCs w:val="28"/>
        </w:rPr>
      </w:pPr>
      <w:r w:rsidRPr="00066881">
        <w:rPr>
          <w:sz w:val="28"/>
          <w:szCs w:val="28"/>
        </w:rPr>
        <w:t>При выборе темы исследования выпускник должен руководствоваться:</w:t>
      </w:r>
    </w:p>
    <w:p w:rsidR="00066881" w:rsidRPr="00066881" w:rsidRDefault="00066881" w:rsidP="00066881">
      <w:pPr>
        <w:ind w:firstLine="709"/>
        <w:jc w:val="both"/>
        <w:rPr>
          <w:sz w:val="28"/>
          <w:szCs w:val="28"/>
        </w:rPr>
      </w:pPr>
      <w:r w:rsidRPr="00066881">
        <w:rPr>
          <w:sz w:val="28"/>
          <w:szCs w:val="28"/>
        </w:rPr>
        <w:t>-ее актуальностью для конкретного хозяйствующего субъекта;</w:t>
      </w:r>
    </w:p>
    <w:p w:rsidR="00066881" w:rsidRPr="00066881" w:rsidRDefault="00066881" w:rsidP="00066881">
      <w:pPr>
        <w:ind w:firstLine="709"/>
        <w:jc w:val="both"/>
        <w:rPr>
          <w:sz w:val="28"/>
          <w:szCs w:val="28"/>
        </w:rPr>
      </w:pPr>
      <w:r w:rsidRPr="00066881">
        <w:rPr>
          <w:sz w:val="28"/>
          <w:szCs w:val="28"/>
        </w:rPr>
        <w:t>-научными интересами кафедры;</w:t>
      </w:r>
    </w:p>
    <w:p w:rsidR="00066881" w:rsidRPr="00066881" w:rsidRDefault="00066881" w:rsidP="00066881">
      <w:pPr>
        <w:ind w:firstLine="709"/>
        <w:jc w:val="both"/>
        <w:rPr>
          <w:sz w:val="28"/>
          <w:szCs w:val="28"/>
        </w:rPr>
      </w:pPr>
      <w:r w:rsidRPr="00066881">
        <w:rPr>
          <w:sz w:val="28"/>
          <w:szCs w:val="28"/>
        </w:rPr>
        <w:t>-возможностью доступа и получения фактических данных о результатах хозяйственной деятельности объекта исследования и готовностью руководства предприятия к сотрудничеству с выпускником;</w:t>
      </w:r>
    </w:p>
    <w:p w:rsidR="00066881" w:rsidRPr="00066881" w:rsidRDefault="00066881" w:rsidP="00066881">
      <w:pPr>
        <w:ind w:firstLine="709"/>
        <w:jc w:val="both"/>
        <w:rPr>
          <w:sz w:val="28"/>
          <w:szCs w:val="28"/>
        </w:rPr>
      </w:pPr>
      <w:r w:rsidRPr="00066881">
        <w:rPr>
          <w:sz w:val="28"/>
          <w:szCs w:val="28"/>
        </w:rPr>
        <w:t>-собственными приоритетами и интересами, связанными с последующей профессиональной деятельностью;</w:t>
      </w:r>
    </w:p>
    <w:p w:rsidR="00066881" w:rsidRPr="00066881" w:rsidRDefault="00066881" w:rsidP="00066881">
      <w:pPr>
        <w:ind w:firstLine="709"/>
        <w:jc w:val="both"/>
        <w:rPr>
          <w:sz w:val="28"/>
          <w:szCs w:val="28"/>
        </w:rPr>
      </w:pPr>
      <w:r w:rsidRPr="00066881">
        <w:rPr>
          <w:sz w:val="28"/>
          <w:szCs w:val="28"/>
        </w:rPr>
        <w:t>-наличием необходимого объема информации для выполнения исследования.</w:t>
      </w:r>
    </w:p>
    <w:p w:rsidR="00066881" w:rsidRPr="00066881" w:rsidRDefault="00066881" w:rsidP="00066881">
      <w:pPr>
        <w:ind w:firstLine="709"/>
        <w:jc w:val="both"/>
        <w:rPr>
          <w:sz w:val="28"/>
          <w:szCs w:val="28"/>
        </w:rPr>
      </w:pPr>
      <w:r w:rsidRPr="00066881">
        <w:rPr>
          <w:sz w:val="28"/>
          <w:szCs w:val="28"/>
        </w:rPr>
        <w:t xml:space="preserve">Для облегчения выбора темы кафедра экономики и </w:t>
      </w:r>
      <w:r w:rsidRPr="00066881">
        <w:rPr>
          <w:bCs/>
          <w:kern w:val="36"/>
          <w:sz w:val="28"/>
          <w:szCs w:val="28"/>
        </w:rPr>
        <w:t>организации производства</w:t>
      </w:r>
      <w:r w:rsidRPr="00066881">
        <w:rPr>
          <w:sz w:val="28"/>
          <w:szCs w:val="28"/>
        </w:rPr>
        <w:t xml:space="preserve"> энергетического комплекса ежегодно разрабатывает и предлагает выпускникам примерный перечень тем  направления </w:t>
      </w:r>
      <w:r w:rsidRPr="00066881">
        <w:rPr>
          <w:bCs/>
          <w:kern w:val="36"/>
          <w:sz w:val="28"/>
          <w:szCs w:val="28"/>
        </w:rPr>
        <w:t>«Экономика и организация производства»</w:t>
      </w:r>
      <w:r w:rsidR="00F05FCF">
        <w:rPr>
          <w:bCs/>
          <w:kern w:val="36"/>
          <w:sz w:val="28"/>
          <w:szCs w:val="28"/>
        </w:rPr>
        <w:t xml:space="preserve"> (табл. 2)</w:t>
      </w:r>
      <w:r w:rsidRPr="00066881">
        <w:rPr>
          <w:sz w:val="28"/>
          <w:szCs w:val="28"/>
        </w:rPr>
        <w:t>.</w:t>
      </w:r>
    </w:p>
    <w:p w:rsidR="00066881" w:rsidRPr="00066881" w:rsidRDefault="00066881" w:rsidP="00066881">
      <w:pPr>
        <w:ind w:firstLine="709"/>
        <w:jc w:val="both"/>
        <w:rPr>
          <w:sz w:val="28"/>
          <w:szCs w:val="28"/>
        </w:rPr>
      </w:pPr>
      <w:r w:rsidRPr="00066881">
        <w:rPr>
          <w:sz w:val="28"/>
          <w:szCs w:val="28"/>
        </w:rPr>
        <w:t xml:space="preserve">Выпускник имеет право самостоятельно выбрать и обосновать тему исследования, не входящую в перечень тем, разработанных кафедрой экономики и </w:t>
      </w:r>
      <w:r w:rsidRPr="00066881">
        <w:rPr>
          <w:bCs/>
          <w:kern w:val="36"/>
          <w:sz w:val="28"/>
          <w:szCs w:val="28"/>
        </w:rPr>
        <w:t>организации производства</w:t>
      </w:r>
      <w:r w:rsidRPr="00066881">
        <w:rPr>
          <w:sz w:val="28"/>
          <w:szCs w:val="28"/>
        </w:rPr>
        <w:t>. Тема исследования согласуется с научным руководителем и утверждается заведующим кафедрой в установленном порядке.</w:t>
      </w:r>
    </w:p>
    <w:p w:rsidR="00066881" w:rsidRPr="00066881" w:rsidRDefault="00066881" w:rsidP="00066881">
      <w:pPr>
        <w:ind w:firstLine="709"/>
        <w:jc w:val="both"/>
        <w:rPr>
          <w:sz w:val="28"/>
          <w:szCs w:val="28"/>
        </w:rPr>
      </w:pPr>
      <w:r w:rsidRPr="00066881">
        <w:rPr>
          <w:sz w:val="28"/>
          <w:szCs w:val="28"/>
        </w:rPr>
        <w:t>После выбора темы ее название указывается в заявлении выпускника на утверждение темы и научного руководителя проекта, которое с подписью, подтверждающей согласие научного руководителя, передается секретарю кафедры. После этого выдается задание на выполнение исследования.</w:t>
      </w:r>
    </w:p>
    <w:p w:rsidR="00066881" w:rsidRPr="00066881" w:rsidRDefault="00066881" w:rsidP="00066881">
      <w:pPr>
        <w:ind w:firstLine="709"/>
        <w:jc w:val="both"/>
        <w:rPr>
          <w:sz w:val="28"/>
          <w:szCs w:val="28"/>
        </w:rPr>
      </w:pPr>
      <w:r w:rsidRPr="00066881">
        <w:rPr>
          <w:sz w:val="28"/>
          <w:szCs w:val="28"/>
        </w:rPr>
        <w:t xml:space="preserve">Выпускнику следует помнить, что формулировка темы исследования, Ф.И.О. научного руководителя и консультантов по главам, утвержденные </w:t>
      </w:r>
      <w:r w:rsidR="00AD7566">
        <w:rPr>
          <w:sz w:val="28"/>
          <w:szCs w:val="28"/>
        </w:rPr>
        <w:t>распоряжением</w:t>
      </w:r>
      <w:r w:rsidRPr="00066881">
        <w:rPr>
          <w:sz w:val="28"/>
          <w:szCs w:val="28"/>
        </w:rPr>
        <w:t xml:space="preserve"> </w:t>
      </w:r>
      <w:r w:rsidR="00AD7566">
        <w:rPr>
          <w:sz w:val="28"/>
          <w:szCs w:val="28"/>
        </w:rPr>
        <w:t>заведующего кафедрой</w:t>
      </w:r>
      <w:r w:rsidRPr="00066881">
        <w:rPr>
          <w:sz w:val="28"/>
          <w:szCs w:val="28"/>
        </w:rPr>
        <w:t>, подлежат изменению в исключительных случаях.</w:t>
      </w:r>
    </w:p>
    <w:p w:rsidR="00066881" w:rsidRPr="00066881" w:rsidRDefault="00066881" w:rsidP="00066881">
      <w:pPr>
        <w:ind w:firstLine="709"/>
        <w:jc w:val="both"/>
        <w:rPr>
          <w:b/>
          <w:bCs/>
          <w:sz w:val="28"/>
          <w:szCs w:val="28"/>
        </w:rPr>
      </w:pPr>
    </w:p>
    <w:p w:rsidR="00066881" w:rsidRPr="00743D5F" w:rsidRDefault="00CF2F01" w:rsidP="00743D5F">
      <w:pPr>
        <w:pStyle w:val="3"/>
        <w:jc w:val="center"/>
        <w:rPr>
          <w:rFonts w:ascii="Arial" w:hAnsi="Arial" w:cs="Arial"/>
          <w:b/>
        </w:rPr>
      </w:pPr>
      <w:bookmarkStart w:id="11" w:name="_Toc339641968"/>
      <w:r w:rsidRPr="00743D5F">
        <w:rPr>
          <w:rFonts w:ascii="Arial" w:hAnsi="Arial" w:cs="Arial"/>
          <w:b/>
        </w:rPr>
        <w:t>ПРИМЕРНАЯ ТЕМАТИКА ИССЛЕДОВАНИЙ</w:t>
      </w:r>
      <w:bookmarkEnd w:id="11"/>
    </w:p>
    <w:p w:rsidR="00066881" w:rsidRPr="00066881" w:rsidRDefault="00066881" w:rsidP="00066881">
      <w:pPr>
        <w:pStyle w:val="af2"/>
        <w:spacing w:after="0" w:line="240" w:lineRule="auto"/>
        <w:ind w:left="1069"/>
        <w:jc w:val="both"/>
        <w:rPr>
          <w:sz w:val="28"/>
          <w:szCs w:val="28"/>
        </w:rPr>
      </w:pPr>
    </w:p>
    <w:p w:rsidR="00E42BF5" w:rsidRDefault="00066881" w:rsidP="00066881">
      <w:pPr>
        <w:pStyle w:val="af2"/>
        <w:spacing w:after="0" w:line="240" w:lineRule="auto"/>
        <w:ind w:left="0" w:firstLine="709"/>
        <w:jc w:val="both"/>
        <w:rPr>
          <w:bCs/>
          <w:sz w:val="28"/>
          <w:szCs w:val="28"/>
        </w:rPr>
      </w:pPr>
      <w:r w:rsidRPr="00E42BF5">
        <w:rPr>
          <w:bCs/>
          <w:sz w:val="28"/>
          <w:szCs w:val="28"/>
        </w:rPr>
        <w:t xml:space="preserve">Примерная тематика </w:t>
      </w:r>
      <w:r w:rsidRPr="00E42BF5">
        <w:rPr>
          <w:sz w:val="28"/>
          <w:szCs w:val="28"/>
        </w:rPr>
        <w:t>исследовани</w:t>
      </w:r>
      <w:r w:rsidRPr="00E42BF5">
        <w:rPr>
          <w:bCs/>
          <w:sz w:val="28"/>
          <w:szCs w:val="28"/>
        </w:rPr>
        <w:t>й разрабатывается кафедрой согласно тематике профиля подготовки специалиста</w:t>
      </w:r>
      <w:r w:rsidR="00CB79EB">
        <w:rPr>
          <w:bCs/>
          <w:sz w:val="28"/>
          <w:szCs w:val="28"/>
        </w:rPr>
        <w:t xml:space="preserve"> (табл. </w:t>
      </w:r>
      <w:r w:rsidR="00F05FCF">
        <w:rPr>
          <w:bCs/>
          <w:sz w:val="28"/>
          <w:szCs w:val="28"/>
        </w:rPr>
        <w:t>2</w:t>
      </w:r>
      <w:r w:rsidR="00CB79EB">
        <w:rPr>
          <w:bCs/>
          <w:sz w:val="28"/>
          <w:szCs w:val="28"/>
        </w:rPr>
        <w:t>)</w:t>
      </w:r>
      <w:r w:rsidRPr="00E42BF5">
        <w:rPr>
          <w:bCs/>
          <w:sz w:val="28"/>
          <w:szCs w:val="28"/>
        </w:rPr>
        <w:t>, который вправе выбрать или сам предложить тему исследования, исходя из области своих интересов и возможностей сбора информации</w:t>
      </w:r>
      <w:r w:rsidRPr="00066881">
        <w:rPr>
          <w:bCs/>
          <w:sz w:val="28"/>
          <w:szCs w:val="28"/>
        </w:rPr>
        <w:t xml:space="preserve"> для успешного выполнения работы, согласует тему с руководителем. </w:t>
      </w:r>
    </w:p>
    <w:p w:rsidR="00E42BF5" w:rsidRDefault="00E42BF5">
      <w:pPr>
        <w:widowControl/>
        <w:autoSpaceDE/>
        <w:autoSpaceDN/>
        <w:adjustRightInd/>
        <w:rPr>
          <w:rFonts w:eastAsia="Calibri"/>
          <w:bCs/>
          <w:sz w:val="28"/>
          <w:szCs w:val="28"/>
          <w:lang w:eastAsia="en-US"/>
        </w:rPr>
      </w:pPr>
      <w:r>
        <w:rPr>
          <w:bCs/>
          <w:sz w:val="28"/>
          <w:szCs w:val="28"/>
        </w:rPr>
        <w:br w:type="page"/>
      </w:r>
    </w:p>
    <w:p w:rsidR="00E42BF5" w:rsidRDefault="00E42BF5" w:rsidP="00066881">
      <w:pPr>
        <w:pStyle w:val="af2"/>
        <w:spacing w:after="0" w:line="240" w:lineRule="auto"/>
        <w:ind w:left="0" w:firstLine="709"/>
        <w:jc w:val="both"/>
        <w:rPr>
          <w:bCs/>
          <w:sz w:val="28"/>
          <w:szCs w:val="28"/>
        </w:rPr>
        <w:sectPr w:rsidR="00E42BF5" w:rsidSect="00E42BF5">
          <w:headerReference w:type="default" r:id="rId18"/>
          <w:pgSz w:w="11906" w:h="16838" w:code="9"/>
          <w:pgMar w:top="1418" w:right="1134" w:bottom="1134" w:left="1418" w:header="709" w:footer="0" w:gutter="0"/>
          <w:cols w:space="60"/>
          <w:noEndnote/>
          <w:docGrid w:linePitch="360"/>
        </w:sectPr>
      </w:pPr>
    </w:p>
    <w:p w:rsidR="00E42BF5" w:rsidRDefault="00CB79EB" w:rsidP="00CB79EB">
      <w:pPr>
        <w:widowControl/>
        <w:autoSpaceDE/>
        <w:autoSpaceDN/>
        <w:adjustRightInd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 xml:space="preserve">Табл. </w:t>
      </w:r>
      <w:r w:rsidR="00F05FCF">
        <w:rPr>
          <w:rFonts w:eastAsia="Calibri"/>
          <w:sz w:val="28"/>
          <w:szCs w:val="28"/>
          <w:lang w:eastAsia="en-US"/>
        </w:rPr>
        <w:t>2</w:t>
      </w:r>
      <w:r>
        <w:rPr>
          <w:rFonts w:eastAsia="Calibri"/>
          <w:sz w:val="28"/>
          <w:szCs w:val="28"/>
          <w:lang w:eastAsia="en-US"/>
        </w:rPr>
        <w:t>. Темы выпускных квалификационных работ</w:t>
      </w:r>
      <w:r w:rsidR="00EC71BE">
        <w:rPr>
          <w:rFonts w:eastAsia="Calibri"/>
          <w:sz w:val="28"/>
          <w:szCs w:val="28"/>
          <w:lang w:eastAsia="en-US"/>
        </w:rPr>
        <w:t xml:space="preserve"> с пояснениями, разработанные преподавателями каф. ЭОП</w:t>
      </w:r>
    </w:p>
    <w:p w:rsidR="00CB79EB" w:rsidRPr="00CB79EB" w:rsidRDefault="00CB79EB" w:rsidP="00CB79EB">
      <w:pPr>
        <w:widowControl/>
        <w:autoSpaceDE/>
        <w:autoSpaceDN/>
        <w:adjustRightInd/>
        <w:jc w:val="center"/>
        <w:rPr>
          <w:rFonts w:eastAsia="Calibri"/>
          <w:sz w:val="28"/>
          <w:szCs w:val="28"/>
          <w:lang w:eastAsia="en-US"/>
        </w:rPr>
      </w:pPr>
    </w:p>
    <w:tbl>
      <w:tblPr>
        <w:tblStyle w:val="a5"/>
        <w:tblW w:w="14850" w:type="dxa"/>
        <w:tblLook w:val="04A0"/>
      </w:tblPr>
      <w:tblGrid>
        <w:gridCol w:w="534"/>
        <w:gridCol w:w="4536"/>
        <w:gridCol w:w="9780"/>
      </w:tblGrid>
      <w:tr w:rsidR="00CB79EB" w:rsidRPr="00CB79EB" w:rsidTr="00543983">
        <w:tc>
          <w:tcPr>
            <w:tcW w:w="534" w:type="dxa"/>
          </w:tcPr>
          <w:p w:rsidR="00CB79EB" w:rsidRPr="00CB79EB" w:rsidRDefault="00CB79EB" w:rsidP="0054398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CB79EB" w:rsidRPr="00CB79EB" w:rsidRDefault="00CB79EB" w:rsidP="00543983">
            <w:pPr>
              <w:jc w:val="center"/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Тема дипломной работы</w:t>
            </w:r>
          </w:p>
        </w:tc>
        <w:tc>
          <w:tcPr>
            <w:tcW w:w="9780" w:type="dxa"/>
          </w:tcPr>
          <w:p w:rsidR="00CB79EB" w:rsidRPr="00CB79EB" w:rsidRDefault="00CB79EB" w:rsidP="00543983">
            <w:pPr>
              <w:jc w:val="center"/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Перечень рассматриваемых вопросов</w:t>
            </w:r>
          </w:p>
        </w:tc>
      </w:tr>
      <w:tr w:rsidR="00CB79EB" w:rsidRPr="00CB79EB" w:rsidTr="00543983">
        <w:tc>
          <w:tcPr>
            <w:tcW w:w="534" w:type="dxa"/>
          </w:tcPr>
          <w:p w:rsidR="00CB79EB" w:rsidRPr="00CB79EB" w:rsidRDefault="00CB79EB" w:rsidP="00543983">
            <w:pPr>
              <w:jc w:val="center"/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1</w:t>
            </w:r>
          </w:p>
        </w:tc>
        <w:tc>
          <w:tcPr>
            <w:tcW w:w="4536" w:type="dxa"/>
          </w:tcPr>
          <w:p w:rsidR="00CB79EB" w:rsidRPr="00CB79EB" w:rsidRDefault="00CB79EB" w:rsidP="00543983">
            <w:pPr>
              <w:pStyle w:val="af4"/>
              <w:tabs>
                <w:tab w:val="left" w:pos="540"/>
              </w:tabs>
              <w:rPr>
                <w:rFonts w:ascii="Times New Roman" w:hAnsi="Times New Roman"/>
                <w:sz w:val="28"/>
                <w:szCs w:val="28"/>
              </w:rPr>
            </w:pPr>
            <w:r w:rsidRPr="00CB79EB">
              <w:rPr>
                <w:rFonts w:ascii="Times New Roman" w:hAnsi="Times New Roman"/>
                <w:sz w:val="28"/>
                <w:szCs w:val="28"/>
              </w:rPr>
              <w:t>Корпоративное планирование – условие стабильности бизнеса.</w:t>
            </w:r>
          </w:p>
        </w:tc>
        <w:tc>
          <w:tcPr>
            <w:tcW w:w="9780" w:type="dxa"/>
          </w:tcPr>
          <w:p w:rsidR="00CB79EB" w:rsidRPr="00CB79EB" w:rsidRDefault="00CB79EB" w:rsidP="00543983">
            <w:pPr>
              <w:pStyle w:val="af1"/>
              <w:spacing w:before="0" w:beforeAutospacing="0" w:after="0" w:afterAutospacing="0"/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 xml:space="preserve">1. Сущность корпоративного планирования </w:t>
            </w:r>
            <w:r w:rsidRPr="00CB79EB">
              <w:rPr>
                <w:rStyle w:val="hl1"/>
                <w:color w:val="auto"/>
                <w:sz w:val="28"/>
                <w:szCs w:val="28"/>
              </w:rPr>
              <w:t>экономического</w:t>
            </w:r>
            <w:r w:rsidRPr="00CB79EB">
              <w:rPr>
                <w:sz w:val="28"/>
                <w:szCs w:val="28"/>
              </w:rPr>
              <w:t xml:space="preserve"> потенциала предприятия </w:t>
            </w:r>
          </w:p>
          <w:p w:rsidR="00CB79EB" w:rsidRPr="00CB79EB" w:rsidRDefault="00CB79EB" w:rsidP="00543983">
            <w:pPr>
              <w:pStyle w:val="af1"/>
              <w:spacing w:before="0" w:beforeAutospacing="0" w:after="0" w:afterAutospacing="0"/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 xml:space="preserve">2. Особенности корпоративного планирования </w:t>
            </w:r>
            <w:r w:rsidRPr="00CB79EB">
              <w:rPr>
                <w:rStyle w:val="hl1"/>
                <w:color w:val="auto"/>
                <w:sz w:val="28"/>
                <w:szCs w:val="28"/>
              </w:rPr>
              <w:t>предприятия</w:t>
            </w:r>
            <w:r w:rsidRPr="00CB79EB">
              <w:rPr>
                <w:sz w:val="28"/>
                <w:szCs w:val="28"/>
              </w:rPr>
              <w:t xml:space="preserve"> в условиях </w:t>
            </w:r>
            <w:r w:rsidRPr="00CB79EB">
              <w:rPr>
                <w:rStyle w:val="hl1"/>
                <w:color w:val="auto"/>
                <w:sz w:val="28"/>
                <w:szCs w:val="28"/>
              </w:rPr>
              <w:t>реструктуризации</w:t>
            </w:r>
            <w:r w:rsidRPr="00CB79EB">
              <w:rPr>
                <w:sz w:val="28"/>
                <w:szCs w:val="28"/>
              </w:rPr>
              <w:t xml:space="preserve"> управления. </w:t>
            </w:r>
          </w:p>
          <w:p w:rsidR="00CB79EB" w:rsidRPr="00CB79EB" w:rsidRDefault="00CB79EB" w:rsidP="00543983">
            <w:pPr>
              <w:pStyle w:val="af1"/>
              <w:spacing w:before="0" w:beforeAutospacing="0" w:after="0" w:afterAutospacing="0"/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 xml:space="preserve">3. Анализ корпоративного планирования экономического потенциала предприятий. </w:t>
            </w:r>
          </w:p>
          <w:p w:rsidR="00CB79EB" w:rsidRPr="00CB79EB" w:rsidRDefault="00CB79EB" w:rsidP="00543983">
            <w:pPr>
              <w:pStyle w:val="af1"/>
              <w:spacing w:before="0" w:beforeAutospacing="0" w:after="0" w:afterAutospacing="0"/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 xml:space="preserve">4. Концептуальная постановка задачи развития экономического потенциала. </w:t>
            </w:r>
          </w:p>
          <w:p w:rsidR="00CB79EB" w:rsidRPr="00CB79EB" w:rsidRDefault="00CB79EB" w:rsidP="00543983">
            <w:pPr>
              <w:pStyle w:val="af1"/>
              <w:spacing w:before="0" w:beforeAutospacing="0" w:after="0" w:afterAutospacing="0"/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 xml:space="preserve">5. Методические аспекты оценки ресурсов по элементам экономического потенциала. </w:t>
            </w:r>
          </w:p>
          <w:p w:rsidR="00CB79EB" w:rsidRPr="00CB79EB" w:rsidRDefault="00CB79EB" w:rsidP="00543983">
            <w:pPr>
              <w:pStyle w:val="af1"/>
              <w:spacing w:before="0" w:beforeAutospacing="0" w:after="0" w:afterAutospacing="0"/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6. Совершенствование корпоративного планирования экономического потенциала организации</w:t>
            </w:r>
          </w:p>
          <w:p w:rsidR="00CB79EB" w:rsidRPr="00CB79EB" w:rsidRDefault="00CB79EB" w:rsidP="00543983">
            <w:pPr>
              <w:pStyle w:val="af1"/>
              <w:spacing w:before="0" w:beforeAutospacing="0" w:after="0" w:afterAutospacing="0"/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 xml:space="preserve">6.1 Формирование системы планово-оценочных показателей экономического потенциала. </w:t>
            </w:r>
          </w:p>
          <w:p w:rsidR="00CB79EB" w:rsidRPr="00CB79EB" w:rsidRDefault="00CB79EB" w:rsidP="00543983">
            <w:pPr>
              <w:pStyle w:val="af1"/>
              <w:spacing w:before="0" w:beforeAutospacing="0" w:after="0" w:afterAutospacing="0"/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 xml:space="preserve">6.2 Оценка эффективности корпоративного планирования экономического потенциала. </w:t>
            </w:r>
          </w:p>
          <w:p w:rsidR="00CB79EB" w:rsidRPr="00CB79EB" w:rsidRDefault="00CB79EB" w:rsidP="00543983">
            <w:pPr>
              <w:pStyle w:val="af1"/>
              <w:spacing w:before="0" w:beforeAutospacing="0" w:after="0" w:afterAutospacing="0"/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6.3 Организационно-экономические условия совершенствования корпоративного планирования экономического потенциала.</w:t>
            </w:r>
            <w:r w:rsidRPr="00CB79EB">
              <w:rPr>
                <w:rFonts w:ascii="Tahoma" w:hAnsi="Tahoma" w:cs="Tahoma"/>
                <w:sz w:val="28"/>
                <w:szCs w:val="28"/>
              </w:rPr>
              <w:t xml:space="preserve"> </w:t>
            </w:r>
          </w:p>
        </w:tc>
      </w:tr>
      <w:tr w:rsidR="00CB79EB" w:rsidRPr="00CB79EB" w:rsidTr="00543983">
        <w:tc>
          <w:tcPr>
            <w:tcW w:w="534" w:type="dxa"/>
          </w:tcPr>
          <w:p w:rsidR="00CB79EB" w:rsidRPr="00CB79EB" w:rsidRDefault="00CB79EB" w:rsidP="00543983">
            <w:pPr>
              <w:jc w:val="center"/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2</w:t>
            </w:r>
          </w:p>
        </w:tc>
        <w:tc>
          <w:tcPr>
            <w:tcW w:w="4536" w:type="dxa"/>
          </w:tcPr>
          <w:p w:rsidR="00CB79EB" w:rsidRPr="00CB79EB" w:rsidRDefault="00CB79EB" w:rsidP="00543983">
            <w:pPr>
              <w:pStyle w:val="af4"/>
              <w:tabs>
                <w:tab w:val="left" w:pos="540"/>
              </w:tabs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CB79EB">
              <w:rPr>
                <w:rFonts w:ascii="Times New Roman" w:hAnsi="Times New Roman"/>
                <w:sz w:val="28"/>
                <w:szCs w:val="28"/>
              </w:rPr>
              <w:t>Выбор стратегии (инновационной, инвестиционной, товарной, сбытовой и т.д.) развития компании.</w:t>
            </w:r>
            <w:proofErr w:type="gramEnd"/>
          </w:p>
        </w:tc>
        <w:tc>
          <w:tcPr>
            <w:tcW w:w="9780" w:type="dxa"/>
          </w:tcPr>
          <w:p w:rsidR="00CB79EB" w:rsidRPr="00CB79EB" w:rsidRDefault="00CB79EB" w:rsidP="00543983">
            <w:pPr>
              <w:pStyle w:val="af2"/>
              <w:numPr>
                <w:ilvl w:val="0"/>
                <w:numId w:val="29"/>
              </w:numPr>
              <w:spacing w:after="0" w:line="240" w:lineRule="auto"/>
              <w:ind w:left="0" w:firstLine="0"/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Общие понятия и особенности разработки стратегии (инновационной, инвестиционной, товарной, сбытовой и т.д.) развития предприятия как инструмента повышения эффективности его деятельности.</w:t>
            </w:r>
          </w:p>
          <w:p w:rsidR="00CB79EB" w:rsidRPr="00CB79EB" w:rsidRDefault="00CB79EB" w:rsidP="00543983">
            <w:pPr>
              <w:pStyle w:val="af2"/>
              <w:numPr>
                <w:ilvl w:val="0"/>
                <w:numId w:val="29"/>
              </w:numPr>
              <w:spacing w:after="0" w:line="240" w:lineRule="auto"/>
              <w:ind w:left="0" w:firstLine="0"/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Анализ основных направлений деятельности предприятия,  целевых сегментов рынков и места компании на этих рынках.</w:t>
            </w:r>
          </w:p>
          <w:p w:rsidR="00CB79EB" w:rsidRPr="00CB79EB" w:rsidRDefault="00CB79EB" w:rsidP="00543983">
            <w:pPr>
              <w:pStyle w:val="af2"/>
              <w:numPr>
                <w:ilvl w:val="0"/>
                <w:numId w:val="29"/>
              </w:numPr>
              <w:spacing w:after="0" w:line="240" w:lineRule="auto"/>
              <w:ind w:left="0" w:firstLine="0"/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  <w:lang w:val="en-US"/>
              </w:rPr>
              <w:t>SWOT</w:t>
            </w:r>
            <w:r w:rsidRPr="00CB79EB">
              <w:rPr>
                <w:sz w:val="28"/>
                <w:szCs w:val="28"/>
              </w:rPr>
              <w:t>-анализ предприятия, оценка его конкурентных преимуществ.</w:t>
            </w:r>
          </w:p>
          <w:p w:rsidR="00CB79EB" w:rsidRPr="00CB79EB" w:rsidRDefault="00CB79EB" w:rsidP="00543983">
            <w:pPr>
              <w:pStyle w:val="af2"/>
              <w:numPr>
                <w:ilvl w:val="0"/>
                <w:numId w:val="29"/>
              </w:numPr>
              <w:spacing w:after="0" w:line="240" w:lineRule="auto"/>
              <w:ind w:left="0" w:firstLine="0"/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Анализ факторов внешней среды и их влияния на деятельность предприятия, оценка основных конкурентов.</w:t>
            </w:r>
          </w:p>
          <w:p w:rsidR="00CB79EB" w:rsidRPr="00CB79EB" w:rsidRDefault="00CB79EB" w:rsidP="00543983">
            <w:pPr>
              <w:pStyle w:val="af2"/>
              <w:numPr>
                <w:ilvl w:val="0"/>
                <w:numId w:val="29"/>
              </w:numPr>
              <w:spacing w:after="0" w:line="240" w:lineRule="auto"/>
              <w:ind w:left="0" w:firstLine="0"/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lastRenderedPageBreak/>
              <w:t>Оценка финансового состояния предприятия и соответствия финансовых ресурсов достижению поставленных целей.</w:t>
            </w:r>
          </w:p>
          <w:p w:rsidR="00CB79EB" w:rsidRPr="00CB79EB" w:rsidRDefault="00CB79EB" w:rsidP="00543983">
            <w:pPr>
              <w:pStyle w:val="af2"/>
              <w:numPr>
                <w:ilvl w:val="0"/>
                <w:numId w:val="29"/>
              </w:numPr>
              <w:spacing w:after="0" w:line="240" w:lineRule="auto"/>
              <w:ind w:left="0" w:firstLine="0"/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Формирование вариантов стратегии (инновационной, инвестиционной, товарной, сбытовой и т.д.) развития предприятия, оценка и выбор лучшего варианта.</w:t>
            </w:r>
          </w:p>
          <w:p w:rsidR="00CB79EB" w:rsidRPr="00CB79EB" w:rsidRDefault="00CB79EB" w:rsidP="00543983">
            <w:pPr>
              <w:pStyle w:val="af2"/>
              <w:numPr>
                <w:ilvl w:val="0"/>
                <w:numId w:val="29"/>
              </w:numPr>
              <w:spacing w:after="0" w:line="240" w:lineRule="auto"/>
              <w:ind w:left="0" w:firstLine="0"/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Разработка конкретных задач  по реализации выбранной стратегии развития.</w:t>
            </w:r>
          </w:p>
          <w:p w:rsidR="00CB79EB" w:rsidRPr="00CB79EB" w:rsidRDefault="00CB79EB" w:rsidP="00543983">
            <w:pPr>
              <w:pStyle w:val="af2"/>
              <w:numPr>
                <w:ilvl w:val="0"/>
                <w:numId w:val="29"/>
              </w:numPr>
              <w:spacing w:after="0" w:line="240" w:lineRule="auto"/>
              <w:ind w:left="0" w:firstLine="0"/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 xml:space="preserve">Оценка </w:t>
            </w:r>
            <w:proofErr w:type="gramStart"/>
            <w:r w:rsidRPr="00CB79EB">
              <w:rPr>
                <w:sz w:val="28"/>
                <w:szCs w:val="28"/>
              </w:rPr>
              <w:t>эффективности реализации стратегии развития предприятия</w:t>
            </w:r>
            <w:proofErr w:type="gramEnd"/>
            <w:r w:rsidRPr="00CB79EB">
              <w:rPr>
                <w:sz w:val="28"/>
                <w:szCs w:val="28"/>
              </w:rPr>
              <w:t>.</w:t>
            </w:r>
          </w:p>
        </w:tc>
      </w:tr>
      <w:tr w:rsidR="00CB79EB" w:rsidRPr="00CB79EB" w:rsidTr="00543983">
        <w:tc>
          <w:tcPr>
            <w:tcW w:w="534" w:type="dxa"/>
          </w:tcPr>
          <w:p w:rsidR="00CB79EB" w:rsidRPr="00CB79EB" w:rsidRDefault="00CB79EB" w:rsidP="00543983">
            <w:pPr>
              <w:jc w:val="center"/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4536" w:type="dxa"/>
          </w:tcPr>
          <w:p w:rsidR="00CB79EB" w:rsidRPr="00CB79EB" w:rsidRDefault="00CB79EB" w:rsidP="00543983">
            <w:pPr>
              <w:pStyle w:val="af4"/>
              <w:tabs>
                <w:tab w:val="left" w:pos="540"/>
              </w:tabs>
              <w:rPr>
                <w:rFonts w:ascii="Times New Roman" w:hAnsi="Times New Roman"/>
                <w:sz w:val="28"/>
                <w:szCs w:val="28"/>
              </w:rPr>
            </w:pPr>
            <w:r w:rsidRPr="00CB79EB">
              <w:rPr>
                <w:rFonts w:ascii="Times New Roman" w:hAnsi="Times New Roman"/>
                <w:sz w:val="28"/>
                <w:szCs w:val="28"/>
              </w:rPr>
              <w:t>Стратегия реструктуризации предприятия и ее основные задачи.</w:t>
            </w:r>
          </w:p>
        </w:tc>
        <w:tc>
          <w:tcPr>
            <w:tcW w:w="9780" w:type="dxa"/>
          </w:tcPr>
          <w:p w:rsidR="00CB79EB" w:rsidRPr="00EC71BE" w:rsidRDefault="00CB79EB" w:rsidP="00543983">
            <w:pPr>
              <w:jc w:val="both"/>
              <w:rPr>
                <w:sz w:val="28"/>
                <w:szCs w:val="28"/>
              </w:rPr>
            </w:pPr>
            <w:r w:rsidRPr="00EC71BE">
              <w:rPr>
                <w:sz w:val="28"/>
                <w:szCs w:val="28"/>
              </w:rPr>
              <w:t>Теоретическая часть</w:t>
            </w:r>
          </w:p>
          <w:p w:rsidR="00CB79EB" w:rsidRPr="00EC71BE" w:rsidRDefault="00CB79EB" w:rsidP="00543983">
            <w:pPr>
              <w:jc w:val="both"/>
              <w:rPr>
                <w:sz w:val="28"/>
                <w:szCs w:val="28"/>
              </w:rPr>
            </w:pPr>
            <w:r w:rsidRPr="00EC71BE">
              <w:rPr>
                <w:sz w:val="28"/>
                <w:szCs w:val="28"/>
              </w:rPr>
              <w:t>1. Реструктуризация предприятия – комплексный метод антикризисного управления.</w:t>
            </w:r>
          </w:p>
          <w:p w:rsidR="00CB79EB" w:rsidRPr="00EC71BE" w:rsidRDefault="00CB79EB" w:rsidP="00543983">
            <w:pPr>
              <w:jc w:val="both"/>
              <w:rPr>
                <w:sz w:val="28"/>
                <w:szCs w:val="28"/>
              </w:rPr>
            </w:pPr>
            <w:r w:rsidRPr="00EC71BE">
              <w:rPr>
                <w:sz w:val="28"/>
                <w:szCs w:val="28"/>
              </w:rPr>
              <w:t>2. Виды, способы реструктуризации.</w:t>
            </w:r>
          </w:p>
          <w:p w:rsidR="00CB79EB" w:rsidRPr="00EC71BE" w:rsidRDefault="00CB79EB" w:rsidP="00543983">
            <w:pPr>
              <w:jc w:val="both"/>
              <w:rPr>
                <w:sz w:val="28"/>
                <w:szCs w:val="28"/>
              </w:rPr>
            </w:pPr>
            <w:r w:rsidRPr="00EC71BE">
              <w:rPr>
                <w:sz w:val="28"/>
                <w:szCs w:val="28"/>
              </w:rPr>
              <w:t>3. Стратегическая и тактическая реструктуризация.</w:t>
            </w:r>
          </w:p>
          <w:p w:rsidR="00CB79EB" w:rsidRPr="00EC71BE" w:rsidRDefault="00CB79EB" w:rsidP="00543983">
            <w:pPr>
              <w:jc w:val="both"/>
              <w:rPr>
                <w:sz w:val="28"/>
                <w:szCs w:val="28"/>
              </w:rPr>
            </w:pPr>
            <w:r w:rsidRPr="00EC71BE">
              <w:rPr>
                <w:sz w:val="28"/>
                <w:szCs w:val="28"/>
              </w:rPr>
              <w:t>4. Задачи стратегической реструктуризации.</w:t>
            </w:r>
          </w:p>
          <w:p w:rsidR="00CB79EB" w:rsidRPr="00EC71BE" w:rsidRDefault="00CB79EB" w:rsidP="00543983">
            <w:pPr>
              <w:jc w:val="both"/>
              <w:rPr>
                <w:sz w:val="28"/>
                <w:szCs w:val="28"/>
              </w:rPr>
            </w:pPr>
            <w:r w:rsidRPr="00EC71BE">
              <w:rPr>
                <w:sz w:val="28"/>
                <w:szCs w:val="28"/>
              </w:rPr>
              <w:t>Практическая часть</w:t>
            </w:r>
          </w:p>
          <w:p w:rsidR="00CB79EB" w:rsidRPr="00CB79EB" w:rsidRDefault="00CB79EB" w:rsidP="00543983">
            <w:pPr>
              <w:jc w:val="both"/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1.Анализ производственно-финансового состояния предприятия за</w:t>
            </w:r>
            <w:r w:rsidR="006576BA">
              <w:rPr>
                <w:sz w:val="28"/>
                <w:szCs w:val="28"/>
              </w:rPr>
              <w:t xml:space="preserve"> </w:t>
            </w:r>
            <w:r w:rsidRPr="00CB79EB">
              <w:rPr>
                <w:sz w:val="28"/>
                <w:szCs w:val="28"/>
              </w:rPr>
              <w:t>3 года.</w:t>
            </w:r>
          </w:p>
          <w:p w:rsidR="00CB79EB" w:rsidRPr="00CB79EB" w:rsidRDefault="00CB79EB" w:rsidP="00543983">
            <w:pPr>
              <w:jc w:val="both"/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2. Диагностика вероятности возникновения кризиса и банкротства предприятия (модели оценки брать отечественные).</w:t>
            </w:r>
          </w:p>
          <w:p w:rsidR="00CB79EB" w:rsidRPr="00CB79EB" w:rsidRDefault="00CB79EB" w:rsidP="00543983">
            <w:pPr>
              <w:jc w:val="both"/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3. Общие выводы и характер вырабатываемой стратегии реструктуризации: упреждающий наступление кризиса или связанный с выводом предприятия из уже наступившего кризиса Мероприятия должны носить конкретный, а не общий характер и иметь экономическое обоснование, т.е. за счет каких источников финансирования они будут реализованы, в какие сроки.</w:t>
            </w:r>
          </w:p>
          <w:p w:rsidR="00CB79EB" w:rsidRPr="00CB79EB" w:rsidRDefault="00CB79EB" w:rsidP="00543983">
            <w:pPr>
              <w:jc w:val="both"/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 xml:space="preserve">4. Результат от внедрения предлагаемых мероприятий должен быть подкреплен соответствующими расчетами. </w:t>
            </w:r>
          </w:p>
          <w:p w:rsidR="00CB79EB" w:rsidRPr="00EC71BE" w:rsidRDefault="00CB79EB" w:rsidP="00543983">
            <w:pPr>
              <w:jc w:val="both"/>
              <w:rPr>
                <w:sz w:val="28"/>
                <w:szCs w:val="28"/>
              </w:rPr>
            </w:pPr>
            <w:r w:rsidRPr="00EC71BE">
              <w:rPr>
                <w:sz w:val="28"/>
                <w:szCs w:val="28"/>
              </w:rPr>
              <w:t>Необходимые документы:</w:t>
            </w:r>
          </w:p>
          <w:p w:rsidR="00CB79EB" w:rsidRPr="00CB79EB" w:rsidRDefault="00CB79EB" w:rsidP="00543983">
            <w:pPr>
              <w:jc w:val="both"/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Для анализа и диагностики формы 1 и 2 бухгалтерской отчетности.</w:t>
            </w:r>
          </w:p>
          <w:p w:rsidR="00CB79EB" w:rsidRPr="00CB79EB" w:rsidRDefault="00CB79EB" w:rsidP="00543983">
            <w:pPr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 xml:space="preserve">В дальнейшем, в зависимости, от полученных результатов может </w:t>
            </w:r>
            <w:r w:rsidRPr="00CB79EB">
              <w:rPr>
                <w:sz w:val="28"/>
                <w:szCs w:val="28"/>
              </w:rPr>
              <w:lastRenderedPageBreak/>
              <w:t>потребоваться информация о продажах и себестоимости отдельных видов продукции, степени износа и обновления основных фондов, реестр кредиторской задолженности и т.п.</w:t>
            </w:r>
          </w:p>
        </w:tc>
      </w:tr>
      <w:tr w:rsidR="00CB79EB" w:rsidRPr="00CB79EB" w:rsidTr="00543983">
        <w:tc>
          <w:tcPr>
            <w:tcW w:w="534" w:type="dxa"/>
          </w:tcPr>
          <w:p w:rsidR="00CB79EB" w:rsidRPr="00CB79EB" w:rsidRDefault="00CB79EB" w:rsidP="00543983">
            <w:pPr>
              <w:jc w:val="center"/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4536" w:type="dxa"/>
          </w:tcPr>
          <w:p w:rsidR="00CB79EB" w:rsidRPr="00CB79EB" w:rsidRDefault="00CB79EB" w:rsidP="00543983">
            <w:pPr>
              <w:pStyle w:val="af4"/>
              <w:tabs>
                <w:tab w:val="left" w:pos="540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B79EB">
              <w:rPr>
                <w:rFonts w:ascii="Times New Roman" w:hAnsi="Times New Roman"/>
                <w:sz w:val="28"/>
                <w:szCs w:val="28"/>
              </w:rPr>
              <w:t>Реинжиниринг</w:t>
            </w:r>
            <w:proofErr w:type="spellEnd"/>
            <w:r w:rsidRPr="00CB79EB">
              <w:rPr>
                <w:rFonts w:ascii="Times New Roman" w:hAnsi="Times New Roman"/>
                <w:sz w:val="28"/>
                <w:szCs w:val="28"/>
              </w:rPr>
              <w:t xml:space="preserve"> и его воздействие на экономический рост компании.</w:t>
            </w:r>
          </w:p>
        </w:tc>
        <w:tc>
          <w:tcPr>
            <w:tcW w:w="9780" w:type="dxa"/>
          </w:tcPr>
          <w:p w:rsidR="00CB79EB" w:rsidRPr="00CB79EB" w:rsidRDefault="00CB79EB" w:rsidP="00543983">
            <w:pPr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 xml:space="preserve">1. Общие понятия </w:t>
            </w:r>
            <w:proofErr w:type="spellStart"/>
            <w:r w:rsidRPr="00CB79EB">
              <w:rPr>
                <w:sz w:val="28"/>
                <w:szCs w:val="28"/>
              </w:rPr>
              <w:t>реинжиниринга</w:t>
            </w:r>
            <w:proofErr w:type="spellEnd"/>
            <w:r w:rsidRPr="00CB79EB">
              <w:rPr>
                <w:sz w:val="28"/>
                <w:szCs w:val="28"/>
              </w:rPr>
              <w:t xml:space="preserve"> компании и </w:t>
            </w:r>
            <w:proofErr w:type="spellStart"/>
            <w:r w:rsidRPr="00CB79EB">
              <w:rPr>
                <w:sz w:val="28"/>
                <w:szCs w:val="28"/>
              </w:rPr>
              <w:t>реинжиниринга</w:t>
            </w:r>
            <w:proofErr w:type="spellEnd"/>
            <w:r w:rsidRPr="00CB79EB">
              <w:rPr>
                <w:sz w:val="28"/>
                <w:szCs w:val="28"/>
              </w:rPr>
              <w:t xml:space="preserve"> бизнес-процессов: </w:t>
            </w:r>
            <w:proofErr w:type="spellStart"/>
            <w:r w:rsidRPr="00CB79EB">
              <w:rPr>
                <w:sz w:val="28"/>
                <w:szCs w:val="28"/>
              </w:rPr>
              <w:t>реинжиниринг</w:t>
            </w:r>
            <w:proofErr w:type="spellEnd"/>
            <w:r w:rsidRPr="00CB79EB">
              <w:rPr>
                <w:sz w:val="28"/>
                <w:szCs w:val="28"/>
              </w:rPr>
              <w:t xml:space="preserve"> бизнеса как новое направление, </w:t>
            </w:r>
            <w:proofErr w:type="spellStart"/>
            <w:r w:rsidRPr="00CB79EB">
              <w:rPr>
                <w:sz w:val="28"/>
                <w:szCs w:val="28"/>
              </w:rPr>
              <w:t>реинжиниринг</w:t>
            </w:r>
            <w:proofErr w:type="spellEnd"/>
            <w:r w:rsidRPr="00CB79EB">
              <w:rPr>
                <w:sz w:val="28"/>
                <w:szCs w:val="28"/>
              </w:rPr>
              <w:t xml:space="preserve"> бизнес-процессов компании</w:t>
            </w:r>
          </w:p>
          <w:p w:rsidR="00CB79EB" w:rsidRPr="00CB79EB" w:rsidRDefault="00CB79EB" w:rsidP="00543983">
            <w:pPr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 xml:space="preserve">2. Воздействие </w:t>
            </w:r>
            <w:proofErr w:type="spellStart"/>
            <w:r w:rsidRPr="00CB79EB">
              <w:rPr>
                <w:sz w:val="28"/>
                <w:szCs w:val="28"/>
              </w:rPr>
              <w:t>реинжиниринга</w:t>
            </w:r>
            <w:proofErr w:type="spellEnd"/>
            <w:r w:rsidRPr="00CB79EB">
              <w:rPr>
                <w:sz w:val="28"/>
                <w:szCs w:val="28"/>
              </w:rPr>
              <w:t xml:space="preserve"> бизнес-процессов на деятельность компании: роль информационных технологий в </w:t>
            </w:r>
            <w:proofErr w:type="spellStart"/>
            <w:r w:rsidRPr="00CB79EB">
              <w:rPr>
                <w:sz w:val="28"/>
                <w:szCs w:val="28"/>
              </w:rPr>
              <w:t>реинжиниринге</w:t>
            </w:r>
            <w:proofErr w:type="spellEnd"/>
            <w:r w:rsidRPr="00CB79EB">
              <w:rPr>
                <w:sz w:val="28"/>
                <w:szCs w:val="28"/>
              </w:rPr>
              <w:t>.</w:t>
            </w:r>
          </w:p>
          <w:p w:rsidR="00CB79EB" w:rsidRPr="00CB79EB" w:rsidRDefault="00CB79EB" w:rsidP="00543983">
            <w:pPr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 xml:space="preserve">3. </w:t>
            </w:r>
            <w:proofErr w:type="spellStart"/>
            <w:r w:rsidRPr="00CB79EB">
              <w:rPr>
                <w:sz w:val="28"/>
                <w:szCs w:val="28"/>
              </w:rPr>
              <w:t>Реинжиниринг</w:t>
            </w:r>
            <w:proofErr w:type="spellEnd"/>
            <w:r w:rsidRPr="00CB79EB">
              <w:rPr>
                <w:sz w:val="28"/>
                <w:szCs w:val="28"/>
              </w:rPr>
              <w:t xml:space="preserve"> и его </w:t>
            </w:r>
            <w:proofErr w:type="spellStart"/>
            <w:r w:rsidRPr="00CB79EB">
              <w:rPr>
                <w:sz w:val="28"/>
                <w:szCs w:val="28"/>
              </w:rPr>
              <w:t>прерспектива</w:t>
            </w:r>
            <w:proofErr w:type="spellEnd"/>
            <w:r w:rsidRPr="00CB79EB">
              <w:rPr>
                <w:sz w:val="28"/>
                <w:szCs w:val="28"/>
              </w:rPr>
              <w:t xml:space="preserve">: рост электронной коммерции и стремительное развитие </w:t>
            </w:r>
            <w:r w:rsidRPr="00CB79EB">
              <w:rPr>
                <w:sz w:val="28"/>
                <w:szCs w:val="28"/>
                <w:lang w:val="en-US"/>
              </w:rPr>
              <w:t>ERP</w:t>
            </w:r>
            <w:r w:rsidRPr="00CB79EB">
              <w:rPr>
                <w:sz w:val="28"/>
                <w:szCs w:val="28"/>
              </w:rPr>
              <w:t xml:space="preserve"> – систем (системы планирования ресурсов предприятия).</w:t>
            </w:r>
          </w:p>
          <w:p w:rsidR="00CB79EB" w:rsidRPr="00CB79EB" w:rsidRDefault="00CB79EB" w:rsidP="00543983">
            <w:pPr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 xml:space="preserve">4. Методологические   аспекты   практического применения </w:t>
            </w:r>
            <w:proofErr w:type="spellStart"/>
            <w:r w:rsidRPr="00CB79EB">
              <w:rPr>
                <w:sz w:val="28"/>
                <w:szCs w:val="28"/>
              </w:rPr>
              <w:t>реинжиниринга</w:t>
            </w:r>
            <w:proofErr w:type="spellEnd"/>
            <w:r w:rsidRPr="00CB79EB">
              <w:rPr>
                <w:sz w:val="28"/>
                <w:szCs w:val="28"/>
              </w:rPr>
              <w:t xml:space="preserve">: алгоритм и условия успешной реализации </w:t>
            </w:r>
            <w:proofErr w:type="spellStart"/>
            <w:r w:rsidRPr="00CB79EB">
              <w:rPr>
                <w:sz w:val="28"/>
                <w:szCs w:val="28"/>
              </w:rPr>
              <w:t>реинжиниринга</w:t>
            </w:r>
            <w:proofErr w:type="spellEnd"/>
            <w:r w:rsidRPr="00CB79EB">
              <w:rPr>
                <w:sz w:val="28"/>
                <w:szCs w:val="28"/>
              </w:rPr>
              <w:t xml:space="preserve"> компании</w:t>
            </w:r>
          </w:p>
        </w:tc>
      </w:tr>
      <w:tr w:rsidR="00CB79EB" w:rsidRPr="00CB79EB" w:rsidTr="00543983">
        <w:tc>
          <w:tcPr>
            <w:tcW w:w="534" w:type="dxa"/>
          </w:tcPr>
          <w:p w:rsidR="00CB79EB" w:rsidRPr="00CB79EB" w:rsidRDefault="00CB79EB" w:rsidP="00543983">
            <w:pPr>
              <w:jc w:val="center"/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5</w:t>
            </w:r>
          </w:p>
        </w:tc>
        <w:tc>
          <w:tcPr>
            <w:tcW w:w="4536" w:type="dxa"/>
          </w:tcPr>
          <w:p w:rsidR="00CB79EB" w:rsidRPr="00CB79EB" w:rsidRDefault="00CB79EB" w:rsidP="00543983">
            <w:pPr>
              <w:pStyle w:val="af4"/>
              <w:tabs>
                <w:tab w:val="left" w:pos="540"/>
              </w:tabs>
              <w:rPr>
                <w:rFonts w:ascii="Times New Roman" w:hAnsi="Times New Roman"/>
                <w:sz w:val="28"/>
                <w:szCs w:val="28"/>
              </w:rPr>
            </w:pPr>
            <w:r w:rsidRPr="00CB79EB">
              <w:rPr>
                <w:rFonts w:ascii="Times New Roman" w:hAnsi="Times New Roman"/>
                <w:sz w:val="28"/>
                <w:szCs w:val="28"/>
              </w:rPr>
              <w:t>Бизнес-планирование как инструмент стратегии развитии компании.</w:t>
            </w:r>
          </w:p>
        </w:tc>
        <w:tc>
          <w:tcPr>
            <w:tcW w:w="9780" w:type="dxa"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929"/>
            </w:tblGrid>
            <w:tr w:rsidR="00CB79EB" w:rsidRPr="00CB79EB" w:rsidTr="00543983">
              <w:tc>
                <w:tcPr>
                  <w:tcW w:w="8929" w:type="dxa"/>
                  <w:vAlign w:val="center"/>
                  <w:hideMark/>
                </w:tcPr>
                <w:p w:rsidR="00CB79EB" w:rsidRPr="00CB79EB" w:rsidRDefault="00CB79EB" w:rsidP="00543983">
                  <w:pPr>
                    <w:rPr>
                      <w:sz w:val="28"/>
                      <w:szCs w:val="28"/>
                    </w:rPr>
                  </w:pPr>
                  <w:r w:rsidRPr="00CB79EB">
                    <w:rPr>
                      <w:sz w:val="28"/>
                      <w:szCs w:val="28"/>
                    </w:rPr>
                    <w:t>1. Организационно-правовая форма и структура управления предприятием</w:t>
                  </w:r>
                </w:p>
              </w:tc>
            </w:tr>
            <w:tr w:rsidR="00CB79EB" w:rsidRPr="00CB79EB" w:rsidTr="00543983">
              <w:tc>
                <w:tcPr>
                  <w:tcW w:w="8929" w:type="dxa"/>
                  <w:vAlign w:val="center"/>
                  <w:hideMark/>
                </w:tcPr>
                <w:p w:rsidR="00CB79EB" w:rsidRPr="00CB79EB" w:rsidRDefault="00CB79EB" w:rsidP="00543983">
                  <w:pPr>
                    <w:rPr>
                      <w:sz w:val="28"/>
                      <w:szCs w:val="28"/>
                    </w:rPr>
                  </w:pPr>
                  <w:r w:rsidRPr="00CB79EB">
                    <w:rPr>
                      <w:sz w:val="28"/>
                      <w:szCs w:val="28"/>
                    </w:rPr>
                    <w:t>2. Основной вид деятельности  предприятия</w:t>
                  </w:r>
                </w:p>
              </w:tc>
            </w:tr>
            <w:tr w:rsidR="00CB79EB" w:rsidRPr="00CB79EB" w:rsidTr="00543983">
              <w:tc>
                <w:tcPr>
                  <w:tcW w:w="8929" w:type="dxa"/>
                  <w:vAlign w:val="center"/>
                  <w:hideMark/>
                </w:tcPr>
                <w:p w:rsidR="00CB79EB" w:rsidRPr="00CB79EB" w:rsidRDefault="00CB79EB" w:rsidP="00543983">
                  <w:pPr>
                    <w:rPr>
                      <w:sz w:val="28"/>
                      <w:szCs w:val="28"/>
                    </w:rPr>
                  </w:pPr>
                  <w:r w:rsidRPr="00CB79EB">
                    <w:rPr>
                      <w:sz w:val="28"/>
                      <w:szCs w:val="28"/>
                    </w:rPr>
                    <w:t>3. Анализ финансового состояния предприятия</w:t>
                  </w:r>
                </w:p>
              </w:tc>
            </w:tr>
            <w:tr w:rsidR="00CB79EB" w:rsidRPr="00CB79EB" w:rsidTr="00543983">
              <w:tc>
                <w:tcPr>
                  <w:tcW w:w="8929" w:type="dxa"/>
                  <w:vAlign w:val="center"/>
                  <w:hideMark/>
                </w:tcPr>
                <w:p w:rsidR="00CB79EB" w:rsidRPr="00CB79EB" w:rsidRDefault="00CB79EB" w:rsidP="00543983">
                  <w:pPr>
                    <w:rPr>
                      <w:sz w:val="28"/>
                      <w:szCs w:val="28"/>
                    </w:rPr>
                  </w:pPr>
                  <w:r w:rsidRPr="00CB79EB">
                    <w:rPr>
                      <w:sz w:val="28"/>
                      <w:szCs w:val="28"/>
                    </w:rPr>
                    <w:t>3.1. Общая оценка динамики и структуры баланса</w:t>
                  </w:r>
                </w:p>
              </w:tc>
            </w:tr>
            <w:tr w:rsidR="00CB79EB" w:rsidRPr="00CB79EB" w:rsidTr="00543983">
              <w:tc>
                <w:tcPr>
                  <w:tcW w:w="8929" w:type="dxa"/>
                  <w:vAlign w:val="center"/>
                  <w:hideMark/>
                </w:tcPr>
                <w:p w:rsidR="00CB79EB" w:rsidRPr="00CB79EB" w:rsidRDefault="00CB79EB" w:rsidP="00543983">
                  <w:pPr>
                    <w:rPr>
                      <w:sz w:val="28"/>
                      <w:szCs w:val="28"/>
                    </w:rPr>
                  </w:pPr>
                  <w:r w:rsidRPr="00CB79EB">
                    <w:rPr>
                      <w:sz w:val="28"/>
                      <w:szCs w:val="28"/>
                    </w:rPr>
                    <w:t>3.2. Анализ ликвидности баланса</w:t>
                  </w:r>
                </w:p>
              </w:tc>
            </w:tr>
            <w:tr w:rsidR="00CB79EB" w:rsidRPr="00CB79EB" w:rsidTr="00543983">
              <w:tc>
                <w:tcPr>
                  <w:tcW w:w="8929" w:type="dxa"/>
                  <w:vAlign w:val="center"/>
                  <w:hideMark/>
                </w:tcPr>
                <w:p w:rsidR="00CB79EB" w:rsidRPr="00CB79EB" w:rsidRDefault="00CB79EB" w:rsidP="00543983">
                  <w:pPr>
                    <w:rPr>
                      <w:sz w:val="28"/>
                      <w:szCs w:val="28"/>
                    </w:rPr>
                  </w:pPr>
                  <w:r w:rsidRPr="00CB79EB">
                    <w:rPr>
                      <w:sz w:val="28"/>
                      <w:szCs w:val="28"/>
                    </w:rPr>
                    <w:t>3.3. Анализ финансовых коэффициентов</w:t>
                  </w:r>
                </w:p>
              </w:tc>
            </w:tr>
            <w:tr w:rsidR="00CB79EB" w:rsidRPr="00CB79EB" w:rsidTr="00543983">
              <w:tc>
                <w:tcPr>
                  <w:tcW w:w="8929" w:type="dxa"/>
                  <w:vAlign w:val="center"/>
                  <w:hideMark/>
                </w:tcPr>
                <w:p w:rsidR="00CB79EB" w:rsidRPr="00CB79EB" w:rsidRDefault="00CB79EB" w:rsidP="00543983">
                  <w:pPr>
                    <w:rPr>
                      <w:sz w:val="28"/>
                      <w:szCs w:val="28"/>
                    </w:rPr>
                  </w:pPr>
                  <w:r w:rsidRPr="00CB79EB">
                    <w:rPr>
                      <w:sz w:val="28"/>
                      <w:szCs w:val="28"/>
                    </w:rPr>
                    <w:t xml:space="preserve">4. Бизнес-план производственного предприятия </w:t>
                  </w:r>
                </w:p>
              </w:tc>
            </w:tr>
            <w:tr w:rsidR="00CB79EB" w:rsidRPr="00CB79EB" w:rsidTr="00543983">
              <w:tc>
                <w:tcPr>
                  <w:tcW w:w="8929" w:type="dxa"/>
                  <w:vAlign w:val="center"/>
                  <w:hideMark/>
                </w:tcPr>
                <w:p w:rsidR="00CB79EB" w:rsidRPr="00CB79EB" w:rsidRDefault="00CB79EB" w:rsidP="00543983">
                  <w:pPr>
                    <w:rPr>
                      <w:sz w:val="28"/>
                      <w:szCs w:val="28"/>
                    </w:rPr>
                  </w:pPr>
                  <w:r w:rsidRPr="00CB79EB">
                    <w:rPr>
                      <w:sz w:val="28"/>
                      <w:szCs w:val="28"/>
                    </w:rPr>
                    <w:t>4.1. Резюме</w:t>
                  </w:r>
                </w:p>
              </w:tc>
            </w:tr>
            <w:tr w:rsidR="00CB79EB" w:rsidRPr="00CB79EB" w:rsidTr="00543983">
              <w:tc>
                <w:tcPr>
                  <w:tcW w:w="8929" w:type="dxa"/>
                  <w:vAlign w:val="center"/>
                  <w:hideMark/>
                </w:tcPr>
                <w:p w:rsidR="00CB79EB" w:rsidRPr="00CB79EB" w:rsidRDefault="00CB79EB" w:rsidP="00543983">
                  <w:pPr>
                    <w:rPr>
                      <w:sz w:val="28"/>
                      <w:szCs w:val="28"/>
                    </w:rPr>
                  </w:pPr>
                  <w:r w:rsidRPr="00CB79EB">
                    <w:rPr>
                      <w:sz w:val="28"/>
                      <w:szCs w:val="28"/>
                    </w:rPr>
                    <w:t>4.2. Общая характеристика предприятия и анализ отрасли</w:t>
                  </w:r>
                </w:p>
              </w:tc>
            </w:tr>
            <w:tr w:rsidR="00CB79EB" w:rsidRPr="00CB79EB" w:rsidTr="00543983">
              <w:tc>
                <w:tcPr>
                  <w:tcW w:w="8929" w:type="dxa"/>
                  <w:vAlign w:val="center"/>
                  <w:hideMark/>
                </w:tcPr>
                <w:p w:rsidR="00CB79EB" w:rsidRPr="00CB79EB" w:rsidRDefault="00CB79EB" w:rsidP="00543983">
                  <w:pPr>
                    <w:rPr>
                      <w:sz w:val="28"/>
                      <w:szCs w:val="28"/>
                    </w:rPr>
                  </w:pPr>
                  <w:r w:rsidRPr="00CB79EB">
                    <w:rPr>
                      <w:sz w:val="28"/>
                      <w:szCs w:val="28"/>
                    </w:rPr>
                    <w:t>4.3. Описание продукта</w:t>
                  </w:r>
                </w:p>
              </w:tc>
            </w:tr>
            <w:tr w:rsidR="00CB79EB" w:rsidRPr="00CB79EB" w:rsidTr="00543983">
              <w:tc>
                <w:tcPr>
                  <w:tcW w:w="8929" w:type="dxa"/>
                  <w:vAlign w:val="center"/>
                  <w:hideMark/>
                </w:tcPr>
                <w:p w:rsidR="00CB79EB" w:rsidRPr="00CB79EB" w:rsidRDefault="00CB79EB" w:rsidP="00543983">
                  <w:pPr>
                    <w:rPr>
                      <w:sz w:val="28"/>
                      <w:szCs w:val="28"/>
                    </w:rPr>
                  </w:pPr>
                  <w:r w:rsidRPr="00CB79EB">
                    <w:rPr>
                      <w:sz w:val="28"/>
                      <w:szCs w:val="28"/>
                    </w:rPr>
                    <w:t>4.4. Маркетинг и продажи</w:t>
                  </w:r>
                </w:p>
              </w:tc>
            </w:tr>
            <w:tr w:rsidR="00CB79EB" w:rsidRPr="00CB79EB" w:rsidTr="00543983">
              <w:tc>
                <w:tcPr>
                  <w:tcW w:w="8929" w:type="dxa"/>
                  <w:vAlign w:val="center"/>
                  <w:hideMark/>
                </w:tcPr>
                <w:p w:rsidR="00CB79EB" w:rsidRPr="00CB79EB" w:rsidRDefault="00CB79EB" w:rsidP="00543983">
                  <w:pPr>
                    <w:rPr>
                      <w:sz w:val="28"/>
                      <w:szCs w:val="28"/>
                    </w:rPr>
                  </w:pPr>
                  <w:r w:rsidRPr="00CB79EB">
                    <w:rPr>
                      <w:sz w:val="28"/>
                      <w:szCs w:val="28"/>
                    </w:rPr>
                    <w:t>4.5. Производство и распределение</w:t>
                  </w:r>
                </w:p>
              </w:tc>
            </w:tr>
            <w:tr w:rsidR="00CB79EB" w:rsidRPr="00CB79EB" w:rsidTr="00543983">
              <w:tc>
                <w:tcPr>
                  <w:tcW w:w="8929" w:type="dxa"/>
                  <w:vAlign w:val="center"/>
                  <w:hideMark/>
                </w:tcPr>
                <w:p w:rsidR="00CB79EB" w:rsidRPr="00CB79EB" w:rsidRDefault="00CB79EB" w:rsidP="00543983">
                  <w:pPr>
                    <w:rPr>
                      <w:sz w:val="28"/>
                      <w:szCs w:val="28"/>
                    </w:rPr>
                  </w:pPr>
                  <w:r w:rsidRPr="00CB79EB">
                    <w:rPr>
                      <w:sz w:val="28"/>
                      <w:szCs w:val="28"/>
                    </w:rPr>
                    <w:t>4.6. Управление и контроль</w:t>
                  </w:r>
                </w:p>
              </w:tc>
            </w:tr>
            <w:tr w:rsidR="00CB79EB" w:rsidRPr="00CB79EB" w:rsidTr="00543983">
              <w:tc>
                <w:tcPr>
                  <w:tcW w:w="8929" w:type="dxa"/>
                  <w:vAlign w:val="center"/>
                  <w:hideMark/>
                </w:tcPr>
                <w:p w:rsidR="00CB79EB" w:rsidRPr="00CB79EB" w:rsidRDefault="00CB79EB" w:rsidP="00543983">
                  <w:pPr>
                    <w:rPr>
                      <w:sz w:val="28"/>
                      <w:szCs w:val="28"/>
                    </w:rPr>
                  </w:pPr>
                  <w:r w:rsidRPr="00CB79EB">
                    <w:rPr>
                      <w:sz w:val="28"/>
                      <w:szCs w:val="28"/>
                    </w:rPr>
                    <w:lastRenderedPageBreak/>
                    <w:t>4.7. Анализ рисков</w:t>
                  </w:r>
                </w:p>
              </w:tc>
            </w:tr>
            <w:tr w:rsidR="00CB79EB" w:rsidRPr="00CB79EB" w:rsidTr="00543983">
              <w:tc>
                <w:tcPr>
                  <w:tcW w:w="8929" w:type="dxa"/>
                  <w:vAlign w:val="center"/>
                  <w:hideMark/>
                </w:tcPr>
                <w:p w:rsidR="00CB79EB" w:rsidRPr="00CB79EB" w:rsidRDefault="00CB79EB" w:rsidP="00543983">
                  <w:pPr>
                    <w:rPr>
                      <w:sz w:val="28"/>
                      <w:szCs w:val="28"/>
                    </w:rPr>
                  </w:pPr>
                  <w:r w:rsidRPr="00CB79EB">
                    <w:rPr>
                      <w:sz w:val="28"/>
                      <w:szCs w:val="28"/>
                    </w:rPr>
                    <w:t>4.8. Финансовый план</w:t>
                  </w:r>
                </w:p>
              </w:tc>
            </w:tr>
          </w:tbl>
          <w:p w:rsidR="00CB79EB" w:rsidRPr="00CB79EB" w:rsidRDefault="00CB79EB" w:rsidP="00543983">
            <w:pPr>
              <w:rPr>
                <w:sz w:val="28"/>
                <w:szCs w:val="28"/>
              </w:rPr>
            </w:pPr>
          </w:p>
        </w:tc>
      </w:tr>
      <w:tr w:rsidR="00CB79EB" w:rsidRPr="00CB79EB" w:rsidTr="00543983">
        <w:tc>
          <w:tcPr>
            <w:tcW w:w="534" w:type="dxa"/>
          </w:tcPr>
          <w:p w:rsidR="00CB79EB" w:rsidRPr="00CB79EB" w:rsidRDefault="00CB79EB" w:rsidP="00543983">
            <w:pPr>
              <w:jc w:val="center"/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4536" w:type="dxa"/>
          </w:tcPr>
          <w:p w:rsidR="00CB79EB" w:rsidRPr="00CB79EB" w:rsidRDefault="00CB79EB" w:rsidP="00543983">
            <w:pPr>
              <w:pStyle w:val="af4"/>
              <w:tabs>
                <w:tab w:val="left" w:pos="540"/>
              </w:tabs>
              <w:rPr>
                <w:rFonts w:ascii="Times New Roman" w:hAnsi="Times New Roman"/>
                <w:sz w:val="28"/>
                <w:szCs w:val="28"/>
              </w:rPr>
            </w:pPr>
            <w:r w:rsidRPr="00CB79EB">
              <w:rPr>
                <w:rFonts w:ascii="Times New Roman" w:hAnsi="Times New Roman"/>
                <w:sz w:val="28"/>
                <w:szCs w:val="28"/>
              </w:rPr>
              <w:t>Предпринимательство как особая форма экономической активности предприятия.</w:t>
            </w:r>
          </w:p>
        </w:tc>
        <w:tc>
          <w:tcPr>
            <w:tcW w:w="9780" w:type="dxa"/>
          </w:tcPr>
          <w:p w:rsidR="00CB79EB" w:rsidRPr="00CB79EB" w:rsidRDefault="00CB79EB" w:rsidP="00543983">
            <w:pPr>
              <w:widowControl/>
              <w:numPr>
                <w:ilvl w:val="0"/>
                <w:numId w:val="20"/>
              </w:numPr>
              <w:autoSpaceDE/>
              <w:autoSpaceDN/>
              <w:adjustRightInd/>
              <w:ind w:left="0" w:firstLine="0"/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Предпринимательство и его место в экономике страны: содержание предпринимательской деятельности, внутрифирменное предпринимательство, предпринимательская среда как система отношений.</w:t>
            </w:r>
          </w:p>
          <w:p w:rsidR="00CB79EB" w:rsidRPr="00CB79EB" w:rsidRDefault="00CB79EB" w:rsidP="00543983">
            <w:pPr>
              <w:widowControl/>
              <w:numPr>
                <w:ilvl w:val="0"/>
                <w:numId w:val="20"/>
              </w:numPr>
              <w:autoSpaceDE/>
              <w:autoSpaceDN/>
              <w:adjustRightInd/>
              <w:ind w:left="0" w:firstLine="0"/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Виды и формы предпринимательской деятельности: типология предприятий, факторы, влияющие на выбор типа предприятия.</w:t>
            </w:r>
          </w:p>
          <w:p w:rsidR="00CB79EB" w:rsidRPr="00CB79EB" w:rsidRDefault="00CB79EB" w:rsidP="00543983">
            <w:pPr>
              <w:widowControl/>
              <w:numPr>
                <w:ilvl w:val="0"/>
                <w:numId w:val="20"/>
              </w:numPr>
              <w:autoSpaceDE/>
              <w:autoSpaceDN/>
              <w:adjustRightInd/>
              <w:ind w:left="0" w:firstLine="0"/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Характеристика факторов внешней среды маркетинговой системы.</w:t>
            </w:r>
          </w:p>
          <w:p w:rsidR="00CB79EB" w:rsidRPr="00CB79EB" w:rsidRDefault="00CB79EB" w:rsidP="00543983">
            <w:pPr>
              <w:widowControl/>
              <w:numPr>
                <w:ilvl w:val="0"/>
                <w:numId w:val="20"/>
              </w:numPr>
              <w:autoSpaceDE/>
              <w:autoSpaceDN/>
              <w:adjustRightInd/>
              <w:ind w:left="0" w:firstLine="0"/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Маркетинг взаимодействия – современная концепция предпринимательства.</w:t>
            </w:r>
          </w:p>
          <w:p w:rsidR="00CB79EB" w:rsidRPr="00CB79EB" w:rsidRDefault="00CB79EB" w:rsidP="00543983">
            <w:pPr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 xml:space="preserve">  5. Оценка эффективности экономической деятельности: подходы к оценке эффективности предпринимательской деятельности, принципы и методы оценки эффективности предпринимательской деятельности.</w:t>
            </w:r>
          </w:p>
        </w:tc>
      </w:tr>
      <w:tr w:rsidR="00CB79EB" w:rsidRPr="00CB79EB" w:rsidTr="00543983">
        <w:tc>
          <w:tcPr>
            <w:tcW w:w="534" w:type="dxa"/>
          </w:tcPr>
          <w:p w:rsidR="00CB79EB" w:rsidRPr="00CB79EB" w:rsidRDefault="00CB79EB" w:rsidP="00543983">
            <w:pPr>
              <w:jc w:val="center"/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7</w:t>
            </w:r>
          </w:p>
        </w:tc>
        <w:tc>
          <w:tcPr>
            <w:tcW w:w="4536" w:type="dxa"/>
          </w:tcPr>
          <w:p w:rsidR="00CB79EB" w:rsidRPr="00CB79EB" w:rsidRDefault="00CB79EB" w:rsidP="00543983">
            <w:pPr>
              <w:pStyle w:val="af4"/>
              <w:tabs>
                <w:tab w:val="left" w:pos="540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B79EB">
              <w:rPr>
                <w:rFonts w:ascii="Times New Roman" w:hAnsi="Times New Roman"/>
                <w:sz w:val="28"/>
                <w:szCs w:val="28"/>
              </w:rPr>
              <w:t>Бюджетирование</w:t>
            </w:r>
            <w:proofErr w:type="spellEnd"/>
            <w:r w:rsidRPr="00CB79EB">
              <w:rPr>
                <w:rFonts w:ascii="Times New Roman" w:hAnsi="Times New Roman"/>
                <w:sz w:val="28"/>
                <w:szCs w:val="28"/>
              </w:rPr>
              <w:t xml:space="preserve"> как реальное видение предприятия.</w:t>
            </w:r>
          </w:p>
        </w:tc>
        <w:tc>
          <w:tcPr>
            <w:tcW w:w="9780" w:type="dxa"/>
          </w:tcPr>
          <w:p w:rsidR="00CB79EB" w:rsidRPr="00CB79EB" w:rsidRDefault="00CB79EB" w:rsidP="00543983">
            <w:pPr>
              <w:pStyle w:val="HTML"/>
              <w:widowControl w:val="0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CB79EB">
              <w:rPr>
                <w:rFonts w:ascii="Times New Roman" w:hAnsi="Times New Roman" w:cs="Times New Roman"/>
                <w:noProof/>
                <w:sz w:val="28"/>
                <w:szCs w:val="28"/>
              </w:rPr>
              <w:t>1. Анализ современной практики бюджетирования на предприятии</w:t>
            </w:r>
          </w:p>
          <w:p w:rsidR="00CB79EB" w:rsidRPr="00CB79EB" w:rsidRDefault="00CB79EB" w:rsidP="00543983">
            <w:pPr>
              <w:pStyle w:val="HTML"/>
              <w:widowControl w:val="0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CB79EB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2 Оценка финансового состояния </w:t>
            </w:r>
          </w:p>
          <w:p w:rsidR="00CB79EB" w:rsidRPr="00CB79EB" w:rsidRDefault="00CB79EB" w:rsidP="00543983">
            <w:pPr>
              <w:pStyle w:val="HTML"/>
              <w:widowControl w:val="0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CB79EB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3 Действующая система бюджетирования </w:t>
            </w:r>
          </w:p>
          <w:p w:rsidR="00CB79EB" w:rsidRPr="00CB79EB" w:rsidRDefault="00CB79EB" w:rsidP="00543983">
            <w:pPr>
              <w:pStyle w:val="HTML"/>
              <w:widowControl w:val="0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CB79EB">
              <w:rPr>
                <w:rFonts w:ascii="Times New Roman" w:hAnsi="Times New Roman" w:cs="Times New Roman"/>
                <w:noProof/>
                <w:sz w:val="28"/>
                <w:szCs w:val="28"/>
              </w:rPr>
              <w:t>4 Анализ финансового положения по сформированным бюджетам</w:t>
            </w:r>
          </w:p>
          <w:p w:rsidR="00CB79EB" w:rsidRPr="00CB79EB" w:rsidRDefault="00CB79EB" w:rsidP="00543983">
            <w:pPr>
              <w:pStyle w:val="HTML"/>
              <w:widowControl w:val="0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CB79EB">
              <w:rPr>
                <w:rFonts w:ascii="Times New Roman" w:hAnsi="Times New Roman" w:cs="Times New Roman"/>
                <w:noProof/>
                <w:sz w:val="28"/>
                <w:szCs w:val="28"/>
              </w:rPr>
              <w:t>5 Основные недостатки бюджетного процесса</w:t>
            </w:r>
          </w:p>
          <w:p w:rsidR="00CB79EB" w:rsidRPr="00CB79EB" w:rsidRDefault="00CB79EB" w:rsidP="00543983">
            <w:pPr>
              <w:pStyle w:val="HTML"/>
              <w:widowControl w:val="0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CB79EB">
              <w:rPr>
                <w:rFonts w:ascii="Times New Roman" w:hAnsi="Times New Roman" w:cs="Times New Roman"/>
                <w:noProof/>
                <w:sz w:val="28"/>
                <w:szCs w:val="28"/>
              </w:rPr>
              <w:t>6. Основные выводы и рекомендации по совершенствованию бюджетного процесса</w:t>
            </w:r>
          </w:p>
          <w:p w:rsidR="00CB79EB" w:rsidRPr="00CB79EB" w:rsidRDefault="00CB79EB" w:rsidP="00543983">
            <w:pPr>
              <w:pStyle w:val="HTML"/>
              <w:widowControl w:val="0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CB79EB">
              <w:rPr>
                <w:rFonts w:ascii="Times New Roman" w:hAnsi="Times New Roman" w:cs="Times New Roman"/>
                <w:noProof/>
                <w:sz w:val="28"/>
                <w:szCs w:val="28"/>
              </w:rPr>
              <w:t>7. Материальное стимулирование в реализации процесса бюджетирования</w:t>
            </w:r>
          </w:p>
          <w:p w:rsidR="00CB79EB" w:rsidRPr="00CB79EB" w:rsidRDefault="00CB79EB" w:rsidP="00543983">
            <w:pPr>
              <w:pStyle w:val="HTML"/>
              <w:widowControl w:val="0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CB79EB">
              <w:rPr>
                <w:rFonts w:ascii="Times New Roman" w:hAnsi="Times New Roman" w:cs="Times New Roman"/>
                <w:noProof/>
                <w:sz w:val="28"/>
                <w:szCs w:val="28"/>
              </w:rPr>
              <w:t>8. Информационные технологии в бюджетировании</w:t>
            </w:r>
          </w:p>
          <w:p w:rsidR="00CB79EB" w:rsidRPr="00CB79EB" w:rsidRDefault="00CB79EB" w:rsidP="00543983">
            <w:pPr>
              <w:pStyle w:val="HTML"/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B79EB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9. Современные требования к повышению эффективности процесса бюджетирования </w:t>
            </w:r>
          </w:p>
        </w:tc>
      </w:tr>
      <w:tr w:rsidR="00CB79EB" w:rsidRPr="00CB79EB" w:rsidTr="00543983">
        <w:tc>
          <w:tcPr>
            <w:tcW w:w="534" w:type="dxa"/>
          </w:tcPr>
          <w:p w:rsidR="00CB79EB" w:rsidRPr="00CB79EB" w:rsidRDefault="00CB79EB" w:rsidP="00543983">
            <w:pPr>
              <w:jc w:val="center"/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8</w:t>
            </w:r>
          </w:p>
        </w:tc>
        <w:tc>
          <w:tcPr>
            <w:tcW w:w="4536" w:type="dxa"/>
          </w:tcPr>
          <w:p w:rsidR="00CB79EB" w:rsidRPr="00CB79EB" w:rsidRDefault="00CB79EB" w:rsidP="00543983">
            <w:pPr>
              <w:pStyle w:val="af4"/>
              <w:tabs>
                <w:tab w:val="left" w:pos="540"/>
              </w:tabs>
              <w:rPr>
                <w:rFonts w:ascii="Times New Roman" w:hAnsi="Times New Roman"/>
                <w:sz w:val="28"/>
                <w:szCs w:val="28"/>
              </w:rPr>
            </w:pPr>
            <w:r w:rsidRPr="00CB79EB">
              <w:rPr>
                <w:rFonts w:ascii="Times New Roman" w:hAnsi="Times New Roman"/>
                <w:sz w:val="28"/>
                <w:szCs w:val="28"/>
              </w:rPr>
              <w:t>Финансовое прогнозирование как метод повышения экономической активности предприятия.</w:t>
            </w:r>
          </w:p>
        </w:tc>
        <w:tc>
          <w:tcPr>
            <w:tcW w:w="9780" w:type="dxa"/>
          </w:tcPr>
          <w:p w:rsidR="00CB79EB" w:rsidRPr="00CB79EB" w:rsidRDefault="00CB79EB" w:rsidP="00543983">
            <w:pPr>
              <w:pStyle w:val="ac"/>
              <w:spacing w:after="0"/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 xml:space="preserve">1. Прогнозирование деятельности предприятия на основе интуитивных (эвристических) методов прогнозирования. </w:t>
            </w:r>
            <w:proofErr w:type="gramStart"/>
            <w:r w:rsidRPr="00CB79EB">
              <w:rPr>
                <w:sz w:val="28"/>
                <w:szCs w:val="28"/>
              </w:rPr>
              <w:t xml:space="preserve">Эвристические методы (основаны </w:t>
            </w:r>
            <w:proofErr w:type="spellStart"/>
            <w:r w:rsidRPr="00CB79EB">
              <w:rPr>
                <w:sz w:val="28"/>
                <w:szCs w:val="28"/>
              </w:rPr>
              <w:t>наа</w:t>
            </w:r>
            <w:proofErr w:type="spellEnd"/>
            <w:r w:rsidRPr="00CB79EB">
              <w:rPr>
                <w:sz w:val="28"/>
                <w:szCs w:val="28"/>
              </w:rPr>
              <w:t xml:space="preserve"> преобладании интуиции, то есть субъективных начал) и экономико-математические методы (объективные начала - статистические методы).</w:t>
            </w:r>
            <w:proofErr w:type="gramEnd"/>
          </w:p>
          <w:p w:rsidR="00CB79EB" w:rsidRPr="00CB79EB" w:rsidRDefault="00CB79EB" w:rsidP="00543983">
            <w:pPr>
              <w:pStyle w:val="ac"/>
              <w:spacing w:after="0"/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Классификация поисковых методов прогнозирования</w:t>
            </w:r>
          </w:p>
          <w:p w:rsidR="00CB79EB" w:rsidRPr="00CB79EB" w:rsidRDefault="00CB79EB" w:rsidP="00543983">
            <w:pPr>
              <w:jc w:val="both"/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lastRenderedPageBreak/>
              <w:t>2. Прогнозирование деятельности предприятия на основе поисковых методов - экстраполяции и моделирования. К первой подгруппе относятся методы: наименьших квадратов, экспоненциального сглаживания, скользящих средних. Ко второй – структурное, сетевое и матричное моделирование.</w:t>
            </w:r>
          </w:p>
          <w:p w:rsidR="00CB79EB" w:rsidRPr="00CB79EB" w:rsidRDefault="00CB79EB" w:rsidP="00543983">
            <w:pPr>
              <w:jc w:val="both"/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3. Прогнозирование деятельности предприятия на основе нормативных методов. Определение необходимых и достаточных сре</w:t>
            </w:r>
            <w:proofErr w:type="gramStart"/>
            <w:r w:rsidRPr="00CB79EB">
              <w:rPr>
                <w:sz w:val="28"/>
                <w:szCs w:val="28"/>
              </w:rPr>
              <w:t>дств дл</w:t>
            </w:r>
            <w:proofErr w:type="gramEnd"/>
            <w:r w:rsidRPr="00CB79EB">
              <w:rPr>
                <w:sz w:val="28"/>
                <w:szCs w:val="28"/>
              </w:rPr>
              <w:t>я достижения возможного состояния изучаемого объекта. К числу нормативных методов прогнозирования относятся:</w:t>
            </w:r>
          </w:p>
          <w:p w:rsidR="00CB79EB" w:rsidRPr="00CB79EB" w:rsidRDefault="00CB79EB" w:rsidP="00543983">
            <w:pPr>
              <w:jc w:val="both"/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- дерево целей;</w:t>
            </w:r>
          </w:p>
          <w:p w:rsidR="00CB79EB" w:rsidRPr="00CB79EB" w:rsidRDefault="00CB79EB" w:rsidP="00543983">
            <w:pPr>
              <w:jc w:val="both"/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- морфологические модели (разбиение проблемы на части, которые являются независимыми друг от друга; проблема решается для каждой из этих частей);</w:t>
            </w:r>
          </w:p>
          <w:p w:rsidR="00CB79EB" w:rsidRPr="00CB79EB" w:rsidRDefault="00CB79EB" w:rsidP="00543983">
            <w:pPr>
              <w:jc w:val="both"/>
              <w:rPr>
                <w:sz w:val="28"/>
                <w:szCs w:val="28"/>
              </w:rPr>
            </w:pPr>
            <w:proofErr w:type="gramStart"/>
            <w:r w:rsidRPr="00CB79EB">
              <w:rPr>
                <w:sz w:val="28"/>
                <w:szCs w:val="28"/>
              </w:rPr>
              <w:t>- блок-схемы, последовательности выполнения задач (применяются в тех случаях, когда процесс или объект можно представить в виде одной или нескольких цепочек последовательных этапов.</w:t>
            </w:r>
            <w:proofErr w:type="gramEnd"/>
          </w:p>
          <w:p w:rsidR="00CB79EB" w:rsidRPr="00CB79EB" w:rsidRDefault="00CB79EB" w:rsidP="00543983">
            <w:pPr>
              <w:jc w:val="both"/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4. Прогнозирование деятельности предприятия на основе экономико-математических методов. При использовании экономико-математических методов структура моделей устанавливается и проверяется экспериментально, в условиях, допускающих объективное наблюдение и измерение.</w:t>
            </w:r>
          </w:p>
        </w:tc>
      </w:tr>
      <w:tr w:rsidR="00CB79EB" w:rsidRPr="00CB79EB" w:rsidTr="00543983">
        <w:tc>
          <w:tcPr>
            <w:tcW w:w="534" w:type="dxa"/>
          </w:tcPr>
          <w:p w:rsidR="00CB79EB" w:rsidRPr="00CB79EB" w:rsidRDefault="00CB79EB" w:rsidP="00543983">
            <w:pPr>
              <w:jc w:val="center"/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lastRenderedPageBreak/>
              <w:t>9</w:t>
            </w:r>
          </w:p>
        </w:tc>
        <w:tc>
          <w:tcPr>
            <w:tcW w:w="4536" w:type="dxa"/>
          </w:tcPr>
          <w:p w:rsidR="00CB79EB" w:rsidRPr="00CB79EB" w:rsidRDefault="00CB79EB" w:rsidP="00543983">
            <w:pPr>
              <w:pStyle w:val="af4"/>
              <w:tabs>
                <w:tab w:val="left" w:pos="540"/>
                <w:tab w:val="num" w:pos="1276"/>
              </w:tabs>
              <w:rPr>
                <w:rFonts w:ascii="Times New Roman" w:hAnsi="Times New Roman"/>
                <w:sz w:val="28"/>
                <w:szCs w:val="28"/>
              </w:rPr>
            </w:pPr>
            <w:r w:rsidRPr="00CB79EB">
              <w:rPr>
                <w:rFonts w:ascii="Times New Roman" w:hAnsi="Times New Roman"/>
                <w:sz w:val="28"/>
                <w:szCs w:val="28"/>
              </w:rPr>
              <w:t>Выбор и планирование инвестиций на предприятии.</w:t>
            </w:r>
          </w:p>
        </w:tc>
        <w:tc>
          <w:tcPr>
            <w:tcW w:w="9780" w:type="dxa"/>
          </w:tcPr>
          <w:p w:rsidR="00CB79EB" w:rsidRPr="00CB79EB" w:rsidRDefault="00CB79EB" w:rsidP="00543983">
            <w:pPr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1. Производственная деятельность компании</w:t>
            </w:r>
          </w:p>
          <w:p w:rsidR="00CB79EB" w:rsidRPr="00CB79EB" w:rsidRDefault="00CB79EB" w:rsidP="00543983">
            <w:pPr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2. Особенности инвестиционной политики компании</w:t>
            </w:r>
          </w:p>
          <w:p w:rsidR="00CB79EB" w:rsidRPr="00CB79EB" w:rsidRDefault="00CB79EB" w:rsidP="00543983">
            <w:pPr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3. Инвестиционная программа</w:t>
            </w:r>
          </w:p>
          <w:p w:rsidR="00CB79EB" w:rsidRPr="00CB79EB" w:rsidRDefault="00CB79EB" w:rsidP="00543983">
            <w:pPr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4. Источники финансирования инвестиций</w:t>
            </w:r>
          </w:p>
          <w:p w:rsidR="00CB79EB" w:rsidRPr="00CB79EB" w:rsidRDefault="00CB79EB" w:rsidP="00543983">
            <w:pPr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5. Методы оценки инвестиционных бизнес-планов</w:t>
            </w:r>
          </w:p>
          <w:p w:rsidR="00CB79EB" w:rsidRPr="00CB79EB" w:rsidRDefault="00CB79EB" w:rsidP="00543983">
            <w:pPr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6. Расчеты показателей эффективности проекта</w:t>
            </w:r>
          </w:p>
          <w:p w:rsidR="00CB79EB" w:rsidRPr="00CB79EB" w:rsidRDefault="00CB79EB" w:rsidP="00543983">
            <w:pPr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 xml:space="preserve">7. Мероприятия по повышению эффективности </w:t>
            </w:r>
            <w:proofErr w:type="spellStart"/>
            <w:proofErr w:type="gramStart"/>
            <w:r w:rsidRPr="00CB79EB">
              <w:rPr>
                <w:sz w:val="28"/>
                <w:szCs w:val="28"/>
              </w:rPr>
              <w:t>бизнес-планирования</w:t>
            </w:r>
            <w:proofErr w:type="spellEnd"/>
            <w:proofErr w:type="gramEnd"/>
            <w:r w:rsidRPr="00CB79EB">
              <w:rPr>
                <w:sz w:val="28"/>
                <w:szCs w:val="28"/>
              </w:rPr>
              <w:t xml:space="preserve"> инвестиций в компании</w:t>
            </w:r>
          </w:p>
        </w:tc>
      </w:tr>
      <w:tr w:rsidR="00CB79EB" w:rsidRPr="00CB79EB" w:rsidTr="00543983">
        <w:tc>
          <w:tcPr>
            <w:tcW w:w="534" w:type="dxa"/>
          </w:tcPr>
          <w:p w:rsidR="00CB79EB" w:rsidRPr="00CB79EB" w:rsidRDefault="00CB79EB" w:rsidP="00543983">
            <w:pPr>
              <w:jc w:val="center"/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10</w:t>
            </w:r>
          </w:p>
        </w:tc>
        <w:tc>
          <w:tcPr>
            <w:tcW w:w="4536" w:type="dxa"/>
          </w:tcPr>
          <w:p w:rsidR="00CB79EB" w:rsidRPr="00CB79EB" w:rsidRDefault="00CB79EB" w:rsidP="00543983">
            <w:pPr>
              <w:pStyle w:val="af4"/>
              <w:tabs>
                <w:tab w:val="left" w:pos="540"/>
                <w:tab w:val="num" w:pos="1276"/>
              </w:tabs>
              <w:rPr>
                <w:rFonts w:ascii="Times New Roman" w:hAnsi="Times New Roman"/>
                <w:sz w:val="28"/>
                <w:szCs w:val="28"/>
              </w:rPr>
            </w:pPr>
            <w:r w:rsidRPr="00CB79EB">
              <w:rPr>
                <w:rFonts w:ascii="Times New Roman" w:hAnsi="Times New Roman"/>
                <w:sz w:val="28"/>
                <w:szCs w:val="28"/>
              </w:rPr>
              <w:t>Формирование инвестиционного портфеля предприятия.</w:t>
            </w:r>
          </w:p>
        </w:tc>
        <w:tc>
          <w:tcPr>
            <w:tcW w:w="9780" w:type="dxa"/>
          </w:tcPr>
          <w:p w:rsidR="00CB79EB" w:rsidRPr="00CB79EB" w:rsidRDefault="00CB79EB" w:rsidP="00543983">
            <w:pPr>
              <w:pStyle w:val="2"/>
              <w:spacing w:before="0" w:beforeAutospacing="0" w:after="0" w:afterAutospacing="0"/>
              <w:outlineLvl w:val="1"/>
              <w:rPr>
                <w:b/>
                <w:i/>
                <w:color w:val="auto"/>
                <w:sz w:val="28"/>
                <w:szCs w:val="28"/>
              </w:rPr>
            </w:pPr>
            <w:bookmarkStart w:id="12" w:name="_Toc253653531"/>
            <w:bookmarkStart w:id="13" w:name="_Toc339549743"/>
            <w:bookmarkStart w:id="14" w:name="_Toc339550582"/>
            <w:bookmarkStart w:id="15" w:name="_Toc339641969"/>
            <w:r w:rsidRPr="00CB79EB">
              <w:rPr>
                <w:color w:val="auto"/>
                <w:sz w:val="28"/>
                <w:szCs w:val="28"/>
              </w:rPr>
              <w:t>Классификация инвестиций. Понятие и сущность портфельного инвестирования</w:t>
            </w:r>
            <w:bookmarkEnd w:id="12"/>
            <w:r w:rsidRPr="00CB79EB">
              <w:rPr>
                <w:color w:val="auto"/>
                <w:sz w:val="28"/>
                <w:szCs w:val="28"/>
              </w:rPr>
              <w:t>.</w:t>
            </w:r>
            <w:bookmarkEnd w:id="13"/>
            <w:bookmarkEnd w:id="14"/>
            <w:bookmarkEnd w:id="15"/>
          </w:p>
          <w:p w:rsidR="00CB79EB" w:rsidRPr="00CB79EB" w:rsidRDefault="00CB79EB" w:rsidP="00543983">
            <w:pPr>
              <w:pStyle w:val="2"/>
              <w:spacing w:before="0" w:beforeAutospacing="0" w:after="0" w:afterAutospacing="0"/>
              <w:outlineLvl w:val="1"/>
              <w:rPr>
                <w:b/>
                <w:i/>
                <w:color w:val="auto"/>
                <w:sz w:val="28"/>
                <w:szCs w:val="28"/>
              </w:rPr>
            </w:pPr>
            <w:bookmarkStart w:id="16" w:name="_Toc339550583"/>
            <w:bookmarkStart w:id="17" w:name="_Toc339641970"/>
            <w:r w:rsidRPr="00CB79EB">
              <w:rPr>
                <w:color w:val="auto"/>
                <w:sz w:val="28"/>
                <w:szCs w:val="28"/>
              </w:rPr>
              <w:lastRenderedPageBreak/>
              <w:t>Характеристика и виды портфелей инвестиций. Особенности управления ими.</w:t>
            </w:r>
            <w:bookmarkEnd w:id="16"/>
            <w:bookmarkEnd w:id="17"/>
          </w:p>
          <w:p w:rsidR="00CB79EB" w:rsidRPr="00CB79EB" w:rsidRDefault="00CB79EB" w:rsidP="00543983">
            <w:pPr>
              <w:pStyle w:val="2"/>
              <w:spacing w:before="0" w:beforeAutospacing="0" w:after="0" w:afterAutospacing="0"/>
              <w:outlineLvl w:val="1"/>
              <w:rPr>
                <w:b/>
                <w:i/>
                <w:color w:val="auto"/>
                <w:sz w:val="28"/>
                <w:szCs w:val="28"/>
              </w:rPr>
            </w:pPr>
            <w:bookmarkStart w:id="18" w:name="_Toc339550584"/>
            <w:bookmarkStart w:id="19" w:name="_Toc339641971"/>
            <w:r w:rsidRPr="00CB79EB">
              <w:rPr>
                <w:color w:val="auto"/>
                <w:sz w:val="28"/>
                <w:szCs w:val="28"/>
              </w:rPr>
              <w:t>Методы оптимизации риска и доходности инвестиционного портфеля.</w:t>
            </w:r>
            <w:bookmarkEnd w:id="18"/>
            <w:bookmarkEnd w:id="19"/>
          </w:p>
          <w:p w:rsidR="00CB79EB" w:rsidRPr="00CB79EB" w:rsidRDefault="00CB79EB" w:rsidP="00543983">
            <w:pPr>
              <w:pStyle w:val="2"/>
              <w:spacing w:before="0" w:beforeAutospacing="0" w:after="0" w:afterAutospacing="0"/>
              <w:outlineLvl w:val="1"/>
              <w:rPr>
                <w:b/>
                <w:i/>
                <w:color w:val="auto"/>
                <w:sz w:val="28"/>
                <w:szCs w:val="28"/>
              </w:rPr>
            </w:pPr>
            <w:bookmarkStart w:id="20" w:name="_Toc253653536"/>
            <w:bookmarkStart w:id="21" w:name="_Toc339550585"/>
            <w:bookmarkStart w:id="22" w:name="_Toc339641972"/>
            <w:r w:rsidRPr="00CB79EB">
              <w:rPr>
                <w:color w:val="auto"/>
                <w:sz w:val="28"/>
                <w:szCs w:val="28"/>
              </w:rPr>
              <w:t>Тип, объем и структура портфеля инвестиций</w:t>
            </w:r>
            <w:bookmarkEnd w:id="20"/>
            <w:r w:rsidRPr="00CB79EB">
              <w:rPr>
                <w:color w:val="auto"/>
                <w:sz w:val="28"/>
                <w:szCs w:val="28"/>
              </w:rPr>
              <w:t>.</w:t>
            </w:r>
            <w:bookmarkEnd w:id="21"/>
            <w:bookmarkEnd w:id="22"/>
          </w:p>
          <w:p w:rsidR="00CB79EB" w:rsidRPr="00CB79EB" w:rsidRDefault="00CB79EB" w:rsidP="00543983">
            <w:pPr>
              <w:pStyle w:val="2"/>
              <w:spacing w:before="0" w:beforeAutospacing="0" w:after="0" w:afterAutospacing="0"/>
              <w:outlineLvl w:val="1"/>
              <w:rPr>
                <w:b/>
                <w:i/>
                <w:color w:val="auto"/>
                <w:sz w:val="28"/>
                <w:szCs w:val="28"/>
              </w:rPr>
            </w:pPr>
            <w:bookmarkStart w:id="23" w:name="_Toc253653538"/>
            <w:bookmarkStart w:id="24" w:name="_Toc339550586"/>
            <w:bookmarkStart w:id="25" w:name="_Toc339641973"/>
            <w:r w:rsidRPr="00CB79EB">
              <w:rPr>
                <w:color w:val="auto"/>
                <w:sz w:val="28"/>
                <w:szCs w:val="28"/>
              </w:rPr>
              <w:t>Направления совершенствования структуры инвестиционного портфеля</w:t>
            </w:r>
            <w:bookmarkEnd w:id="23"/>
            <w:r w:rsidRPr="00CB79EB">
              <w:rPr>
                <w:color w:val="auto"/>
                <w:sz w:val="28"/>
                <w:szCs w:val="28"/>
              </w:rPr>
              <w:t>.</w:t>
            </w:r>
            <w:bookmarkEnd w:id="24"/>
            <w:bookmarkEnd w:id="25"/>
          </w:p>
          <w:p w:rsidR="00CB79EB" w:rsidRPr="00CB79EB" w:rsidRDefault="00CB79EB" w:rsidP="00543983">
            <w:pPr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Формирование оптимальной структуры инвестиционного портфеля.</w:t>
            </w:r>
          </w:p>
        </w:tc>
      </w:tr>
      <w:tr w:rsidR="00CB79EB" w:rsidRPr="00CB79EB" w:rsidTr="00543983">
        <w:tc>
          <w:tcPr>
            <w:tcW w:w="534" w:type="dxa"/>
          </w:tcPr>
          <w:p w:rsidR="00CB79EB" w:rsidRPr="00CB79EB" w:rsidRDefault="00CB79EB" w:rsidP="00543983">
            <w:pPr>
              <w:jc w:val="center"/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lastRenderedPageBreak/>
              <w:t>11</w:t>
            </w:r>
          </w:p>
        </w:tc>
        <w:tc>
          <w:tcPr>
            <w:tcW w:w="4536" w:type="dxa"/>
          </w:tcPr>
          <w:p w:rsidR="00CB79EB" w:rsidRPr="00CB79EB" w:rsidRDefault="00CB79EB" w:rsidP="00543983">
            <w:pPr>
              <w:pStyle w:val="af4"/>
              <w:tabs>
                <w:tab w:val="left" w:pos="540"/>
                <w:tab w:val="num" w:pos="1276"/>
              </w:tabs>
              <w:rPr>
                <w:rFonts w:ascii="Times New Roman" w:hAnsi="Times New Roman"/>
                <w:sz w:val="28"/>
                <w:szCs w:val="28"/>
              </w:rPr>
            </w:pPr>
            <w:r w:rsidRPr="00CB79EB">
              <w:rPr>
                <w:rFonts w:ascii="Times New Roman" w:hAnsi="Times New Roman"/>
                <w:sz w:val="28"/>
                <w:szCs w:val="28"/>
              </w:rPr>
              <w:t>Оценка (управление реализацией, оптимизация параметров) инвестиционных проектов.</w:t>
            </w:r>
          </w:p>
        </w:tc>
        <w:tc>
          <w:tcPr>
            <w:tcW w:w="9780" w:type="dxa"/>
          </w:tcPr>
          <w:p w:rsidR="00CB79EB" w:rsidRPr="00CB79EB" w:rsidRDefault="00CB79EB" w:rsidP="005439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8"/>
                <w:szCs w:val="28"/>
              </w:rPr>
            </w:pPr>
            <w:r w:rsidRPr="00CB79EB">
              <w:rPr>
                <w:rFonts w:eastAsia="Times New Roman"/>
                <w:sz w:val="28"/>
                <w:szCs w:val="28"/>
              </w:rPr>
              <w:t>Управление инвестиционным проектом. Прое</w:t>
            </w:r>
            <w:proofErr w:type="gramStart"/>
            <w:r w:rsidRPr="00CB79EB">
              <w:rPr>
                <w:rFonts w:eastAsia="Times New Roman"/>
                <w:sz w:val="28"/>
                <w:szCs w:val="28"/>
              </w:rPr>
              <w:t>кт в стр</w:t>
            </w:r>
            <w:proofErr w:type="gramEnd"/>
            <w:r w:rsidRPr="00CB79EB">
              <w:rPr>
                <w:rFonts w:eastAsia="Times New Roman"/>
                <w:sz w:val="28"/>
                <w:szCs w:val="28"/>
              </w:rPr>
              <w:t>атегическом планировании. Управления проектами на современном этапе российской экономики. Структура проекта.</w:t>
            </w:r>
          </w:p>
          <w:p w:rsidR="00CB79EB" w:rsidRPr="00CB79EB" w:rsidRDefault="00CB79EB" w:rsidP="005439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8"/>
                <w:szCs w:val="28"/>
              </w:rPr>
            </w:pPr>
            <w:r w:rsidRPr="00CB79EB">
              <w:rPr>
                <w:rFonts w:eastAsia="Times New Roman"/>
                <w:sz w:val="28"/>
                <w:szCs w:val="28"/>
              </w:rPr>
              <w:t>Методология подготовки, согласования и реализации проекта.</w:t>
            </w:r>
          </w:p>
          <w:p w:rsidR="00CB79EB" w:rsidRPr="00CB79EB" w:rsidRDefault="00CB79EB" w:rsidP="005439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8"/>
                <w:szCs w:val="28"/>
              </w:rPr>
            </w:pPr>
            <w:r w:rsidRPr="00CB79EB">
              <w:rPr>
                <w:rFonts w:eastAsia="Times New Roman"/>
                <w:sz w:val="28"/>
                <w:szCs w:val="28"/>
              </w:rPr>
              <w:t>Планирование проекта.</w:t>
            </w:r>
          </w:p>
          <w:p w:rsidR="00CB79EB" w:rsidRPr="00CB79EB" w:rsidRDefault="00CB79EB" w:rsidP="005439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8"/>
                <w:szCs w:val="28"/>
              </w:rPr>
            </w:pPr>
            <w:r w:rsidRPr="00CB79EB">
              <w:rPr>
                <w:rFonts w:eastAsia="Times New Roman"/>
                <w:sz w:val="28"/>
                <w:szCs w:val="28"/>
              </w:rPr>
              <w:t xml:space="preserve">Проектный анализ. Исследование инвестиционных возможностей. Экспертная оценка вариантов инвестиционных решений. </w:t>
            </w:r>
          </w:p>
          <w:p w:rsidR="00CB79EB" w:rsidRPr="00CB79EB" w:rsidRDefault="00CB79EB" w:rsidP="00543983">
            <w:pPr>
              <w:rPr>
                <w:sz w:val="28"/>
                <w:szCs w:val="28"/>
              </w:rPr>
            </w:pPr>
            <w:r w:rsidRPr="00CB79EB">
              <w:rPr>
                <w:rFonts w:eastAsia="Times New Roman"/>
                <w:sz w:val="28"/>
                <w:szCs w:val="28"/>
              </w:rPr>
              <w:t>Методы оценки инвестиционных проектов.</w:t>
            </w:r>
          </w:p>
        </w:tc>
      </w:tr>
      <w:tr w:rsidR="00CB79EB" w:rsidRPr="00CB79EB" w:rsidTr="00543983">
        <w:tc>
          <w:tcPr>
            <w:tcW w:w="534" w:type="dxa"/>
          </w:tcPr>
          <w:p w:rsidR="00CB79EB" w:rsidRPr="00CB79EB" w:rsidRDefault="00CB79EB" w:rsidP="00543983">
            <w:pPr>
              <w:jc w:val="center"/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12</w:t>
            </w:r>
          </w:p>
        </w:tc>
        <w:tc>
          <w:tcPr>
            <w:tcW w:w="4536" w:type="dxa"/>
          </w:tcPr>
          <w:p w:rsidR="00CB79EB" w:rsidRPr="00CB79EB" w:rsidRDefault="00CB79EB" w:rsidP="00543983">
            <w:pPr>
              <w:pStyle w:val="af4"/>
              <w:tabs>
                <w:tab w:val="left" w:pos="360"/>
                <w:tab w:val="left" w:pos="540"/>
                <w:tab w:val="num" w:pos="1276"/>
              </w:tabs>
              <w:rPr>
                <w:rFonts w:ascii="Times New Roman" w:hAnsi="Times New Roman"/>
                <w:sz w:val="28"/>
                <w:szCs w:val="28"/>
              </w:rPr>
            </w:pPr>
            <w:r w:rsidRPr="00CB79EB">
              <w:rPr>
                <w:rFonts w:ascii="Times New Roman" w:hAnsi="Times New Roman"/>
                <w:sz w:val="28"/>
                <w:szCs w:val="28"/>
              </w:rPr>
              <w:t>Оценка экономической эффективности новой техники и технологии.</w:t>
            </w:r>
          </w:p>
        </w:tc>
        <w:tc>
          <w:tcPr>
            <w:tcW w:w="9780" w:type="dxa"/>
          </w:tcPr>
          <w:p w:rsidR="00CB79EB" w:rsidRPr="00CB79EB" w:rsidRDefault="00CB79EB" w:rsidP="00543983">
            <w:pPr>
              <w:suppressAutoHyphens/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1. Значение внедрения новой техники и технологии для повышения эффективности производства</w:t>
            </w:r>
          </w:p>
          <w:p w:rsidR="00CB79EB" w:rsidRPr="00CB79EB" w:rsidRDefault="00CB79EB" w:rsidP="00543983">
            <w:pPr>
              <w:suppressAutoHyphens/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2. Основные направления внедрения новой техники и технологии на предприятии</w:t>
            </w:r>
          </w:p>
          <w:p w:rsidR="00CB79EB" w:rsidRPr="00CB79EB" w:rsidRDefault="00CB79EB" w:rsidP="00543983">
            <w:pPr>
              <w:suppressAutoHyphens/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3. Затраты на внедрение новой техники и технологий</w:t>
            </w:r>
          </w:p>
          <w:p w:rsidR="00CB79EB" w:rsidRPr="00CB79EB" w:rsidRDefault="00CB79EB" w:rsidP="00543983">
            <w:pPr>
              <w:suppressAutoHyphens/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4. Экономическая эффективность мероприятий по технике и технологии</w:t>
            </w:r>
          </w:p>
          <w:p w:rsidR="00CB79EB" w:rsidRPr="00CB79EB" w:rsidRDefault="00CB79EB" w:rsidP="00543983">
            <w:pPr>
              <w:suppressAutoHyphens/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5. Анализ финансовых показателей предприятия до внедрения новой техники</w:t>
            </w:r>
            <w:r w:rsidRPr="00CB79EB">
              <w:rPr>
                <w:sz w:val="28"/>
                <w:szCs w:val="28"/>
              </w:rPr>
              <w:br/>
              <w:t>6. Анализ финансовых показателей предприятия после внедрения новой техники</w:t>
            </w:r>
            <w:r w:rsidRPr="00CB79EB">
              <w:rPr>
                <w:sz w:val="28"/>
                <w:szCs w:val="28"/>
              </w:rPr>
              <w:br/>
              <w:t>7. Факторы, влияющие на величину финансовых показателей</w:t>
            </w:r>
          </w:p>
          <w:p w:rsidR="00CB79EB" w:rsidRPr="00CB79EB" w:rsidRDefault="00CB79EB" w:rsidP="00543983">
            <w:pPr>
              <w:suppressAutoHyphens/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8. Резервы предприятия и рекомендации по их использованию</w:t>
            </w:r>
          </w:p>
        </w:tc>
      </w:tr>
      <w:tr w:rsidR="00CB79EB" w:rsidRPr="00CB79EB" w:rsidTr="00543983">
        <w:tc>
          <w:tcPr>
            <w:tcW w:w="534" w:type="dxa"/>
          </w:tcPr>
          <w:p w:rsidR="00CB79EB" w:rsidRPr="00CB79EB" w:rsidRDefault="00CB79EB" w:rsidP="00543983">
            <w:pPr>
              <w:jc w:val="center"/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13</w:t>
            </w:r>
          </w:p>
        </w:tc>
        <w:tc>
          <w:tcPr>
            <w:tcW w:w="4536" w:type="dxa"/>
          </w:tcPr>
          <w:p w:rsidR="00CB79EB" w:rsidRPr="00CB79EB" w:rsidRDefault="00CB79EB" w:rsidP="00543983">
            <w:pPr>
              <w:pStyle w:val="af4"/>
              <w:tabs>
                <w:tab w:val="left" w:pos="540"/>
                <w:tab w:val="num" w:pos="1276"/>
              </w:tabs>
              <w:rPr>
                <w:rFonts w:ascii="Times New Roman" w:hAnsi="Times New Roman"/>
                <w:sz w:val="28"/>
                <w:szCs w:val="28"/>
              </w:rPr>
            </w:pPr>
            <w:r w:rsidRPr="00CB79EB">
              <w:rPr>
                <w:rFonts w:ascii="Times New Roman" w:hAnsi="Times New Roman"/>
                <w:sz w:val="28"/>
                <w:szCs w:val="28"/>
              </w:rPr>
              <w:t>Бизнес-план как универсальная форма представления инвестиционного проекта.</w:t>
            </w:r>
          </w:p>
        </w:tc>
        <w:tc>
          <w:tcPr>
            <w:tcW w:w="9780" w:type="dxa"/>
          </w:tcPr>
          <w:p w:rsidR="00CB79EB" w:rsidRPr="00CB79EB" w:rsidRDefault="00CB79EB" w:rsidP="00543983">
            <w:pPr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1. Определение конкретных направлений деятельности компании, целевых рынков и места компании на этих рынках.</w:t>
            </w:r>
          </w:p>
          <w:p w:rsidR="00CB79EB" w:rsidRPr="00CB79EB" w:rsidRDefault="00CB79EB" w:rsidP="00543983">
            <w:pPr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 xml:space="preserve">2. Формирование долгосрочных и среднесрочных целей компании, стратегии и тактики их достижения с определением лиц, ответственных за реализацию </w:t>
            </w:r>
            <w:r w:rsidRPr="00CB79EB">
              <w:rPr>
                <w:sz w:val="28"/>
                <w:szCs w:val="28"/>
              </w:rPr>
              <w:lastRenderedPageBreak/>
              <w:t>каждой стратегии.</w:t>
            </w:r>
          </w:p>
          <w:p w:rsidR="00CB79EB" w:rsidRPr="00CB79EB" w:rsidRDefault="00CB79EB" w:rsidP="00543983">
            <w:pPr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3. Определение состава маркетинговых мероприятий компаний по изучению спроса, ценообразованию, рекламе и пр.</w:t>
            </w:r>
          </w:p>
          <w:p w:rsidR="00CB79EB" w:rsidRPr="00CB79EB" w:rsidRDefault="00CB79EB" w:rsidP="00543983">
            <w:pPr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4. Оценка материального и финансового положения компании и соответствия материальных и финансовых ресурсов достижению поставленных задач.</w:t>
            </w:r>
          </w:p>
          <w:p w:rsidR="00CB79EB" w:rsidRPr="00CB79EB" w:rsidRDefault="00CB79EB" w:rsidP="00543983">
            <w:pPr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5. Выявление трудностей и «угроз», которые могут помешать выполнению бизнес-плана.</w:t>
            </w:r>
          </w:p>
        </w:tc>
      </w:tr>
      <w:tr w:rsidR="00CB79EB" w:rsidRPr="00CB79EB" w:rsidTr="00543983">
        <w:tc>
          <w:tcPr>
            <w:tcW w:w="534" w:type="dxa"/>
          </w:tcPr>
          <w:p w:rsidR="00CB79EB" w:rsidRPr="00CB79EB" w:rsidRDefault="00CB79EB" w:rsidP="00543983">
            <w:pPr>
              <w:jc w:val="center"/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lastRenderedPageBreak/>
              <w:t>14</w:t>
            </w:r>
          </w:p>
        </w:tc>
        <w:tc>
          <w:tcPr>
            <w:tcW w:w="4536" w:type="dxa"/>
          </w:tcPr>
          <w:p w:rsidR="00CB79EB" w:rsidRPr="00CB79EB" w:rsidRDefault="00CB79EB" w:rsidP="00543983">
            <w:pPr>
              <w:pStyle w:val="af4"/>
              <w:tabs>
                <w:tab w:val="left" w:pos="540"/>
                <w:tab w:val="num" w:pos="1276"/>
              </w:tabs>
              <w:rPr>
                <w:rFonts w:ascii="Times New Roman" w:hAnsi="Times New Roman"/>
                <w:sz w:val="28"/>
                <w:szCs w:val="28"/>
              </w:rPr>
            </w:pPr>
            <w:r w:rsidRPr="00CB79EB">
              <w:rPr>
                <w:rFonts w:ascii="Times New Roman" w:hAnsi="Times New Roman"/>
                <w:sz w:val="28"/>
                <w:szCs w:val="28"/>
              </w:rPr>
              <w:t>Финансовая оценка предприятия как имущественного комплекса.</w:t>
            </w:r>
          </w:p>
        </w:tc>
        <w:tc>
          <w:tcPr>
            <w:tcW w:w="9780" w:type="dxa"/>
          </w:tcPr>
          <w:p w:rsidR="00CB79EB" w:rsidRPr="00CB79EB" w:rsidRDefault="00CB79EB" w:rsidP="00543983">
            <w:pPr>
              <w:rPr>
                <w:rFonts w:eastAsia="Times New Roman"/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Финансовая оценка имущественного комплекса предприятия</w:t>
            </w:r>
            <w:r w:rsidRPr="00CB79EB">
              <w:rPr>
                <w:rFonts w:eastAsia="Times New Roman"/>
                <w:sz w:val="28"/>
                <w:szCs w:val="28"/>
              </w:rPr>
              <w:t xml:space="preserve"> является частью </w:t>
            </w:r>
            <w:hyperlink r:id="rId19" w:tooltip="Анализ предприятия" w:history="1">
              <w:r w:rsidRPr="00CB79EB">
                <w:rPr>
                  <w:rFonts w:eastAsia="Times New Roman"/>
                  <w:sz w:val="28"/>
                  <w:szCs w:val="28"/>
                </w:rPr>
                <w:t>финансового анализа предприятия</w:t>
              </w:r>
            </w:hyperlink>
            <w:r w:rsidRPr="00CB79EB">
              <w:rPr>
                <w:rFonts w:eastAsia="Times New Roman"/>
                <w:sz w:val="28"/>
                <w:szCs w:val="28"/>
              </w:rPr>
              <w:t xml:space="preserve"> и состоит в оценке имущественного состояния предприятия, с учетом динамики изменений, которые сложились в результате хозяйственной деятельности предприятия за несколько последних лет, определении факторов, которые повлияли на эти изменения. </w:t>
            </w:r>
            <w:r w:rsidRPr="00CB79EB">
              <w:rPr>
                <w:rFonts w:eastAsia="Times New Roman"/>
                <w:sz w:val="28"/>
                <w:szCs w:val="28"/>
              </w:rPr>
              <w:br/>
            </w:r>
            <w:r w:rsidRPr="00CB79EB">
              <w:rPr>
                <w:rFonts w:eastAsia="Times New Roman"/>
                <w:b/>
                <w:bCs/>
                <w:sz w:val="28"/>
                <w:szCs w:val="28"/>
              </w:rPr>
              <w:t xml:space="preserve">    </w:t>
            </w:r>
            <w:r w:rsidRPr="00CB79EB">
              <w:rPr>
                <w:rFonts w:eastAsia="Times New Roman"/>
                <w:bCs/>
                <w:sz w:val="28"/>
                <w:szCs w:val="28"/>
              </w:rPr>
              <w:t>Оценка имущественного состояния предприятия</w:t>
            </w:r>
            <w:r w:rsidRPr="00CB79EB">
              <w:rPr>
                <w:rFonts w:eastAsia="Times New Roman"/>
                <w:sz w:val="28"/>
                <w:szCs w:val="28"/>
              </w:rPr>
              <w:t xml:space="preserve"> дает возможность определить абсолютные и относительные изменения статей баланса за определенный период, отследить тенденции их изменения и определить структуру финансовых ресурсов предприятия. </w:t>
            </w:r>
            <w:r w:rsidRPr="00CB79EB">
              <w:rPr>
                <w:rFonts w:eastAsia="Times New Roman"/>
                <w:sz w:val="28"/>
                <w:szCs w:val="28"/>
              </w:rPr>
              <w:br/>
            </w:r>
            <w:r w:rsidRPr="00CB79EB">
              <w:rPr>
                <w:rFonts w:eastAsia="Times New Roman"/>
                <w:b/>
                <w:bCs/>
                <w:sz w:val="28"/>
                <w:szCs w:val="28"/>
              </w:rPr>
              <w:t xml:space="preserve">    </w:t>
            </w:r>
            <w:r w:rsidRPr="00CB79EB">
              <w:rPr>
                <w:rFonts w:eastAsia="Times New Roman"/>
                <w:bCs/>
                <w:sz w:val="28"/>
                <w:szCs w:val="28"/>
              </w:rPr>
              <w:t>Для оценки имущественного состояния целесообразно рассчитать такие показатели, которые характеризуют производственный потенциал предприятия:</w:t>
            </w:r>
          </w:p>
          <w:p w:rsidR="00CB79EB" w:rsidRPr="00CB79EB" w:rsidRDefault="00CB79EB" w:rsidP="00543983">
            <w:pPr>
              <w:widowControl/>
              <w:numPr>
                <w:ilvl w:val="0"/>
                <w:numId w:val="18"/>
              </w:numPr>
              <w:autoSpaceDE/>
              <w:autoSpaceDN/>
              <w:adjustRightInd/>
              <w:ind w:left="0" w:firstLine="0"/>
              <w:rPr>
                <w:rFonts w:eastAsia="Times New Roman"/>
                <w:sz w:val="28"/>
                <w:szCs w:val="28"/>
              </w:rPr>
            </w:pPr>
            <w:r w:rsidRPr="00CB79EB">
              <w:rPr>
                <w:rFonts w:eastAsia="Times New Roman"/>
                <w:sz w:val="28"/>
                <w:szCs w:val="28"/>
              </w:rPr>
              <w:t>коэффициент износа основных средств</w:t>
            </w:r>
          </w:p>
          <w:p w:rsidR="00CB79EB" w:rsidRPr="00CB79EB" w:rsidRDefault="00CB79EB" w:rsidP="00543983">
            <w:pPr>
              <w:widowControl/>
              <w:numPr>
                <w:ilvl w:val="0"/>
                <w:numId w:val="18"/>
              </w:numPr>
              <w:autoSpaceDE/>
              <w:autoSpaceDN/>
              <w:adjustRightInd/>
              <w:ind w:left="0" w:firstLine="0"/>
              <w:rPr>
                <w:rFonts w:eastAsia="Times New Roman"/>
                <w:sz w:val="28"/>
                <w:szCs w:val="28"/>
              </w:rPr>
            </w:pPr>
            <w:r w:rsidRPr="00CB79EB">
              <w:rPr>
                <w:rFonts w:eastAsia="Times New Roman"/>
                <w:sz w:val="28"/>
                <w:szCs w:val="28"/>
              </w:rPr>
              <w:t>коэффициент обновления основных средств</w:t>
            </w:r>
          </w:p>
          <w:p w:rsidR="00CB79EB" w:rsidRPr="00CB79EB" w:rsidRDefault="00CB79EB" w:rsidP="00543983">
            <w:pPr>
              <w:widowControl/>
              <w:numPr>
                <w:ilvl w:val="0"/>
                <w:numId w:val="18"/>
              </w:numPr>
              <w:autoSpaceDE/>
              <w:autoSpaceDN/>
              <w:adjustRightInd/>
              <w:ind w:left="0" w:firstLine="0"/>
              <w:rPr>
                <w:rFonts w:eastAsia="Times New Roman"/>
                <w:sz w:val="28"/>
                <w:szCs w:val="28"/>
              </w:rPr>
            </w:pPr>
            <w:r w:rsidRPr="00CB79EB">
              <w:rPr>
                <w:rFonts w:eastAsia="Times New Roman"/>
                <w:sz w:val="28"/>
                <w:szCs w:val="28"/>
              </w:rPr>
              <w:t>коэффициент выбытия основных средств</w:t>
            </w:r>
          </w:p>
          <w:p w:rsidR="00CB79EB" w:rsidRPr="00CB79EB" w:rsidRDefault="00CB79EB" w:rsidP="00543983">
            <w:pPr>
              <w:widowControl/>
              <w:numPr>
                <w:ilvl w:val="0"/>
                <w:numId w:val="18"/>
              </w:numPr>
              <w:autoSpaceDE/>
              <w:autoSpaceDN/>
              <w:adjustRightInd/>
              <w:ind w:left="0" w:firstLine="0"/>
              <w:rPr>
                <w:rFonts w:eastAsia="Times New Roman"/>
                <w:sz w:val="28"/>
                <w:szCs w:val="28"/>
              </w:rPr>
            </w:pPr>
            <w:r w:rsidRPr="00CB79EB">
              <w:rPr>
                <w:rFonts w:eastAsia="Times New Roman"/>
                <w:sz w:val="28"/>
                <w:szCs w:val="28"/>
              </w:rPr>
              <w:t>показатели возрастной структуры основных производственных средств</w:t>
            </w:r>
          </w:p>
          <w:p w:rsidR="00CB79EB" w:rsidRPr="00CB79EB" w:rsidRDefault="00CB79EB" w:rsidP="00543983">
            <w:pPr>
              <w:widowControl/>
              <w:numPr>
                <w:ilvl w:val="0"/>
                <w:numId w:val="18"/>
              </w:numPr>
              <w:autoSpaceDE/>
              <w:autoSpaceDN/>
              <w:adjustRightInd/>
              <w:ind w:left="0" w:firstLine="0"/>
              <w:rPr>
                <w:rFonts w:eastAsia="Times New Roman"/>
                <w:sz w:val="28"/>
                <w:szCs w:val="28"/>
              </w:rPr>
            </w:pPr>
            <w:r w:rsidRPr="00CB79EB">
              <w:rPr>
                <w:rFonts w:eastAsia="Times New Roman"/>
                <w:sz w:val="28"/>
                <w:szCs w:val="28"/>
              </w:rPr>
              <w:t>капиталоотдача основных средств</w:t>
            </w:r>
          </w:p>
          <w:p w:rsidR="00CB79EB" w:rsidRPr="00CB79EB" w:rsidRDefault="00CB79EB" w:rsidP="00543983">
            <w:pPr>
              <w:widowControl/>
              <w:numPr>
                <w:ilvl w:val="0"/>
                <w:numId w:val="18"/>
              </w:numPr>
              <w:autoSpaceDE/>
              <w:autoSpaceDN/>
              <w:adjustRightInd/>
              <w:ind w:left="0" w:firstLine="0"/>
              <w:rPr>
                <w:rFonts w:eastAsia="Times New Roman"/>
                <w:sz w:val="28"/>
                <w:szCs w:val="28"/>
              </w:rPr>
            </w:pPr>
            <w:r w:rsidRPr="00CB79EB">
              <w:rPr>
                <w:rFonts w:eastAsia="Times New Roman"/>
                <w:sz w:val="28"/>
                <w:szCs w:val="28"/>
              </w:rPr>
              <w:t>рентабельность основных средств</w:t>
            </w:r>
            <w:bookmarkStart w:id="26" w:name="_GoBack"/>
            <w:bookmarkEnd w:id="26"/>
          </w:p>
          <w:p w:rsidR="00CB79EB" w:rsidRDefault="00CB79EB" w:rsidP="00543983">
            <w:pPr>
              <w:rPr>
                <w:rFonts w:eastAsia="Times New Roman"/>
                <w:sz w:val="28"/>
                <w:szCs w:val="28"/>
              </w:rPr>
            </w:pPr>
            <w:r w:rsidRPr="00CB79EB">
              <w:rPr>
                <w:rFonts w:eastAsia="Times New Roman"/>
                <w:sz w:val="28"/>
                <w:szCs w:val="28"/>
              </w:rPr>
              <w:t xml:space="preserve">    По результатам анализа делается вывод относительно абсолютной величины и структуры баланса, динамики изменения стоимости активов предприятия, отдельных статей баланса предприятия сравнительно с предыдущими </w:t>
            </w:r>
            <w:r w:rsidRPr="00CB79EB">
              <w:rPr>
                <w:rFonts w:eastAsia="Times New Roman"/>
                <w:sz w:val="28"/>
                <w:szCs w:val="28"/>
              </w:rPr>
              <w:lastRenderedPageBreak/>
              <w:t>периодами, отмечаются позитивные и негативные тенденции таких изменений.</w:t>
            </w:r>
          </w:p>
          <w:p w:rsidR="00CB79EB" w:rsidRPr="00CB79EB" w:rsidRDefault="00CB79EB" w:rsidP="00543983">
            <w:pPr>
              <w:rPr>
                <w:rFonts w:eastAsia="Times New Roman"/>
                <w:sz w:val="28"/>
                <w:szCs w:val="28"/>
              </w:rPr>
            </w:pPr>
            <w:r w:rsidRPr="00CB79EB">
              <w:rPr>
                <w:rFonts w:eastAsia="Times New Roman"/>
                <w:sz w:val="28"/>
                <w:szCs w:val="28"/>
              </w:rPr>
              <w:t>Для выполнения дипломной работы по этой теме необходима следующая информация:</w:t>
            </w:r>
          </w:p>
          <w:p w:rsidR="00CB79EB" w:rsidRPr="00CB79EB" w:rsidRDefault="00CB79EB" w:rsidP="00543983">
            <w:pPr>
              <w:pStyle w:val="af2"/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eastAsia="Times New Roman"/>
                <w:sz w:val="28"/>
                <w:szCs w:val="28"/>
                <w:lang w:eastAsia="ru-RU"/>
              </w:rPr>
            </w:pPr>
            <w:r w:rsidRPr="00CB79EB">
              <w:rPr>
                <w:rFonts w:eastAsia="Times New Roman"/>
                <w:sz w:val="28"/>
                <w:szCs w:val="28"/>
                <w:lang w:eastAsia="ru-RU"/>
              </w:rPr>
              <w:t>Состав и структура имущественного комплекса предприятия по состоянию на последнюю отчетную дату, а также за предыдущие отчетные периоды (3 года).</w:t>
            </w:r>
          </w:p>
          <w:p w:rsidR="00CB79EB" w:rsidRPr="00CB79EB" w:rsidRDefault="00CB79EB" w:rsidP="00543983">
            <w:pPr>
              <w:pStyle w:val="af2"/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eastAsia="Times New Roman"/>
                <w:sz w:val="28"/>
                <w:szCs w:val="28"/>
                <w:lang w:eastAsia="ru-RU"/>
              </w:rPr>
            </w:pPr>
            <w:r w:rsidRPr="00CB79EB">
              <w:rPr>
                <w:rFonts w:eastAsia="Times New Roman"/>
                <w:sz w:val="28"/>
                <w:szCs w:val="28"/>
                <w:lang w:eastAsia="ru-RU"/>
              </w:rPr>
              <w:t>Состав и структура основных производственных средств.</w:t>
            </w:r>
          </w:p>
          <w:p w:rsidR="00CB79EB" w:rsidRPr="00CB79EB" w:rsidRDefault="00CB79EB" w:rsidP="00543983">
            <w:pPr>
              <w:pStyle w:val="af2"/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eastAsia="Times New Roman"/>
                <w:sz w:val="28"/>
                <w:szCs w:val="28"/>
                <w:lang w:eastAsia="ru-RU"/>
              </w:rPr>
            </w:pPr>
            <w:r w:rsidRPr="00CB79EB">
              <w:rPr>
                <w:rFonts w:eastAsia="Times New Roman"/>
                <w:sz w:val="28"/>
                <w:szCs w:val="28"/>
                <w:lang w:eastAsia="ru-RU"/>
              </w:rPr>
              <w:t xml:space="preserve">Данные для расчета коэффициента износа основных средств (фактический срок эксплуатации, срок полезного использования, сумма амортизации, первоначальная стоимость) и динамики его изменения. </w:t>
            </w:r>
          </w:p>
          <w:p w:rsidR="00CB79EB" w:rsidRPr="00CB79EB" w:rsidRDefault="00CB79EB" w:rsidP="00543983">
            <w:pPr>
              <w:pStyle w:val="af2"/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eastAsia="Times New Roman"/>
                <w:sz w:val="28"/>
                <w:szCs w:val="28"/>
                <w:lang w:eastAsia="ru-RU"/>
              </w:rPr>
            </w:pPr>
            <w:r w:rsidRPr="00CB79EB">
              <w:rPr>
                <w:rFonts w:eastAsia="Times New Roman"/>
                <w:sz w:val="28"/>
                <w:szCs w:val="28"/>
                <w:lang w:eastAsia="ru-RU"/>
              </w:rPr>
              <w:t>Данные для расчета коэффициента обновления основных средств (стоимость введенных за год основных средств, первоначальная стоимость основных средств) и динамики его изменения.</w:t>
            </w:r>
          </w:p>
          <w:p w:rsidR="00CB79EB" w:rsidRPr="00CB79EB" w:rsidRDefault="00CB79EB" w:rsidP="00543983">
            <w:pPr>
              <w:pStyle w:val="af2"/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eastAsia="Times New Roman"/>
                <w:sz w:val="28"/>
                <w:szCs w:val="28"/>
                <w:lang w:eastAsia="ru-RU"/>
              </w:rPr>
            </w:pPr>
            <w:r w:rsidRPr="00CB79EB">
              <w:rPr>
                <w:rFonts w:eastAsia="Times New Roman"/>
                <w:sz w:val="28"/>
                <w:szCs w:val="28"/>
                <w:lang w:eastAsia="ru-RU"/>
              </w:rPr>
              <w:t>Данные для расчета капиталоотдачи (выручка от реализации продукции, среднегодовая стоимость основных производственных средств) и динамики ее изменения.</w:t>
            </w:r>
          </w:p>
          <w:p w:rsidR="00CB79EB" w:rsidRPr="00CB79EB" w:rsidRDefault="00CB79EB" w:rsidP="00543983">
            <w:pPr>
              <w:pStyle w:val="af2"/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eastAsia="Times New Roman"/>
                <w:sz w:val="28"/>
                <w:szCs w:val="28"/>
                <w:lang w:eastAsia="ru-RU"/>
              </w:rPr>
            </w:pPr>
            <w:r w:rsidRPr="00CB79EB">
              <w:rPr>
                <w:rFonts w:eastAsia="Times New Roman"/>
                <w:sz w:val="28"/>
                <w:szCs w:val="28"/>
                <w:lang w:eastAsia="ru-RU"/>
              </w:rPr>
              <w:t>Данные для расчета коэффициента выбытия основных средств (первоначальная стоимость выбывших основных средств, первоначальная стоимость основных средств) и динамики его изменения.</w:t>
            </w:r>
          </w:p>
          <w:p w:rsidR="00CB79EB" w:rsidRPr="00CB79EB" w:rsidRDefault="00CB79EB" w:rsidP="00543983">
            <w:pPr>
              <w:pStyle w:val="af2"/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eastAsia="Times New Roman"/>
                <w:sz w:val="28"/>
                <w:szCs w:val="28"/>
                <w:lang w:eastAsia="ru-RU"/>
              </w:rPr>
            </w:pPr>
            <w:r w:rsidRPr="00CB79EB">
              <w:rPr>
                <w:rFonts w:eastAsia="Times New Roman"/>
                <w:sz w:val="28"/>
                <w:szCs w:val="28"/>
                <w:lang w:eastAsia="ru-RU"/>
              </w:rPr>
              <w:t>Удельный вес основных средств, используемых в течение 10, 20, 30 и более лет и динамика его изменения.</w:t>
            </w:r>
          </w:p>
          <w:p w:rsidR="00CB79EB" w:rsidRPr="00CB79EB" w:rsidRDefault="00CB79EB" w:rsidP="00543983">
            <w:pPr>
              <w:pStyle w:val="af2"/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eastAsia="Times New Roman"/>
                <w:sz w:val="28"/>
                <w:szCs w:val="28"/>
                <w:lang w:eastAsia="ru-RU"/>
              </w:rPr>
            </w:pPr>
            <w:r w:rsidRPr="00CB79EB">
              <w:rPr>
                <w:rFonts w:eastAsia="Times New Roman"/>
                <w:sz w:val="28"/>
                <w:szCs w:val="28"/>
                <w:lang w:eastAsia="ru-RU"/>
              </w:rPr>
              <w:t>Соотношение цен на оборудование и тарифов на электроэнергию и тепло.</w:t>
            </w:r>
          </w:p>
          <w:p w:rsidR="00CB79EB" w:rsidRPr="00CB79EB" w:rsidRDefault="00CB79EB" w:rsidP="00543983">
            <w:pPr>
              <w:pStyle w:val="af2"/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eastAsia="Times New Roman"/>
                <w:sz w:val="28"/>
                <w:szCs w:val="28"/>
                <w:lang w:eastAsia="ru-RU"/>
              </w:rPr>
            </w:pPr>
            <w:r w:rsidRPr="00CB79EB">
              <w:rPr>
                <w:rFonts w:eastAsia="Times New Roman"/>
                <w:sz w:val="28"/>
                <w:szCs w:val="28"/>
                <w:lang w:eastAsia="ru-RU"/>
              </w:rPr>
              <w:t>Данные для расчета рентабельности основных средств (чистая прибыль, среднегодовая стоимость основных производственных средств</w:t>
            </w:r>
            <w:proofErr w:type="gramStart"/>
            <w:r w:rsidRPr="00CB79EB">
              <w:rPr>
                <w:rFonts w:eastAsia="Times New Roman"/>
                <w:sz w:val="28"/>
                <w:szCs w:val="28"/>
                <w:lang w:eastAsia="ru-RU"/>
              </w:rPr>
              <w:t>)и</w:t>
            </w:r>
            <w:proofErr w:type="gramEnd"/>
            <w:r w:rsidRPr="00CB79EB">
              <w:rPr>
                <w:rFonts w:eastAsia="Times New Roman"/>
                <w:sz w:val="28"/>
                <w:szCs w:val="28"/>
                <w:lang w:eastAsia="ru-RU"/>
              </w:rPr>
              <w:t xml:space="preserve"> динамики ее изменения.</w:t>
            </w:r>
          </w:p>
          <w:p w:rsidR="00CB79EB" w:rsidRPr="00CB79EB" w:rsidRDefault="00CB79EB" w:rsidP="00543983">
            <w:pPr>
              <w:pStyle w:val="af2"/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sz w:val="28"/>
                <w:szCs w:val="28"/>
              </w:rPr>
            </w:pPr>
            <w:r w:rsidRPr="00CB79EB">
              <w:rPr>
                <w:rFonts w:eastAsia="Times New Roman"/>
                <w:sz w:val="28"/>
                <w:szCs w:val="28"/>
                <w:lang w:eastAsia="ru-RU"/>
              </w:rPr>
              <w:t xml:space="preserve"> Основные направления </w:t>
            </w:r>
            <w:proofErr w:type="spellStart"/>
            <w:r w:rsidRPr="00CB79EB">
              <w:rPr>
                <w:rFonts w:eastAsia="Times New Roman"/>
                <w:sz w:val="28"/>
                <w:szCs w:val="28"/>
                <w:lang w:eastAsia="ru-RU"/>
              </w:rPr>
              <w:t>техперевооружения</w:t>
            </w:r>
            <w:proofErr w:type="spellEnd"/>
            <w:r w:rsidRPr="00CB79EB">
              <w:rPr>
                <w:rFonts w:eastAsia="Times New Roman"/>
                <w:sz w:val="28"/>
                <w:szCs w:val="28"/>
                <w:lang w:eastAsia="ru-RU"/>
              </w:rPr>
              <w:t xml:space="preserve"> предприятия (модернизация оборудования, реконструкция объектов основных средств, мероприятия по </w:t>
            </w:r>
            <w:r w:rsidRPr="00CB79EB">
              <w:rPr>
                <w:rFonts w:eastAsia="Times New Roman"/>
                <w:sz w:val="28"/>
                <w:szCs w:val="28"/>
                <w:lang w:eastAsia="ru-RU"/>
              </w:rPr>
              <w:lastRenderedPageBreak/>
              <w:t>повышению технико-экономических показателей основных средств на основе внедрения передовой техник и технологии, механизации и автоматизации производства, мероприятия по продлению срока эксплуатации действующего оборудования и др.).</w:t>
            </w:r>
          </w:p>
        </w:tc>
      </w:tr>
      <w:tr w:rsidR="00CB79EB" w:rsidRPr="00CB79EB" w:rsidTr="00543983">
        <w:tc>
          <w:tcPr>
            <w:tcW w:w="534" w:type="dxa"/>
          </w:tcPr>
          <w:p w:rsidR="00CB79EB" w:rsidRPr="00CB79EB" w:rsidRDefault="00CB79EB" w:rsidP="00543983">
            <w:pPr>
              <w:jc w:val="center"/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lastRenderedPageBreak/>
              <w:t>15</w:t>
            </w:r>
          </w:p>
        </w:tc>
        <w:tc>
          <w:tcPr>
            <w:tcW w:w="4536" w:type="dxa"/>
          </w:tcPr>
          <w:p w:rsidR="00CB79EB" w:rsidRPr="00CB79EB" w:rsidRDefault="00CB79EB" w:rsidP="00543983">
            <w:pPr>
              <w:pStyle w:val="af4"/>
              <w:tabs>
                <w:tab w:val="left" w:pos="540"/>
                <w:tab w:val="num" w:pos="1276"/>
              </w:tabs>
              <w:rPr>
                <w:rFonts w:ascii="Times New Roman" w:hAnsi="Times New Roman"/>
                <w:sz w:val="28"/>
                <w:szCs w:val="28"/>
              </w:rPr>
            </w:pPr>
            <w:r w:rsidRPr="00CB79EB">
              <w:rPr>
                <w:rFonts w:ascii="Times New Roman" w:hAnsi="Times New Roman"/>
                <w:sz w:val="28"/>
                <w:szCs w:val="28"/>
              </w:rPr>
              <w:t>Стратегический менеджмент на несостоятельном предприятии.</w:t>
            </w:r>
          </w:p>
        </w:tc>
        <w:tc>
          <w:tcPr>
            <w:tcW w:w="9780" w:type="dxa"/>
          </w:tcPr>
          <w:p w:rsidR="00CB79EB" w:rsidRPr="00CB79EB" w:rsidRDefault="00CB79EB" w:rsidP="00543983">
            <w:pPr>
              <w:pStyle w:val="af2"/>
              <w:numPr>
                <w:ilvl w:val="0"/>
                <w:numId w:val="30"/>
              </w:numPr>
              <w:spacing w:after="0" w:line="240" w:lineRule="auto"/>
              <w:ind w:left="0" w:firstLine="0"/>
              <w:rPr>
                <w:sz w:val="28"/>
                <w:szCs w:val="28"/>
              </w:rPr>
            </w:pPr>
            <w:r w:rsidRPr="00CB79EB">
              <w:rPr>
                <w:rFonts w:eastAsia="Times New Roman"/>
                <w:sz w:val="28"/>
                <w:szCs w:val="28"/>
                <w:lang w:eastAsia="ru-RU"/>
              </w:rPr>
              <w:t>Общая характеристика предприятия и анализ отрасли.</w:t>
            </w:r>
            <w:r w:rsidRPr="00CB79EB">
              <w:rPr>
                <w:rFonts w:eastAsia="Times New Roman"/>
                <w:bCs/>
                <w:sz w:val="28"/>
                <w:szCs w:val="28"/>
                <w:lang w:eastAsia="ru-RU"/>
              </w:rPr>
              <w:t xml:space="preserve"> </w:t>
            </w:r>
          </w:p>
          <w:p w:rsidR="00CB79EB" w:rsidRPr="00CB79EB" w:rsidRDefault="00CB79EB" w:rsidP="00543983">
            <w:pPr>
              <w:pStyle w:val="af2"/>
              <w:numPr>
                <w:ilvl w:val="0"/>
                <w:numId w:val="30"/>
              </w:numPr>
              <w:spacing w:after="0" w:line="240" w:lineRule="auto"/>
              <w:ind w:left="0" w:firstLine="0"/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 xml:space="preserve">Основные направления деятельности предприятия,  целевых сегментов рынков.  </w:t>
            </w:r>
          </w:p>
          <w:p w:rsidR="00CB79EB" w:rsidRPr="00CB79EB" w:rsidRDefault="00CB79EB" w:rsidP="00543983">
            <w:pPr>
              <w:pStyle w:val="af2"/>
              <w:numPr>
                <w:ilvl w:val="0"/>
                <w:numId w:val="30"/>
              </w:numPr>
              <w:tabs>
                <w:tab w:val="left" w:pos="317"/>
                <w:tab w:val="left" w:pos="1026"/>
              </w:tabs>
              <w:spacing w:after="0" w:line="240" w:lineRule="auto"/>
              <w:ind w:left="0" w:firstLine="0"/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 xml:space="preserve">Анализ и оценка финансово-хозяйственной деятельности предприятия: анализ финансового состояния предприятия,  анализ сложившегося потенциала собственных финансовых ресурсов;  анализ финансового обеспечения проектов предприятий;  анализ денежных потоков. </w:t>
            </w:r>
          </w:p>
          <w:p w:rsidR="00CB79EB" w:rsidRPr="00CB79EB" w:rsidRDefault="00CB79EB" w:rsidP="00543983">
            <w:pPr>
              <w:pStyle w:val="af2"/>
              <w:numPr>
                <w:ilvl w:val="0"/>
                <w:numId w:val="30"/>
              </w:numPr>
              <w:tabs>
                <w:tab w:val="left" w:pos="317"/>
                <w:tab w:val="left" w:pos="1026"/>
              </w:tabs>
              <w:spacing w:after="0" w:line="240" w:lineRule="auto"/>
              <w:ind w:left="0" w:firstLine="0"/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 xml:space="preserve">Методы </w:t>
            </w:r>
            <w:proofErr w:type="gramStart"/>
            <w:r w:rsidRPr="00CB79EB">
              <w:rPr>
                <w:sz w:val="28"/>
                <w:szCs w:val="28"/>
              </w:rPr>
              <w:t>оценки вероятности наступления банкротства предприятия</w:t>
            </w:r>
            <w:proofErr w:type="gramEnd"/>
            <w:r w:rsidRPr="00CB79EB">
              <w:rPr>
                <w:sz w:val="28"/>
                <w:szCs w:val="28"/>
              </w:rPr>
              <w:t>.</w:t>
            </w:r>
          </w:p>
          <w:p w:rsidR="00CB79EB" w:rsidRPr="00CB79EB" w:rsidRDefault="00CB79EB" w:rsidP="00543983">
            <w:pPr>
              <w:pStyle w:val="af2"/>
              <w:numPr>
                <w:ilvl w:val="0"/>
                <w:numId w:val="30"/>
              </w:numPr>
              <w:tabs>
                <w:tab w:val="left" w:pos="317"/>
                <w:tab w:val="left" w:pos="1026"/>
              </w:tabs>
              <w:spacing w:after="0" w:line="240" w:lineRule="auto"/>
              <w:ind w:left="0" w:firstLine="0"/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Постановка целей и задач стратегического менеджмента на несостоятельном предприятии.  Обоснование целесообразности проведения процедуры банкротства.</w:t>
            </w:r>
          </w:p>
          <w:p w:rsidR="00CB79EB" w:rsidRPr="00CB79EB" w:rsidRDefault="00CB79EB" w:rsidP="00543983">
            <w:pPr>
              <w:pStyle w:val="af2"/>
              <w:numPr>
                <w:ilvl w:val="0"/>
                <w:numId w:val="30"/>
              </w:numPr>
              <w:tabs>
                <w:tab w:val="left" w:pos="317"/>
                <w:tab w:val="left" w:pos="1026"/>
              </w:tabs>
              <w:spacing w:after="0" w:line="240" w:lineRule="auto"/>
              <w:ind w:left="0" w:firstLine="0"/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 xml:space="preserve">Разработка мероприятий по финансовому оздоровлению несостоятельного предприятия. </w:t>
            </w:r>
          </w:p>
          <w:p w:rsidR="00CB79EB" w:rsidRPr="00CB79EB" w:rsidRDefault="00CB79EB" w:rsidP="00543983">
            <w:pPr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7. Оценка эффективности разработанных мер по финансовому оздоровлению предприятия.</w:t>
            </w:r>
          </w:p>
        </w:tc>
      </w:tr>
      <w:tr w:rsidR="00CB79EB" w:rsidRPr="00CB79EB" w:rsidTr="00543983">
        <w:tc>
          <w:tcPr>
            <w:tcW w:w="534" w:type="dxa"/>
          </w:tcPr>
          <w:p w:rsidR="00CB79EB" w:rsidRPr="00CB79EB" w:rsidRDefault="00CB79EB" w:rsidP="00F05FCF">
            <w:pPr>
              <w:jc w:val="center"/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1</w:t>
            </w:r>
            <w:r w:rsidR="00F05FCF">
              <w:rPr>
                <w:sz w:val="28"/>
                <w:szCs w:val="28"/>
              </w:rPr>
              <w:t>6</w:t>
            </w:r>
          </w:p>
        </w:tc>
        <w:tc>
          <w:tcPr>
            <w:tcW w:w="4536" w:type="dxa"/>
          </w:tcPr>
          <w:p w:rsidR="00CB79EB" w:rsidRPr="00CB79EB" w:rsidRDefault="00CB79EB" w:rsidP="00543983">
            <w:pPr>
              <w:pStyle w:val="af4"/>
              <w:tabs>
                <w:tab w:val="left" w:pos="540"/>
                <w:tab w:val="num" w:pos="1276"/>
              </w:tabs>
              <w:rPr>
                <w:rFonts w:ascii="Times New Roman" w:hAnsi="Times New Roman"/>
                <w:sz w:val="28"/>
                <w:szCs w:val="28"/>
              </w:rPr>
            </w:pPr>
            <w:r w:rsidRPr="00CB79EB">
              <w:rPr>
                <w:rFonts w:ascii="Times New Roman" w:hAnsi="Times New Roman"/>
                <w:sz w:val="28"/>
                <w:szCs w:val="28"/>
              </w:rPr>
              <w:t>Оценка результативности финансово-хозяйственной деятельности коммерческой организации.</w:t>
            </w:r>
          </w:p>
        </w:tc>
        <w:tc>
          <w:tcPr>
            <w:tcW w:w="9780" w:type="dxa"/>
          </w:tcPr>
          <w:p w:rsidR="00CB79EB" w:rsidRPr="00CB79EB" w:rsidRDefault="00CB79EB" w:rsidP="00543983">
            <w:pPr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1.Оценка финансового состояния коммерческой организации.</w:t>
            </w:r>
          </w:p>
          <w:p w:rsidR="00CB79EB" w:rsidRPr="00CB79EB" w:rsidRDefault="00CB79EB" w:rsidP="00543983">
            <w:pPr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2. Оценка деловой активности.</w:t>
            </w:r>
          </w:p>
          <w:p w:rsidR="00CB79EB" w:rsidRPr="00CB79EB" w:rsidRDefault="00CB79EB" w:rsidP="00543983">
            <w:pPr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3. Анализ прибыли и рентабельности коммерческой организации.</w:t>
            </w:r>
          </w:p>
          <w:p w:rsidR="00CB79EB" w:rsidRPr="00CB79EB" w:rsidRDefault="00CB79EB" w:rsidP="00543983">
            <w:pPr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4. Факторный анализ прибыли.</w:t>
            </w:r>
          </w:p>
          <w:p w:rsidR="00CB79EB" w:rsidRPr="00CB79EB" w:rsidRDefault="00CB79EB" w:rsidP="00543983">
            <w:pPr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5. Резервы увеличения прибыли.</w:t>
            </w:r>
          </w:p>
          <w:p w:rsidR="00CB79EB" w:rsidRPr="00CB79EB" w:rsidRDefault="00CB79EB" w:rsidP="00543983">
            <w:pPr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6. Разработка мероприятий, направленных на повышение результативности финансово-хозяйственной деятельности коммерческой организации.</w:t>
            </w:r>
          </w:p>
          <w:p w:rsidR="00CB79EB" w:rsidRPr="00CB79EB" w:rsidRDefault="00CB79EB" w:rsidP="00543983">
            <w:pPr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7. Оценка эффективности данных мероприятий.</w:t>
            </w:r>
          </w:p>
        </w:tc>
      </w:tr>
      <w:tr w:rsidR="00CB79EB" w:rsidRPr="00CB79EB" w:rsidTr="00543983">
        <w:tc>
          <w:tcPr>
            <w:tcW w:w="534" w:type="dxa"/>
          </w:tcPr>
          <w:p w:rsidR="00CB79EB" w:rsidRPr="00CB79EB" w:rsidRDefault="00CB79EB" w:rsidP="00F05FCF">
            <w:pPr>
              <w:jc w:val="center"/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1</w:t>
            </w:r>
            <w:r w:rsidR="00F05FCF">
              <w:rPr>
                <w:sz w:val="28"/>
                <w:szCs w:val="28"/>
              </w:rPr>
              <w:t>7</w:t>
            </w:r>
          </w:p>
        </w:tc>
        <w:tc>
          <w:tcPr>
            <w:tcW w:w="4536" w:type="dxa"/>
          </w:tcPr>
          <w:p w:rsidR="00CB79EB" w:rsidRPr="00CB79EB" w:rsidRDefault="00CB79EB" w:rsidP="00543983">
            <w:pPr>
              <w:pStyle w:val="af4"/>
              <w:tabs>
                <w:tab w:val="left" w:pos="540"/>
                <w:tab w:val="num" w:pos="1276"/>
              </w:tabs>
              <w:rPr>
                <w:rFonts w:ascii="Times New Roman" w:hAnsi="Times New Roman"/>
                <w:sz w:val="28"/>
                <w:szCs w:val="28"/>
              </w:rPr>
            </w:pPr>
            <w:r w:rsidRPr="00CB79EB">
              <w:rPr>
                <w:rFonts w:ascii="Times New Roman" w:hAnsi="Times New Roman"/>
                <w:sz w:val="28"/>
                <w:szCs w:val="28"/>
              </w:rPr>
              <w:t xml:space="preserve">Управление активами </w:t>
            </w:r>
            <w:r w:rsidRPr="00CB79EB">
              <w:rPr>
                <w:rFonts w:ascii="Times New Roman" w:hAnsi="Times New Roman"/>
                <w:sz w:val="28"/>
                <w:szCs w:val="28"/>
              </w:rPr>
              <w:lastRenderedPageBreak/>
              <w:t>(</w:t>
            </w:r>
            <w:proofErr w:type="spellStart"/>
            <w:r w:rsidRPr="00CB79EB">
              <w:rPr>
                <w:rFonts w:ascii="Times New Roman" w:hAnsi="Times New Roman"/>
                <w:sz w:val="28"/>
                <w:szCs w:val="28"/>
              </w:rPr>
              <w:t>внеоборотными</w:t>
            </w:r>
            <w:proofErr w:type="spellEnd"/>
            <w:r w:rsidRPr="00CB79EB">
              <w:rPr>
                <w:rFonts w:ascii="Times New Roman" w:hAnsi="Times New Roman"/>
                <w:sz w:val="28"/>
                <w:szCs w:val="28"/>
              </w:rPr>
              <w:t>, оборотными, производственными запасами, дебиторской задолженностью, денежными потоками) предприятия.</w:t>
            </w:r>
          </w:p>
        </w:tc>
        <w:tc>
          <w:tcPr>
            <w:tcW w:w="9780" w:type="dxa"/>
          </w:tcPr>
          <w:p w:rsidR="00CB79EB" w:rsidRPr="00CB79EB" w:rsidRDefault="00CB79EB" w:rsidP="00543983">
            <w:pPr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lastRenderedPageBreak/>
              <w:t>1. Общая характеристика активов предприятия, анализ структуры активов.</w:t>
            </w:r>
          </w:p>
          <w:p w:rsidR="00CB79EB" w:rsidRPr="00CB79EB" w:rsidRDefault="00CB79EB" w:rsidP="00543983">
            <w:pPr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lastRenderedPageBreak/>
              <w:t>2. Оценка состояния, динамики и использования активов предприятия (</w:t>
            </w:r>
            <w:proofErr w:type="spellStart"/>
            <w:r w:rsidRPr="00CB79EB">
              <w:rPr>
                <w:sz w:val="28"/>
                <w:szCs w:val="28"/>
              </w:rPr>
              <w:t>внеоборотных</w:t>
            </w:r>
            <w:proofErr w:type="spellEnd"/>
            <w:r w:rsidRPr="00CB79EB">
              <w:rPr>
                <w:sz w:val="28"/>
                <w:szCs w:val="28"/>
              </w:rPr>
              <w:t xml:space="preserve"> и оборотных).</w:t>
            </w:r>
          </w:p>
          <w:p w:rsidR="00CB79EB" w:rsidRPr="00CB79EB" w:rsidRDefault="00CB79EB" w:rsidP="00543983">
            <w:pPr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3. Анализ эффективности использования активов предприятия.</w:t>
            </w:r>
          </w:p>
          <w:p w:rsidR="00CB79EB" w:rsidRPr="00CB79EB" w:rsidRDefault="00CB79EB" w:rsidP="00543983">
            <w:pPr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4. Анализ денежных потоков предприятия.</w:t>
            </w:r>
          </w:p>
          <w:p w:rsidR="00CB79EB" w:rsidRPr="00CB79EB" w:rsidRDefault="00CB79EB" w:rsidP="00543983">
            <w:pPr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5. Разработка конкретных мероприятий, направленных на совершенствование управления активами.</w:t>
            </w:r>
          </w:p>
          <w:p w:rsidR="00CB79EB" w:rsidRPr="00CB79EB" w:rsidRDefault="00CB79EB" w:rsidP="00543983">
            <w:pPr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6. Оценка эффективности данных мероприятий.</w:t>
            </w:r>
          </w:p>
        </w:tc>
      </w:tr>
      <w:tr w:rsidR="00CB79EB" w:rsidRPr="00CB79EB" w:rsidTr="00543983">
        <w:tc>
          <w:tcPr>
            <w:tcW w:w="534" w:type="dxa"/>
          </w:tcPr>
          <w:p w:rsidR="00CB79EB" w:rsidRPr="00CB79EB" w:rsidRDefault="00CB79EB" w:rsidP="00F05FCF">
            <w:pPr>
              <w:jc w:val="center"/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lastRenderedPageBreak/>
              <w:t>1</w:t>
            </w:r>
            <w:r w:rsidR="00F05FCF">
              <w:rPr>
                <w:sz w:val="28"/>
                <w:szCs w:val="28"/>
              </w:rPr>
              <w:t>8</w:t>
            </w:r>
          </w:p>
        </w:tc>
        <w:tc>
          <w:tcPr>
            <w:tcW w:w="4536" w:type="dxa"/>
          </w:tcPr>
          <w:p w:rsidR="00CB79EB" w:rsidRPr="00CB79EB" w:rsidRDefault="00CB79EB" w:rsidP="00543983">
            <w:pPr>
              <w:pStyle w:val="af4"/>
              <w:tabs>
                <w:tab w:val="left" w:pos="540"/>
                <w:tab w:val="num" w:pos="1276"/>
              </w:tabs>
              <w:rPr>
                <w:rFonts w:ascii="Times New Roman" w:hAnsi="Times New Roman"/>
                <w:sz w:val="28"/>
                <w:szCs w:val="28"/>
              </w:rPr>
            </w:pPr>
            <w:r w:rsidRPr="00CB79EB">
              <w:rPr>
                <w:rFonts w:ascii="Times New Roman" w:hAnsi="Times New Roman"/>
                <w:sz w:val="28"/>
                <w:szCs w:val="28"/>
              </w:rPr>
              <w:t>Определение потребности в капитале и финансирование на предприятии.</w:t>
            </w:r>
          </w:p>
        </w:tc>
        <w:tc>
          <w:tcPr>
            <w:tcW w:w="9780" w:type="dxa"/>
          </w:tcPr>
          <w:p w:rsidR="00CB79EB" w:rsidRPr="00CB79EB" w:rsidRDefault="00CB79EB" w:rsidP="00543983">
            <w:pPr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1. Анализ структуры капитала  предприятия.</w:t>
            </w:r>
          </w:p>
          <w:p w:rsidR="00CB79EB" w:rsidRPr="00CB79EB" w:rsidRDefault="00CB79EB" w:rsidP="00543983">
            <w:pPr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2. Выявление потенциала формирования собственных финансовых ресурсов и его соответствие темпам</w:t>
            </w:r>
          </w:p>
          <w:p w:rsidR="00CB79EB" w:rsidRPr="00CB79EB" w:rsidRDefault="00CB79EB" w:rsidP="00543983">
            <w:pPr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развития предприятия:</w:t>
            </w:r>
          </w:p>
          <w:p w:rsidR="00CB79EB" w:rsidRPr="00CB79EB" w:rsidRDefault="00CB79EB" w:rsidP="00543983">
            <w:pPr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 xml:space="preserve">- определение общего объема формирования </w:t>
            </w:r>
            <w:proofErr w:type="gramStart"/>
            <w:r w:rsidRPr="00CB79EB">
              <w:rPr>
                <w:sz w:val="28"/>
                <w:szCs w:val="28"/>
              </w:rPr>
              <w:t>собственных</w:t>
            </w:r>
            <w:proofErr w:type="gramEnd"/>
          </w:p>
          <w:p w:rsidR="00CB79EB" w:rsidRPr="00CB79EB" w:rsidRDefault="00CB79EB" w:rsidP="00543983">
            <w:pPr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финансовых ресурсов;</w:t>
            </w:r>
          </w:p>
          <w:p w:rsidR="00CB79EB" w:rsidRPr="00CB79EB" w:rsidRDefault="00CB79EB" w:rsidP="00543983">
            <w:pPr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 xml:space="preserve"> - анализ соответствия темпов прироста собственного капитала</w:t>
            </w:r>
          </w:p>
          <w:p w:rsidR="00CB79EB" w:rsidRPr="00CB79EB" w:rsidRDefault="00CB79EB" w:rsidP="00543983">
            <w:pPr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темпам прироста активов и объема реализуемой продукции предприятия;</w:t>
            </w:r>
          </w:p>
          <w:p w:rsidR="00CB79EB" w:rsidRPr="00CB79EB" w:rsidRDefault="00CB79EB" w:rsidP="00543983">
            <w:pPr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-  динамика удельного веса собственных ресурсов в общем объеме формирования финансовых</w:t>
            </w:r>
          </w:p>
          <w:p w:rsidR="00CB79EB" w:rsidRPr="00CB79EB" w:rsidRDefault="00CB79EB" w:rsidP="00543983">
            <w:pPr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ресурсов в предплановом периоде;</w:t>
            </w:r>
          </w:p>
          <w:p w:rsidR="00CB79EB" w:rsidRPr="00CB79EB" w:rsidRDefault="00CB79EB" w:rsidP="00543983">
            <w:pPr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 xml:space="preserve">- анализ соотношения </w:t>
            </w:r>
            <w:proofErr w:type="gramStart"/>
            <w:r w:rsidRPr="00CB79EB">
              <w:rPr>
                <w:sz w:val="28"/>
                <w:szCs w:val="28"/>
              </w:rPr>
              <w:t>внешних</w:t>
            </w:r>
            <w:proofErr w:type="gramEnd"/>
            <w:r w:rsidRPr="00CB79EB">
              <w:rPr>
                <w:sz w:val="28"/>
                <w:szCs w:val="28"/>
              </w:rPr>
              <w:t xml:space="preserve"> и</w:t>
            </w:r>
          </w:p>
          <w:p w:rsidR="00CB79EB" w:rsidRPr="00CB79EB" w:rsidRDefault="00CB79EB" w:rsidP="00543983">
            <w:pPr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внутренних источников формирования собственных финансовых ресурсов;</w:t>
            </w:r>
          </w:p>
          <w:p w:rsidR="00CB79EB" w:rsidRPr="00CB79EB" w:rsidRDefault="00CB79EB" w:rsidP="00543983">
            <w:pPr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 xml:space="preserve">- оценка достаточности </w:t>
            </w:r>
            <w:proofErr w:type="gramStart"/>
            <w:r w:rsidRPr="00CB79EB">
              <w:rPr>
                <w:sz w:val="28"/>
                <w:szCs w:val="28"/>
              </w:rPr>
              <w:t>собственных</w:t>
            </w:r>
            <w:proofErr w:type="gramEnd"/>
            <w:r w:rsidRPr="00CB79EB">
              <w:rPr>
                <w:sz w:val="28"/>
                <w:szCs w:val="28"/>
              </w:rPr>
              <w:t xml:space="preserve"> финансовых</w:t>
            </w:r>
          </w:p>
          <w:p w:rsidR="00CB79EB" w:rsidRPr="00CB79EB" w:rsidRDefault="00CB79EB" w:rsidP="00543983">
            <w:pPr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ресурсов, сформированных на предприятии в предплановом периоде</w:t>
            </w:r>
          </w:p>
          <w:p w:rsidR="00CB79EB" w:rsidRPr="00CB79EB" w:rsidRDefault="00CB79EB" w:rsidP="00543983">
            <w:pPr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3. Определение общей потребности в рабочем капитале.</w:t>
            </w:r>
          </w:p>
          <w:p w:rsidR="00CB79EB" w:rsidRPr="00CB79EB" w:rsidRDefault="00CB79EB" w:rsidP="00543983">
            <w:pPr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4. Определение уровня инвестиций в рабочий капитал.</w:t>
            </w:r>
          </w:p>
          <w:p w:rsidR="00CB79EB" w:rsidRPr="00CB79EB" w:rsidRDefault="00CB79EB" w:rsidP="00543983">
            <w:pPr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5. Формирование оптимальной структуры источников финансирования рабочего капитала (долгосрочных и краткосрочных).</w:t>
            </w:r>
          </w:p>
          <w:p w:rsidR="00CB79EB" w:rsidRPr="00CB79EB" w:rsidRDefault="00CB79EB" w:rsidP="00543983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  <w:r w:rsidRPr="00CB79EB">
              <w:rPr>
                <w:rFonts w:ascii="Times New Roman" w:hAnsi="Times New Roman" w:cs="Times New Roman"/>
                <w:sz w:val="28"/>
                <w:szCs w:val="28"/>
              </w:rPr>
              <w:t xml:space="preserve">Определение эффекта финансового </w:t>
            </w:r>
            <w:proofErr w:type="spellStart"/>
            <w:r w:rsidRPr="00CB79EB">
              <w:rPr>
                <w:rFonts w:ascii="Times New Roman" w:hAnsi="Times New Roman" w:cs="Times New Roman"/>
                <w:sz w:val="28"/>
                <w:szCs w:val="28"/>
              </w:rPr>
              <w:t>левериджа</w:t>
            </w:r>
            <w:proofErr w:type="spellEnd"/>
          </w:p>
          <w:p w:rsidR="00CB79EB" w:rsidRPr="00CB79EB" w:rsidRDefault="00CB79EB" w:rsidP="00543983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  <w:r w:rsidRPr="00CB79EB">
              <w:rPr>
                <w:rFonts w:ascii="Times New Roman" w:hAnsi="Times New Roman" w:cs="Times New Roman"/>
                <w:sz w:val="28"/>
                <w:szCs w:val="28"/>
              </w:rPr>
              <w:t xml:space="preserve">6. Структурирование рабочего капитала и оптимизация уровня основных его </w:t>
            </w:r>
            <w:r w:rsidRPr="00CB79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элементов. </w:t>
            </w:r>
          </w:p>
          <w:p w:rsidR="00CB79EB" w:rsidRPr="00CB79EB" w:rsidRDefault="00CB79EB" w:rsidP="00543983">
            <w:pPr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7. Анализ влияния финансовых и инвестиционных решений на риски и доходность компании.</w:t>
            </w:r>
          </w:p>
        </w:tc>
      </w:tr>
      <w:tr w:rsidR="00CB79EB" w:rsidRPr="00CB79EB" w:rsidTr="00543983">
        <w:tc>
          <w:tcPr>
            <w:tcW w:w="534" w:type="dxa"/>
          </w:tcPr>
          <w:p w:rsidR="00CB79EB" w:rsidRPr="00CB79EB" w:rsidRDefault="00F05FCF" w:rsidP="005439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19</w:t>
            </w:r>
          </w:p>
        </w:tc>
        <w:tc>
          <w:tcPr>
            <w:tcW w:w="4536" w:type="dxa"/>
          </w:tcPr>
          <w:p w:rsidR="00CB79EB" w:rsidRPr="00CB79EB" w:rsidRDefault="00CB79EB" w:rsidP="00543983">
            <w:pPr>
              <w:pStyle w:val="af4"/>
              <w:tabs>
                <w:tab w:val="left" w:pos="540"/>
                <w:tab w:val="num" w:pos="1276"/>
              </w:tabs>
              <w:rPr>
                <w:rFonts w:ascii="Times New Roman" w:hAnsi="Times New Roman"/>
                <w:sz w:val="28"/>
                <w:szCs w:val="28"/>
              </w:rPr>
            </w:pPr>
            <w:r w:rsidRPr="00CB79EB">
              <w:rPr>
                <w:rFonts w:ascii="Times New Roman" w:hAnsi="Times New Roman"/>
                <w:sz w:val="28"/>
                <w:szCs w:val="28"/>
              </w:rPr>
              <w:t>Управление издержками производства на предприятии.</w:t>
            </w:r>
          </w:p>
        </w:tc>
        <w:tc>
          <w:tcPr>
            <w:tcW w:w="9780" w:type="dxa"/>
          </w:tcPr>
          <w:p w:rsidR="00CB79EB" w:rsidRPr="00CB79EB" w:rsidRDefault="00CB79EB" w:rsidP="00543983">
            <w:pPr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1. Структура и динамика издержек.</w:t>
            </w:r>
          </w:p>
          <w:p w:rsidR="00CB79EB" w:rsidRPr="00CB79EB" w:rsidRDefault="00CB79EB" w:rsidP="00543983">
            <w:pPr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2. Анализ формирования себестоимости продукции.</w:t>
            </w:r>
          </w:p>
          <w:p w:rsidR="00CB79EB" w:rsidRPr="00CB79EB" w:rsidRDefault="00CB79EB" w:rsidP="00543983">
            <w:pPr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3. Факторный анализ себестоимости и ее влияние на прибыль от продаж.</w:t>
            </w:r>
          </w:p>
          <w:p w:rsidR="00CB79EB" w:rsidRPr="00CB79EB" w:rsidRDefault="00CB79EB" w:rsidP="00543983">
            <w:pPr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4. Анализ затрат в системе «</w:t>
            </w:r>
            <w:proofErr w:type="spellStart"/>
            <w:r w:rsidRPr="00CB79EB">
              <w:rPr>
                <w:sz w:val="28"/>
                <w:szCs w:val="28"/>
              </w:rPr>
              <w:t>директ-костинг</w:t>
            </w:r>
            <w:proofErr w:type="spellEnd"/>
            <w:r w:rsidRPr="00CB79EB">
              <w:rPr>
                <w:sz w:val="28"/>
                <w:szCs w:val="28"/>
              </w:rPr>
              <w:t>».</w:t>
            </w:r>
          </w:p>
          <w:p w:rsidR="00CB79EB" w:rsidRPr="00CB79EB" w:rsidRDefault="00CB79EB" w:rsidP="00543983">
            <w:pPr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5. основные направления оптимизации и совершенствования системы управления затратами.</w:t>
            </w:r>
          </w:p>
          <w:p w:rsidR="00CB79EB" w:rsidRPr="00CB79EB" w:rsidRDefault="00CB79EB" w:rsidP="00543983">
            <w:pPr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6. Определение резервов снижения затрат.</w:t>
            </w:r>
          </w:p>
        </w:tc>
      </w:tr>
      <w:tr w:rsidR="00CB79EB" w:rsidRPr="00CB79EB" w:rsidTr="00543983">
        <w:tc>
          <w:tcPr>
            <w:tcW w:w="534" w:type="dxa"/>
          </w:tcPr>
          <w:p w:rsidR="00CB79EB" w:rsidRPr="00CB79EB" w:rsidRDefault="00CB79EB" w:rsidP="00F05FCF">
            <w:pPr>
              <w:jc w:val="center"/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2</w:t>
            </w:r>
            <w:r w:rsidR="00F05FCF">
              <w:rPr>
                <w:sz w:val="28"/>
                <w:szCs w:val="28"/>
              </w:rPr>
              <w:t>0</w:t>
            </w:r>
          </w:p>
        </w:tc>
        <w:tc>
          <w:tcPr>
            <w:tcW w:w="4536" w:type="dxa"/>
          </w:tcPr>
          <w:p w:rsidR="00CB79EB" w:rsidRPr="00CB79EB" w:rsidRDefault="00CB79EB" w:rsidP="00543983">
            <w:pPr>
              <w:pStyle w:val="af4"/>
              <w:tabs>
                <w:tab w:val="left" w:pos="540"/>
                <w:tab w:val="num" w:pos="1276"/>
              </w:tabs>
              <w:rPr>
                <w:rFonts w:ascii="Times New Roman" w:hAnsi="Times New Roman"/>
                <w:sz w:val="28"/>
                <w:szCs w:val="28"/>
              </w:rPr>
            </w:pPr>
            <w:r w:rsidRPr="00CB79EB">
              <w:rPr>
                <w:rFonts w:ascii="Times New Roman" w:hAnsi="Times New Roman"/>
                <w:sz w:val="28"/>
                <w:szCs w:val="28"/>
              </w:rPr>
              <w:t>Формирование  (распределение и использование)  прибыли предприятия.</w:t>
            </w:r>
          </w:p>
        </w:tc>
        <w:tc>
          <w:tcPr>
            <w:tcW w:w="9780" w:type="dxa"/>
          </w:tcPr>
          <w:p w:rsidR="00126F52" w:rsidRPr="00762FB7" w:rsidRDefault="00126F52" w:rsidP="00126F52">
            <w:pPr>
              <w:shd w:val="clear" w:color="auto" w:fill="FFFFFF"/>
              <w:rPr>
                <w:sz w:val="28"/>
                <w:szCs w:val="28"/>
              </w:rPr>
            </w:pPr>
            <w:r w:rsidRPr="00762FB7">
              <w:rPr>
                <w:sz w:val="28"/>
                <w:szCs w:val="28"/>
              </w:rPr>
              <w:t>1 Экономическая сущность прибыли и её роль в деятельности предприятия</w:t>
            </w:r>
          </w:p>
          <w:p w:rsidR="00126F52" w:rsidRPr="00762FB7" w:rsidRDefault="00126F52" w:rsidP="00126F52">
            <w:pPr>
              <w:shd w:val="clear" w:color="auto" w:fill="FFFFFF"/>
              <w:rPr>
                <w:sz w:val="28"/>
                <w:szCs w:val="28"/>
              </w:rPr>
            </w:pPr>
            <w:r w:rsidRPr="00762FB7">
              <w:rPr>
                <w:sz w:val="28"/>
                <w:szCs w:val="28"/>
              </w:rPr>
              <w:t>1.1 Прибыль, как показатель эффективности хозяйственной деятельности предприятия</w:t>
            </w:r>
          </w:p>
          <w:p w:rsidR="00126F52" w:rsidRPr="00762FB7" w:rsidRDefault="00126F52" w:rsidP="00126F52">
            <w:pPr>
              <w:shd w:val="clear" w:color="auto" w:fill="FFFFFF"/>
              <w:rPr>
                <w:sz w:val="28"/>
                <w:szCs w:val="28"/>
              </w:rPr>
            </w:pPr>
            <w:r w:rsidRPr="00762FB7">
              <w:rPr>
                <w:sz w:val="28"/>
                <w:szCs w:val="28"/>
              </w:rPr>
              <w:t>1.2 Механизм формирования прибыли на предприятии</w:t>
            </w:r>
          </w:p>
          <w:p w:rsidR="00126F52" w:rsidRPr="00762FB7" w:rsidRDefault="00126F52" w:rsidP="00126F52">
            <w:pPr>
              <w:shd w:val="clear" w:color="auto" w:fill="FFFFFF"/>
              <w:rPr>
                <w:sz w:val="28"/>
                <w:szCs w:val="28"/>
              </w:rPr>
            </w:pPr>
            <w:r w:rsidRPr="00762FB7">
              <w:rPr>
                <w:sz w:val="28"/>
                <w:szCs w:val="28"/>
              </w:rPr>
              <w:t>1.3 Распределение и использование прибыли</w:t>
            </w:r>
          </w:p>
          <w:p w:rsidR="00126F52" w:rsidRPr="00762FB7" w:rsidRDefault="00126F52" w:rsidP="00126F52">
            <w:pPr>
              <w:shd w:val="clear" w:color="auto" w:fill="FFFFFF"/>
              <w:rPr>
                <w:sz w:val="28"/>
                <w:szCs w:val="28"/>
              </w:rPr>
            </w:pPr>
            <w:r w:rsidRPr="00762FB7">
              <w:rPr>
                <w:sz w:val="28"/>
                <w:szCs w:val="28"/>
              </w:rPr>
              <w:t xml:space="preserve">2 Анализ формирования и распределения прибыли на </w:t>
            </w:r>
            <w:r>
              <w:rPr>
                <w:sz w:val="28"/>
                <w:szCs w:val="28"/>
              </w:rPr>
              <w:t>предприятии</w:t>
            </w:r>
          </w:p>
          <w:p w:rsidR="00126F52" w:rsidRPr="00762FB7" w:rsidRDefault="00126F52" w:rsidP="00126F52">
            <w:pPr>
              <w:shd w:val="clear" w:color="auto" w:fill="FFFFFF"/>
              <w:rPr>
                <w:sz w:val="28"/>
                <w:szCs w:val="28"/>
              </w:rPr>
            </w:pPr>
            <w:r w:rsidRPr="00762FB7">
              <w:rPr>
                <w:sz w:val="28"/>
                <w:szCs w:val="28"/>
              </w:rPr>
              <w:t>2.1 Анализ формирования прибыли предприятия</w:t>
            </w:r>
          </w:p>
          <w:p w:rsidR="00126F52" w:rsidRPr="00762FB7" w:rsidRDefault="00126F52" w:rsidP="00126F52">
            <w:pPr>
              <w:shd w:val="clear" w:color="auto" w:fill="FFFFFF"/>
              <w:rPr>
                <w:sz w:val="28"/>
                <w:szCs w:val="28"/>
              </w:rPr>
            </w:pPr>
            <w:r w:rsidRPr="00762FB7">
              <w:rPr>
                <w:sz w:val="28"/>
                <w:szCs w:val="28"/>
              </w:rPr>
              <w:t>2.2 Анализ распределения и использования прибыли предприятия</w:t>
            </w:r>
          </w:p>
          <w:p w:rsidR="00126F52" w:rsidRPr="00762FB7" w:rsidRDefault="00126F52" w:rsidP="00126F52">
            <w:pPr>
              <w:shd w:val="clear" w:color="auto" w:fill="FFFFFF"/>
              <w:rPr>
                <w:sz w:val="28"/>
                <w:szCs w:val="28"/>
              </w:rPr>
            </w:pPr>
            <w:r w:rsidRPr="00762FB7">
              <w:rPr>
                <w:sz w:val="28"/>
                <w:szCs w:val="28"/>
              </w:rPr>
              <w:t>2.3 Анализ рентабельности предприятия</w:t>
            </w:r>
          </w:p>
          <w:p w:rsidR="00126F52" w:rsidRPr="00762FB7" w:rsidRDefault="00126F52" w:rsidP="00126F52">
            <w:pPr>
              <w:shd w:val="clear" w:color="auto" w:fill="FFFFFF"/>
              <w:rPr>
                <w:sz w:val="28"/>
                <w:szCs w:val="28"/>
              </w:rPr>
            </w:pPr>
            <w:r w:rsidRPr="00762FB7">
              <w:rPr>
                <w:sz w:val="28"/>
                <w:szCs w:val="28"/>
              </w:rPr>
              <w:t>3 Совершенствование процесса формирования и использования прибыли предприятия</w:t>
            </w:r>
          </w:p>
          <w:p w:rsidR="00126F52" w:rsidRPr="00762FB7" w:rsidRDefault="00126F52" w:rsidP="00126F52">
            <w:pPr>
              <w:shd w:val="clear" w:color="auto" w:fill="FFFFFF"/>
              <w:rPr>
                <w:sz w:val="28"/>
                <w:szCs w:val="28"/>
              </w:rPr>
            </w:pPr>
            <w:r w:rsidRPr="00762FB7">
              <w:rPr>
                <w:sz w:val="28"/>
                <w:szCs w:val="28"/>
              </w:rPr>
              <w:t xml:space="preserve">3.1 </w:t>
            </w:r>
            <w:proofErr w:type="gramStart"/>
            <w:r w:rsidRPr="00762FB7">
              <w:rPr>
                <w:sz w:val="28"/>
                <w:szCs w:val="28"/>
              </w:rPr>
              <w:t>Факторы</w:t>
            </w:r>
            <w:proofErr w:type="gramEnd"/>
            <w:r w:rsidRPr="00762FB7">
              <w:rPr>
                <w:sz w:val="28"/>
                <w:szCs w:val="28"/>
              </w:rPr>
              <w:t xml:space="preserve"> влияющие на увеличение прибыли</w:t>
            </w:r>
          </w:p>
          <w:p w:rsidR="00126F52" w:rsidRPr="00CB79EB" w:rsidRDefault="00126F52" w:rsidP="00126F52">
            <w:pPr>
              <w:shd w:val="clear" w:color="auto" w:fill="FFFFFF"/>
              <w:rPr>
                <w:sz w:val="28"/>
                <w:szCs w:val="28"/>
              </w:rPr>
            </w:pPr>
            <w:r w:rsidRPr="00762FB7">
              <w:rPr>
                <w:sz w:val="28"/>
                <w:szCs w:val="28"/>
              </w:rPr>
              <w:t>3.2 Зарубежный опыт формирования и распределения прибыли предприятия</w:t>
            </w:r>
          </w:p>
        </w:tc>
      </w:tr>
      <w:tr w:rsidR="00CB79EB" w:rsidRPr="00CB79EB" w:rsidTr="00543983">
        <w:tc>
          <w:tcPr>
            <w:tcW w:w="534" w:type="dxa"/>
          </w:tcPr>
          <w:p w:rsidR="00CB79EB" w:rsidRPr="00CB79EB" w:rsidRDefault="00CB79EB" w:rsidP="00F05FCF">
            <w:pPr>
              <w:jc w:val="center"/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2</w:t>
            </w:r>
            <w:r w:rsidR="00F05FCF">
              <w:rPr>
                <w:sz w:val="28"/>
                <w:szCs w:val="28"/>
              </w:rPr>
              <w:t>1</w:t>
            </w:r>
          </w:p>
        </w:tc>
        <w:tc>
          <w:tcPr>
            <w:tcW w:w="4536" w:type="dxa"/>
          </w:tcPr>
          <w:p w:rsidR="00CB79EB" w:rsidRPr="00CB79EB" w:rsidRDefault="00CB79EB" w:rsidP="00543983">
            <w:pPr>
              <w:pStyle w:val="af4"/>
              <w:tabs>
                <w:tab w:val="left" w:pos="540"/>
                <w:tab w:val="num" w:pos="1276"/>
              </w:tabs>
              <w:rPr>
                <w:rFonts w:ascii="Times New Roman" w:hAnsi="Times New Roman"/>
                <w:sz w:val="28"/>
                <w:szCs w:val="28"/>
              </w:rPr>
            </w:pPr>
            <w:r w:rsidRPr="00CB79EB">
              <w:rPr>
                <w:rFonts w:ascii="Times New Roman" w:hAnsi="Times New Roman"/>
                <w:sz w:val="28"/>
                <w:szCs w:val="28"/>
              </w:rPr>
              <w:t>Экспресс-диагностика финансового состояния предприятия.</w:t>
            </w:r>
          </w:p>
        </w:tc>
        <w:tc>
          <w:tcPr>
            <w:tcW w:w="9780" w:type="dxa"/>
          </w:tcPr>
          <w:p w:rsidR="00CB79EB" w:rsidRPr="00CB79EB" w:rsidRDefault="00CB79EB" w:rsidP="00543983">
            <w:pPr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1.Вертикальный и горизонтальный анализ отчетности предприятия.</w:t>
            </w:r>
          </w:p>
          <w:p w:rsidR="00CB79EB" w:rsidRPr="00CB79EB" w:rsidRDefault="00CB79EB" w:rsidP="00543983">
            <w:pPr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2. Анализ деловой активности предприятия.</w:t>
            </w:r>
          </w:p>
          <w:p w:rsidR="00CB79EB" w:rsidRPr="00CB79EB" w:rsidRDefault="00CB79EB" w:rsidP="00543983">
            <w:pPr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3. Анализ показателей ликвидности и финансовой устойчивости.</w:t>
            </w:r>
          </w:p>
          <w:p w:rsidR="00CB79EB" w:rsidRPr="00CB79EB" w:rsidRDefault="00CB79EB" w:rsidP="00543983">
            <w:pPr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4. Анализ рентабельности предприятия.</w:t>
            </w:r>
          </w:p>
          <w:p w:rsidR="00CB79EB" w:rsidRPr="00CB79EB" w:rsidRDefault="00CB79EB" w:rsidP="00543983">
            <w:pPr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5. Пути улучшения финансового состояния предприятия.</w:t>
            </w:r>
          </w:p>
          <w:p w:rsidR="00CB79EB" w:rsidRPr="00CB79EB" w:rsidRDefault="00CB79EB" w:rsidP="00543983">
            <w:pPr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lastRenderedPageBreak/>
              <w:t>6. Разработка мероприятий по улучшению финансового состояния предприятия.</w:t>
            </w:r>
          </w:p>
          <w:p w:rsidR="00CB79EB" w:rsidRPr="00CB79EB" w:rsidRDefault="00CB79EB" w:rsidP="00543983">
            <w:pPr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7. Оценка эффективности данных мероприятий.</w:t>
            </w:r>
          </w:p>
        </w:tc>
      </w:tr>
      <w:tr w:rsidR="00CB79EB" w:rsidRPr="00CB79EB" w:rsidTr="00543983">
        <w:tc>
          <w:tcPr>
            <w:tcW w:w="534" w:type="dxa"/>
          </w:tcPr>
          <w:p w:rsidR="00CB79EB" w:rsidRPr="00CB79EB" w:rsidRDefault="00CB79EB" w:rsidP="00F05FCF">
            <w:pPr>
              <w:jc w:val="center"/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lastRenderedPageBreak/>
              <w:t>2</w:t>
            </w:r>
            <w:r w:rsidR="00F05FCF">
              <w:rPr>
                <w:sz w:val="28"/>
                <w:szCs w:val="28"/>
              </w:rPr>
              <w:t>2</w:t>
            </w:r>
          </w:p>
        </w:tc>
        <w:tc>
          <w:tcPr>
            <w:tcW w:w="4536" w:type="dxa"/>
          </w:tcPr>
          <w:p w:rsidR="00CB79EB" w:rsidRPr="00CB79EB" w:rsidRDefault="00CB79EB" w:rsidP="00543983">
            <w:pPr>
              <w:pStyle w:val="af4"/>
              <w:tabs>
                <w:tab w:val="left" w:pos="540"/>
                <w:tab w:val="num" w:pos="1276"/>
              </w:tabs>
              <w:rPr>
                <w:rFonts w:ascii="Times New Roman" w:hAnsi="Times New Roman"/>
                <w:sz w:val="28"/>
                <w:szCs w:val="28"/>
              </w:rPr>
            </w:pPr>
            <w:r w:rsidRPr="00CB79EB">
              <w:rPr>
                <w:rFonts w:ascii="Times New Roman" w:hAnsi="Times New Roman"/>
                <w:sz w:val="28"/>
                <w:szCs w:val="28"/>
              </w:rPr>
              <w:t>Анализ финансовых предпосылок несостоятельности предприятия.</w:t>
            </w:r>
          </w:p>
        </w:tc>
        <w:tc>
          <w:tcPr>
            <w:tcW w:w="9780" w:type="dxa"/>
          </w:tcPr>
          <w:p w:rsidR="00CB79EB" w:rsidRPr="00CB79EB" w:rsidRDefault="00CB79EB" w:rsidP="00543983">
            <w:pPr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Теоретическая часть</w:t>
            </w:r>
          </w:p>
          <w:p w:rsidR="00CB79EB" w:rsidRPr="00CB79EB" w:rsidRDefault="00CB79EB" w:rsidP="00543983">
            <w:pPr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1.Понятие о несостоятельности (банкротстве) предприятия. Виды несостоятельности.</w:t>
            </w:r>
          </w:p>
          <w:p w:rsidR="00CB79EB" w:rsidRPr="00CB79EB" w:rsidRDefault="00CB79EB" w:rsidP="00543983">
            <w:pPr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2. Причины наступления несостоятельности, в т.ч. и финансовые.</w:t>
            </w:r>
          </w:p>
          <w:p w:rsidR="00CB79EB" w:rsidRPr="00CB79EB" w:rsidRDefault="00CB79EB" w:rsidP="00543983">
            <w:pPr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3. Фазы развития несостоятельности предприятия.</w:t>
            </w:r>
          </w:p>
          <w:p w:rsidR="00CB79EB" w:rsidRPr="00CB79EB" w:rsidRDefault="00CB79EB" w:rsidP="00543983">
            <w:pPr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4. Методы диагностики возможности банкротства предприятии.</w:t>
            </w:r>
          </w:p>
          <w:p w:rsidR="00CB79EB" w:rsidRPr="00CB79EB" w:rsidRDefault="00CB79EB" w:rsidP="00543983">
            <w:pPr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Практическая часть</w:t>
            </w:r>
          </w:p>
          <w:p w:rsidR="00CB79EB" w:rsidRPr="00CB79EB" w:rsidRDefault="00CB79EB" w:rsidP="00543983">
            <w:pPr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1.Анализ финансового состояния предприятия за последние 3 года (анализ платежеспособности, финансовой устойчивости, деловой активности и рентабельности).</w:t>
            </w:r>
          </w:p>
          <w:p w:rsidR="00CB79EB" w:rsidRPr="00CB79EB" w:rsidRDefault="00CB79EB" w:rsidP="00543983">
            <w:pPr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 xml:space="preserve">2.Диагностика возможности признания предприятия </w:t>
            </w:r>
            <w:proofErr w:type="gramStart"/>
            <w:r w:rsidRPr="00CB79EB">
              <w:rPr>
                <w:sz w:val="28"/>
                <w:szCs w:val="28"/>
              </w:rPr>
              <w:t>несостоятельным</w:t>
            </w:r>
            <w:proofErr w:type="gramEnd"/>
            <w:r w:rsidRPr="00CB79EB">
              <w:rPr>
                <w:sz w:val="28"/>
                <w:szCs w:val="28"/>
              </w:rPr>
              <w:t>.</w:t>
            </w:r>
          </w:p>
          <w:p w:rsidR="00CB79EB" w:rsidRPr="00CB79EB" w:rsidRDefault="00CB79EB" w:rsidP="00543983">
            <w:pPr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3. Определение глубины и фазы кризиса, оценка основных негативных факторов, угрожающих функционированию предприятия.</w:t>
            </w:r>
          </w:p>
          <w:p w:rsidR="00CB79EB" w:rsidRPr="00CB79EB" w:rsidRDefault="00CB79EB" w:rsidP="00543983">
            <w:pPr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4. Оценка уровня постановки на предприятии антикризисного управления.</w:t>
            </w:r>
          </w:p>
          <w:p w:rsidR="00CB79EB" w:rsidRPr="00CB79EB" w:rsidRDefault="00CB79EB" w:rsidP="00543983">
            <w:pPr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5. Разработка мероприятий, по предотвращению угрозы банкротства предприятия (мероприятия конкретные, имеющие обоснование и просчитанный экономический эффект от внедрения).</w:t>
            </w:r>
          </w:p>
          <w:p w:rsidR="00CB79EB" w:rsidRPr="00CB79EB" w:rsidRDefault="00CB79EB" w:rsidP="00543983">
            <w:pPr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Необходимые документы:</w:t>
            </w:r>
          </w:p>
          <w:p w:rsidR="00CB79EB" w:rsidRPr="00CB79EB" w:rsidRDefault="00CB79EB" w:rsidP="00543983">
            <w:pPr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Формы 1 и 2 бухгалтерской отчетности, реестр кредиторской задолженности, расшифровку просроченной задолженности, дале</w:t>
            </w:r>
            <w:proofErr w:type="gramStart"/>
            <w:r w:rsidRPr="00CB79EB">
              <w:rPr>
                <w:sz w:val="28"/>
                <w:szCs w:val="28"/>
              </w:rPr>
              <w:t>е-</w:t>
            </w:r>
            <w:proofErr w:type="gramEnd"/>
            <w:r w:rsidRPr="00CB79EB">
              <w:rPr>
                <w:sz w:val="28"/>
                <w:szCs w:val="28"/>
              </w:rPr>
              <w:t xml:space="preserve"> в зависимости от полученных в ходе анализа результатов.</w:t>
            </w:r>
          </w:p>
        </w:tc>
      </w:tr>
      <w:tr w:rsidR="00CB79EB" w:rsidRPr="00CB79EB" w:rsidTr="00543983">
        <w:tc>
          <w:tcPr>
            <w:tcW w:w="534" w:type="dxa"/>
          </w:tcPr>
          <w:p w:rsidR="00CB79EB" w:rsidRPr="00CB79EB" w:rsidRDefault="00CB79EB" w:rsidP="00F05FCF">
            <w:pPr>
              <w:jc w:val="center"/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2</w:t>
            </w:r>
            <w:r w:rsidR="00F05FCF">
              <w:rPr>
                <w:sz w:val="28"/>
                <w:szCs w:val="28"/>
              </w:rPr>
              <w:t>3</w:t>
            </w:r>
          </w:p>
        </w:tc>
        <w:tc>
          <w:tcPr>
            <w:tcW w:w="4536" w:type="dxa"/>
          </w:tcPr>
          <w:p w:rsidR="00CB79EB" w:rsidRPr="00CB79EB" w:rsidRDefault="00CB79EB" w:rsidP="00543983">
            <w:pPr>
              <w:pStyle w:val="af4"/>
              <w:tabs>
                <w:tab w:val="left" w:pos="540"/>
                <w:tab w:val="num" w:pos="1276"/>
              </w:tabs>
              <w:rPr>
                <w:rFonts w:ascii="Times New Roman" w:hAnsi="Times New Roman"/>
                <w:sz w:val="28"/>
                <w:szCs w:val="28"/>
              </w:rPr>
            </w:pPr>
            <w:r w:rsidRPr="00CB79EB">
              <w:rPr>
                <w:rFonts w:ascii="Times New Roman" w:hAnsi="Times New Roman"/>
                <w:sz w:val="28"/>
                <w:szCs w:val="28"/>
              </w:rPr>
              <w:t>Оптимизация управления сбытом как средство повышения эффективности хозяйственной деятельности предприятия</w:t>
            </w:r>
          </w:p>
        </w:tc>
        <w:tc>
          <w:tcPr>
            <w:tcW w:w="9780" w:type="dxa"/>
          </w:tcPr>
          <w:p w:rsidR="00CB79EB" w:rsidRPr="00CB79EB" w:rsidRDefault="00CB79EB" w:rsidP="00543983">
            <w:pPr>
              <w:pStyle w:val="af2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 xml:space="preserve">Определение  целей и задач предприятия, направленные на максимальное </w:t>
            </w:r>
            <w:r w:rsidRPr="00CB79EB">
              <w:rPr>
                <w:rStyle w:val="hl"/>
                <w:sz w:val="28"/>
                <w:szCs w:val="28"/>
              </w:rPr>
              <w:t>удовлетворение</w:t>
            </w:r>
            <w:r w:rsidRPr="00CB79EB">
              <w:rPr>
                <w:sz w:val="28"/>
                <w:szCs w:val="28"/>
              </w:rPr>
              <w:t xml:space="preserve"> потребностей клиента по месту, форме и времени </w:t>
            </w:r>
            <w:r w:rsidRPr="00CB79EB">
              <w:rPr>
                <w:rStyle w:val="hl"/>
                <w:sz w:val="28"/>
                <w:szCs w:val="28"/>
              </w:rPr>
              <w:t>приобретения</w:t>
            </w:r>
            <w:r w:rsidRPr="00CB79EB">
              <w:rPr>
                <w:sz w:val="28"/>
                <w:szCs w:val="28"/>
              </w:rPr>
              <w:t xml:space="preserve"> продукции (услуг).</w:t>
            </w:r>
          </w:p>
          <w:p w:rsidR="00CB79EB" w:rsidRPr="00CB79EB" w:rsidRDefault="00CB79EB" w:rsidP="00543983">
            <w:pPr>
              <w:pStyle w:val="af2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 xml:space="preserve">Оценка материального и финансового положения компании и </w:t>
            </w:r>
            <w:r w:rsidRPr="00CB79EB">
              <w:rPr>
                <w:sz w:val="28"/>
                <w:szCs w:val="28"/>
              </w:rPr>
              <w:lastRenderedPageBreak/>
              <w:t>соответствия материальных и финансовых ресурсов достижению поставленных задач.</w:t>
            </w:r>
          </w:p>
          <w:p w:rsidR="00CB79EB" w:rsidRPr="00CB79EB" w:rsidRDefault="00CB79EB" w:rsidP="00543983">
            <w:pPr>
              <w:pStyle w:val="af2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Анализ рынка (проанализировать сферу деятельности: рынок, территорию, всех участников-партнеров и конкурентов, агентов и контрагентов, каналы распределения и т.д.)</w:t>
            </w:r>
          </w:p>
          <w:p w:rsidR="00CB79EB" w:rsidRPr="00CB79EB" w:rsidRDefault="00CB79EB" w:rsidP="00543983">
            <w:pPr>
              <w:pStyle w:val="af2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Анализ формирования цен, их воздействия на процесс развития производств</w:t>
            </w:r>
          </w:p>
          <w:p w:rsidR="00CB79EB" w:rsidRPr="00CB79EB" w:rsidRDefault="00CB79EB" w:rsidP="00543983">
            <w:pPr>
              <w:pStyle w:val="af2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 xml:space="preserve">Разработка конкретных мер по совершенствованию </w:t>
            </w:r>
            <w:r w:rsidRPr="00CB79EB">
              <w:rPr>
                <w:rStyle w:val="hl"/>
                <w:sz w:val="28"/>
                <w:szCs w:val="28"/>
              </w:rPr>
              <w:t>сбытовой</w:t>
            </w:r>
            <w:r w:rsidRPr="00CB79EB">
              <w:rPr>
                <w:sz w:val="28"/>
                <w:szCs w:val="28"/>
              </w:rPr>
              <w:t xml:space="preserve"> стратегии.</w:t>
            </w:r>
          </w:p>
        </w:tc>
      </w:tr>
      <w:tr w:rsidR="00CB79EB" w:rsidRPr="00CB79EB" w:rsidTr="00543983">
        <w:tc>
          <w:tcPr>
            <w:tcW w:w="534" w:type="dxa"/>
          </w:tcPr>
          <w:p w:rsidR="00CB79EB" w:rsidRPr="00CB79EB" w:rsidRDefault="00CB79EB" w:rsidP="00F05FCF">
            <w:pPr>
              <w:jc w:val="center"/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lastRenderedPageBreak/>
              <w:t>2</w:t>
            </w:r>
            <w:r w:rsidR="00F05FCF">
              <w:rPr>
                <w:sz w:val="28"/>
                <w:szCs w:val="28"/>
              </w:rPr>
              <w:t>4</w:t>
            </w:r>
          </w:p>
        </w:tc>
        <w:tc>
          <w:tcPr>
            <w:tcW w:w="4536" w:type="dxa"/>
          </w:tcPr>
          <w:p w:rsidR="00CB79EB" w:rsidRPr="00CB79EB" w:rsidRDefault="00CB79EB" w:rsidP="00543983">
            <w:pPr>
              <w:pStyle w:val="af4"/>
              <w:tabs>
                <w:tab w:val="left" w:pos="540"/>
                <w:tab w:val="num" w:pos="1276"/>
              </w:tabs>
              <w:rPr>
                <w:rFonts w:ascii="Times New Roman" w:hAnsi="Times New Roman"/>
                <w:sz w:val="28"/>
                <w:szCs w:val="28"/>
              </w:rPr>
            </w:pPr>
            <w:r w:rsidRPr="00CB79EB">
              <w:rPr>
                <w:rFonts w:ascii="Times New Roman" w:hAnsi="Times New Roman"/>
                <w:sz w:val="28"/>
                <w:szCs w:val="28"/>
              </w:rPr>
              <w:t>Стратегия инновационного развития предприятия</w:t>
            </w:r>
          </w:p>
        </w:tc>
        <w:tc>
          <w:tcPr>
            <w:tcW w:w="9780" w:type="dxa"/>
          </w:tcPr>
          <w:p w:rsidR="00CB79EB" w:rsidRPr="00CB79EB" w:rsidRDefault="00CB79EB" w:rsidP="00543983">
            <w:pPr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1. Понятие и сущность стратегии инновационного развития предприятия</w:t>
            </w:r>
          </w:p>
          <w:p w:rsidR="00CB79EB" w:rsidRPr="00CB79EB" w:rsidRDefault="00CB79EB" w:rsidP="00543983">
            <w:pPr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2. Методы выбора инновационной стратегии</w:t>
            </w:r>
          </w:p>
          <w:p w:rsidR="00CB79EB" w:rsidRPr="00CB79EB" w:rsidRDefault="00CB79EB" w:rsidP="00543983">
            <w:pPr>
              <w:pStyle w:val="1"/>
              <w:spacing w:before="0" w:line="240" w:lineRule="auto"/>
              <w:outlineLvl w:val="0"/>
              <w:rPr>
                <w:rFonts w:ascii="Times New Roman" w:hAnsi="Times New Roman" w:cs="Times New Roman"/>
                <w:b w:val="0"/>
                <w:snapToGrid w:val="0"/>
                <w:color w:val="auto"/>
              </w:rPr>
            </w:pPr>
            <w:bookmarkStart w:id="27" w:name="_Toc339550587"/>
            <w:bookmarkStart w:id="28" w:name="_Toc339641974"/>
            <w:r w:rsidRPr="00CB79EB">
              <w:rPr>
                <w:rFonts w:ascii="Times New Roman" w:hAnsi="Times New Roman" w:cs="Times New Roman"/>
                <w:b w:val="0"/>
                <w:snapToGrid w:val="0"/>
                <w:color w:val="auto"/>
              </w:rPr>
              <w:t>3. Факторы и условия эффективности инновационной стратегии развития предприятия</w:t>
            </w:r>
            <w:bookmarkEnd w:id="27"/>
            <w:bookmarkEnd w:id="28"/>
          </w:p>
          <w:p w:rsidR="00CB79EB" w:rsidRPr="00CB79EB" w:rsidRDefault="00CB79EB" w:rsidP="00543983">
            <w:pPr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4. Выбор приоритетных направлений, исследований и разработок в корпоративной инновационной стратегии</w:t>
            </w:r>
          </w:p>
          <w:p w:rsidR="00CB79EB" w:rsidRPr="00CB79EB" w:rsidRDefault="00CB79EB" w:rsidP="00543983">
            <w:pPr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5. Инновационный механизм как основа управления экономическим развитием предприятия</w:t>
            </w:r>
          </w:p>
          <w:p w:rsidR="00CB79EB" w:rsidRPr="00CB79EB" w:rsidRDefault="00CB79EB" w:rsidP="00543983">
            <w:pPr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6. Элементы системы инновационных механизмов</w:t>
            </w:r>
          </w:p>
          <w:p w:rsidR="00CB79EB" w:rsidRPr="00CB79EB" w:rsidRDefault="00CB79EB" w:rsidP="00543983">
            <w:pPr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7. Управление разработкой и созданием инновационного проекта развития предприятия</w:t>
            </w:r>
          </w:p>
          <w:p w:rsidR="00CB79EB" w:rsidRPr="00CB79EB" w:rsidRDefault="00CB79EB" w:rsidP="00543983">
            <w:pPr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8. Анализ управления инновационной деятельностью предприятия</w:t>
            </w:r>
          </w:p>
          <w:p w:rsidR="00CB79EB" w:rsidRPr="00CB79EB" w:rsidRDefault="00CB79EB" w:rsidP="00543983">
            <w:pPr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9. Разработка рекомендаций по улучшению инновационного развития предприятия</w:t>
            </w:r>
          </w:p>
        </w:tc>
      </w:tr>
      <w:tr w:rsidR="00CB79EB" w:rsidRPr="00CB79EB" w:rsidTr="00543983">
        <w:tc>
          <w:tcPr>
            <w:tcW w:w="534" w:type="dxa"/>
          </w:tcPr>
          <w:p w:rsidR="00CB79EB" w:rsidRPr="00CB79EB" w:rsidRDefault="00CB79EB" w:rsidP="00F05FCF">
            <w:pPr>
              <w:jc w:val="center"/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2</w:t>
            </w:r>
            <w:r w:rsidR="00F05FCF">
              <w:rPr>
                <w:sz w:val="28"/>
                <w:szCs w:val="28"/>
              </w:rPr>
              <w:t>5</w:t>
            </w:r>
          </w:p>
        </w:tc>
        <w:tc>
          <w:tcPr>
            <w:tcW w:w="4536" w:type="dxa"/>
          </w:tcPr>
          <w:p w:rsidR="00CB79EB" w:rsidRPr="00CB79EB" w:rsidRDefault="00CB79EB" w:rsidP="00543983">
            <w:pPr>
              <w:pStyle w:val="af4"/>
              <w:tabs>
                <w:tab w:val="left" w:pos="540"/>
                <w:tab w:val="num" w:pos="1276"/>
              </w:tabs>
              <w:rPr>
                <w:rFonts w:ascii="Times New Roman" w:hAnsi="Times New Roman"/>
                <w:sz w:val="28"/>
                <w:szCs w:val="28"/>
              </w:rPr>
            </w:pPr>
            <w:r w:rsidRPr="00CB79EB">
              <w:rPr>
                <w:rFonts w:ascii="Times New Roman" w:hAnsi="Times New Roman"/>
                <w:sz w:val="28"/>
                <w:szCs w:val="28"/>
              </w:rPr>
              <w:t>Финансовая политика предприятия в процессе его реформирования</w:t>
            </w:r>
          </w:p>
        </w:tc>
        <w:tc>
          <w:tcPr>
            <w:tcW w:w="9780" w:type="dxa"/>
          </w:tcPr>
          <w:p w:rsidR="00CB79EB" w:rsidRPr="00CB79EB" w:rsidRDefault="00CB79EB" w:rsidP="00543983">
            <w:pPr>
              <w:pStyle w:val="af2"/>
              <w:numPr>
                <w:ilvl w:val="0"/>
                <w:numId w:val="25"/>
              </w:numPr>
              <w:tabs>
                <w:tab w:val="left" w:pos="317"/>
              </w:tabs>
              <w:spacing w:after="0" w:line="240" w:lineRule="auto"/>
              <w:ind w:left="0" w:firstLine="0"/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 xml:space="preserve">Обоснование целесообразности и характеристика основных направлений реформирования предприятия. </w:t>
            </w:r>
          </w:p>
          <w:p w:rsidR="00CB79EB" w:rsidRPr="00CB79EB" w:rsidRDefault="00CB79EB" w:rsidP="00543983">
            <w:pPr>
              <w:pStyle w:val="af2"/>
              <w:numPr>
                <w:ilvl w:val="0"/>
                <w:numId w:val="25"/>
              </w:numPr>
              <w:tabs>
                <w:tab w:val="left" w:pos="317"/>
              </w:tabs>
              <w:spacing w:after="0" w:line="240" w:lineRule="auto"/>
              <w:ind w:left="0" w:firstLine="0"/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 xml:space="preserve">Постановка целей и задач финансовой политики предприятия  в процессе его реформирования (антикризисного управления, </w:t>
            </w:r>
            <w:proofErr w:type="spellStart"/>
            <w:r w:rsidRPr="00CB79EB">
              <w:rPr>
                <w:sz w:val="28"/>
                <w:szCs w:val="28"/>
              </w:rPr>
              <w:t>реинжиниринга</w:t>
            </w:r>
            <w:proofErr w:type="spellEnd"/>
            <w:r w:rsidRPr="00CB79EB">
              <w:rPr>
                <w:sz w:val="28"/>
                <w:szCs w:val="28"/>
              </w:rPr>
              <w:t xml:space="preserve"> бизнеса).</w:t>
            </w:r>
          </w:p>
          <w:p w:rsidR="00CB79EB" w:rsidRPr="00CB79EB" w:rsidRDefault="00CB79EB" w:rsidP="00543983">
            <w:pPr>
              <w:pStyle w:val="af2"/>
              <w:numPr>
                <w:ilvl w:val="0"/>
                <w:numId w:val="25"/>
              </w:numPr>
              <w:tabs>
                <w:tab w:val="left" w:pos="317"/>
                <w:tab w:val="left" w:pos="1026"/>
              </w:tabs>
              <w:spacing w:after="0" w:line="240" w:lineRule="auto"/>
              <w:ind w:left="0" w:firstLine="0"/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Определение и использование методов и средств реализации намеченных целей в области финансового управления.</w:t>
            </w:r>
          </w:p>
          <w:p w:rsidR="00CB79EB" w:rsidRPr="00CB79EB" w:rsidRDefault="00CB79EB" w:rsidP="00543983">
            <w:pPr>
              <w:pStyle w:val="af2"/>
              <w:numPr>
                <w:ilvl w:val="0"/>
                <w:numId w:val="25"/>
              </w:numPr>
              <w:tabs>
                <w:tab w:val="left" w:pos="317"/>
                <w:tab w:val="left" w:pos="1026"/>
              </w:tabs>
              <w:spacing w:after="0" w:line="240" w:lineRule="auto"/>
              <w:ind w:left="0" w:firstLine="0"/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lastRenderedPageBreak/>
              <w:t>Контроль, анализ и оценка соответствия происходящих процессов намеченным целям в период реформирования:</w:t>
            </w:r>
          </w:p>
          <w:p w:rsidR="00CB79EB" w:rsidRPr="00CB79EB" w:rsidRDefault="00CB79EB" w:rsidP="00543983">
            <w:pPr>
              <w:tabs>
                <w:tab w:val="left" w:pos="1026"/>
              </w:tabs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- анализ финансово-экономического состояния предприятия:</w:t>
            </w:r>
          </w:p>
          <w:p w:rsidR="00CB79EB" w:rsidRPr="00CB79EB" w:rsidRDefault="00CB79EB" w:rsidP="00543983">
            <w:pPr>
              <w:tabs>
                <w:tab w:val="left" w:pos="1026"/>
              </w:tabs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 xml:space="preserve">- анализ сложившегося потенциала собственных финансовых ресурсов; </w:t>
            </w:r>
          </w:p>
          <w:p w:rsidR="00CB79EB" w:rsidRPr="00CB79EB" w:rsidRDefault="00CB79EB" w:rsidP="00543983">
            <w:pPr>
              <w:tabs>
                <w:tab w:val="left" w:pos="1026"/>
              </w:tabs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 xml:space="preserve">- анализ финансового обеспечения проектов реструктуризации предприятий;  </w:t>
            </w:r>
          </w:p>
          <w:p w:rsidR="00CB79EB" w:rsidRPr="00CB79EB" w:rsidRDefault="00CB79EB" w:rsidP="00543983">
            <w:pPr>
              <w:tabs>
                <w:tab w:val="left" w:pos="1026"/>
              </w:tabs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- анализ денежных потоков в период реформирования по трём основным видам деятельности: текущей, инвестиционной, финансовой;</w:t>
            </w:r>
          </w:p>
          <w:p w:rsidR="00CB79EB" w:rsidRPr="00CB79EB" w:rsidRDefault="00CB79EB" w:rsidP="00543983">
            <w:pPr>
              <w:tabs>
                <w:tab w:val="left" w:pos="1026"/>
              </w:tabs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- анализ оптимизации и ускорения расчётов;</w:t>
            </w:r>
          </w:p>
          <w:p w:rsidR="00CB79EB" w:rsidRPr="00CB79EB" w:rsidRDefault="00CB79EB" w:rsidP="00543983">
            <w:pPr>
              <w:tabs>
                <w:tab w:val="left" w:pos="1026"/>
              </w:tabs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-  анализ оптимизации расходов по налогам.</w:t>
            </w:r>
          </w:p>
          <w:p w:rsidR="00CB79EB" w:rsidRPr="00CB79EB" w:rsidRDefault="00CB79EB" w:rsidP="00543983">
            <w:pPr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5. Прогнозирование возможных финансовых последствий принятия тех или иных управленческих решений (проведение сценарного анализа)  в процессе реформирования предприятия и выбор наиболее рациональных условий их реализации.</w:t>
            </w:r>
          </w:p>
        </w:tc>
      </w:tr>
      <w:tr w:rsidR="00CB79EB" w:rsidRPr="00CB79EB" w:rsidTr="00543983">
        <w:tc>
          <w:tcPr>
            <w:tcW w:w="534" w:type="dxa"/>
          </w:tcPr>
          <w:p w:rsidR="00CB79EB" w:rsidRPr="00CB79EB" w:rsidRDefault="00CB79EB" w:rsidP="00F05FCF">
            <w:pPr>
              <w:jc w:val="center"/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lastRenderedPageBreak/>
              <w:t>2</w:t>
            </w:r>
            <w:r w:rsidR="00F05FCF">
              <w:rPr>
                <w:sz w:val="28"/>
                <w:szCs w:val="28"/>
              </w:rPr>
              <w:t>6</w:t>
            </w:r>
          </w:p>
        </w:tc>
        <w:tc>
          <w:tcPr>
            <w:tcW w:w="4536" w:type="dxa"/>
          </w:tcPr>
          <w:p w:rsidR="00CB79EB" w:rsidRPr="00CB79EB" w:rsidRDefault="00CB79EB" w:rsidP="00543983">
            <w:pPr>
              <w:pStyle w:val="af4"/>
              <w:tabs>
                <w:tab w:val="left" w:pos="540"/>
                <w:tab w:val="num" w:pos="1276"/>
              </w:tabs>
              <w:rPr>
                <w:rFonts w:ascii="Times New Roman" w:hAnsi="Times New Roman"/>
                <w:sz w:val="28"/>
                <w:szCs w:val="28"/>
              </w:rPr>
            </w:pPr>
            <w:r w:rsidRPr="00CB79EB">
              <w:rPr>
                <w:rFonts w:ascii="Times New Roman" w:hAnsi="Times New Roman"/>
                <w:sz w:val="28"/>
                <w:szCs w:val="28"/>
              </w:rPr>
              <w:t>Дифференциация продукции и стратегия ценообразования</w:t>
            </w:r>
          </w:p>
        </w:tc>
        <w:tc>
          <w:tcPr>
            <w:tcW w:w="9780" w:type="dxa"/>
          </w:tcPr>
          <w:p w:rsidR="00CB79EB" w:rsidRPr="00CB79EB" w:rsidRDefault="00CB79EB" w:rsidP="00543983">
            <w:pPr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Дифференциация продукции  рассматривается с помощью подходов ряда школ. Таким образом, в дипломе может быть применен подход той или иной школы.</w:t>
            </w:r>
          </w:p>
          <w:p w:rsidR="00CB79EB" w:rsidRPr="00CB79EB" w:rsidRDefault="00CB79EB" w:rsidP="00543983">
            <w:pPr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 xml:space="preserve">Для этого можно воспользоваться стратегиями дифференциации и </w:t>
            </w:r>
            <w:proofErr w:type="gramStart"/>
            <w:r w:rsidRPr="00CB79EB">
              <w:rPr>
                <w:sz w:val="28"/>
                <w:szCs w:val="28"/>
              </w:rPr>
              <w:t>ценообразования</w:t>
            </w:r>
            <w:proofErr w:type="gramEnd"/>
            <w:r w:rsidRPr="00CB79EB">
              <w:rPr>
                <w:sz w:val="28"/>
                <w:szCs w:val="28"/>
              </w:rPr>
              <w:t xml:space="preserve"> показанных в главах 4 и 5 (</w:t>
            </w:r>
            <w:proofErr w:type="spellStart"/>
            <w:r w:rsidRPr="00CB79EB">
              <w:rPr>
                <w:sz w:val="28"/>
                <w:szCs w:val="28"/>
              </w:rPr>
              <w:t>Лапыгин</w:t>
            </w:r>
            <w:proofErr w:type="spellEnd"/>
            <w:r w:rsidRPr="00CB79EB">
              <w:rPr>
                <w:sz w:val="28"/>
                <w:szCs w:val="28"/>
              </w:rPr>
              <w:t>, Стратегический менеджмент: учебное пособие, 2007).</w:t>
            </w:r>
          </w:p>
          <w:p w:rsidR="00CB79EB" w:rsidRPr="00CB79EB" w:rsidRDefault="00CB79EB" w:rsidP="00543983">
            <w:pPr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 xml:space="preserve">Так же можно воспользоваться моделью </w:t>
            </w:r>
            <w:r w:rsidRPr="00CB79EB">
              <w:rPr>
                <w:sz w:val="28"/>
                <w:szCs w:val="28"/>
                <w:lang w:val="en-GB"/>
              </w:rPr>
              <w:t>SCP</w:t>
            </w:r>
            <w:r w:rsidRPr="00CB79EB">
              <w:rPr>
                <w:sz w:val="28"/>
                <w:szCs w:val="28"/>
              </w:rPr>
              <w:t xml:space="preserve"> (</w:t>
            </w:r>
            <w:r w:rsidRPr="00CB79EB">
              <w:rPr>
                <w:sz w:val="28"/>
                <w:szCs w:val="28"/>
                <w:lang w:val="en-GB"/>
              </w:rPr>
              <w:t>Structure</w:t>
            </w:r>
            <w:r w:rsidRPr="00CB79EB">
              <w:rPr>
                <w:sz w:val="28"/>
                <w:szCs w:val="28"/>
              </w:rPr>
              <w:t>-</w:t>
            </w:r>
            <w:r w:rsidRPr="00CB79EB">
              <w:rPr>
                <w:sz w:val="28"/>
                <w:szCs w:val="28"/>
                <w:lang w:val="en-GB"/>
              </w:rPr>
              <w:t>Conduct</w:t>
            </w:r>
            <w:r w:rsidRPr="00CB79EB">
              <w:rPr>
                <w:sz w:val="28"/>
                <w:szCs w:val="28"/>
              </w:rPr>
              <w:t>-</w:t>
            </w:r>
            <w:r w:rsidRPr="00CB79EB">
              <w:rPr>
                <w:sz w:val="28"/>
                <w:szCs w:val="28"/>
                <w:lang w:val="en-GB"/>
              </w:rPr>
              <w:t>Performance</w:t>
            </w:r>
            <w:r w:rsidRPr="00CB79EB">
              <w:rPr>
                <w:sz w:val="28"/>
                <w:szCs w:val="28"/>
              </w:rPr>
              <w:t>)</w:t>
            </w:r>
          </w:p>
          <w:p w:rsidR="00CB79EB" w:rsidRPr="00CB79EB" w:rsidRDefault="00CB79EB" w:rsidP="00543983">
            <w:pPr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Структура-Поведение-Эффективность SCP модель («Гарвардская» школа).</w:t>
            </w:r>
          </w:p>
          <w:p w:rsidR="00CB79EB" w:rsidRPr="00CB79EB" w:rsidRDefault="00CB79EB" w:rsidP="00543983">
            <w:pPr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Суть концепции состоит в том, что эффективность фирмы вытекает из ее стратегии (поведения), которая в свою очередь вытекает из структуры рынка и внутренней характеристики компании. Таким образом, необходимость и широта дифференциации продукции в данной концепции, строго зависит от структуры рынка и выбранной стратегии компании.</w:t>
            </w:r>
          </w:p>
        </w:tc>
      </w:tr>
      <w:tr w:rsidR="00CB79EB" w:rsidRPr="00CB79EB" w:rsidTr="00543983">
        <w:tc>
          <w:tcPr>
            <w:tcW w:w="534" w:type="dxa"/>
          </w:tcPr>
          <w:p w:rsidR="00CB79EB" w:rsidRPr="00CB79EB" w:rsidRDefault="00CB79EB" w:rsidP="00F05FCF">
            <w:pPr>
              <w:jc w:val="center"/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2</w:t>
            </w:r>
            <w:r w:rsidR="00F05FCF">
              <w:rPr>
                <w:sz w:val="28"/>
                <w:szCs w:val="28"/>
              </w:rPr>
              <w:t>7</w:t>
            </w:r>
          </w:p>
        </w:tc>
        <w:tc>
          <w:tcPr>
            <w:tcW w:w="4536" w:type="dxa"/>
          </w:tcPr>
          <w:p w:rsidR="00CB79EB" w:rsidRPr="00CB79EB" w:rsidRDefault="00CB79EB" w:rsidP="00543983">
            <w:pPr>
              <w:pStyle w:val="af4"/>
              <w:tabs>
                <w:tab w:val="left" w:pos="540"/>
                <w:tab w:val="num" w:pos="1276"/>
              </w:tabs>
              <w:rPr>
                <w:rFonts w:ascii="Times New Roman" w:hAnsi="Times New Roman"/>
                <w:sz w:val="28"/>
                <w:szCs w:val="28"/>
              </w:rPr>
            </w:pPr>
            <w:r w:rsidRPr="00CB79EB">
              <w:rPr>
                <w:rFonts w:ascii="Times New Roman" w:hAnsi="Times New Roman"/>
                <w:sz w:val="28"/>
                <w:szCs w:val="28"/>
              </w:rPr>
              <w:t xml:space="preserve">Планирование и регулирование уровня запасов ресурсов и </w:t>
            </w:r>
            <w:r w:rsidRPr="00CB79EB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продукции </w:t>
            </w:r>
          </w:p>
        </w:tc>
        <w:tc>
          <w:tcPr>
            <w:tcW w:w="9780" w:type="dxa"/>
          </w:tcPr>
          <w:p w:rsidR="00CB79EB" w:rsidRPr="00CB79EB" w:rsidRDefault="00CB79EB" w:rsidP="00543983">
            <w:pPr>
              <w:pStyle w:val="2"/>
              <w:tabs>
                <w:tab w:val="left" w:pos="255"/>
              </w:tabs>
              <w:spacing w:before="0" w:beforeAutospacing="0" w:after="0" w:afterAutospacing="0"/>
              <w:contextualSpacing/>
              <w:outlineLvl w:val="1"/>
              <w:rPr>
                <w:b/>
                <w:i/>
                <w:color w:val="auto"/>
                <w:sz w:val="28"/>
                <w:szCs w:val="28"/>
              </w:rPr>
            </w:pPr>
            <w:bookmarkStart w:id="29" w:name="_Toc339550588"/>
            <w:bookmarkStart w:id="30" w:name="_Toc339641975"/>
            <w:r w:rsidRPr="00CB79EB">
              <w:rPr>
                <w:color w:val="auto"/>
                <w:sz w:val="28"/>
                <w:szCs w:val="28"/>
              </w:rPr>
              <w:lastRenderedPageBreak/>
              <w:t>1.</w:t>
            </w:r>
            <w:r w:rsidR="009960E8">
              <w:rPr>
                <w:color w:val="auto"/>
                <w:sz w:val="28"/>
                <w:szCs w:val="28"/>
              </w:rPr>
              <w:t xml:space="preserve"> </w:t>
            </w:r>
            <w:r w:rsidRPr="00CB79EB">
              <w:rPr>
                <w:color w:val="auto"/>
                <w:sz w:val="28"/>
                <w:szCs w:val="28"/>
              </w:rPr>
              <w:t>Производственные запасы предприятия</w:t>
            </w:r>
            <w:bookmarkEnd w:id="29"/>
            <w:bookmarkEnd w:id="30"/>
          </w:p>
          <w:p w:rsidR="00CB79EB" w:rsidRPr="00CB79EB" w:rsidRDefault="00CB79EB" w:rsidP="00543983">
            <w:pPr>
              <w:contextualSpacing/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 xml:space="preserve">1.1. Необходимость существования запасов на предприятии, нормы и </w:t>
            </w:r>
            <w:r w:rsidRPr="00CB79EB">
              <w:rPr>
                <w:sz w:val="28"/>
                <w:szCs w:val="28"/>
              </w:rPr>
              <w:lastRenderedPageBreak/>
              <w:t>нормативы</w:t>
            </w:r>
          </w:p>
          <w:p w:rsidR="00CB79EB" w:rsidRPr="00CB79EB" w:rsidRDefault="00CB79EB" w:rsidP="00543983">
            <w:pPr>
              <w:contextualSpacing/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1.2 Управление и контроль производственными запасами</w:t>
            </w:r>
          </w:p>
          <w:p w:rsidR="00CB79EB" w:rsidRPr="00CB79EB" w:rsidRDefault="00CB79EB" w:rsidP="00543983">
            <w:pPr>
              <w:contextualSpacing/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1.3 Цели и задачи организации службы МТС</w:t>
            </w:r>
          </w:p>
          <w:p w:rsidR="00CB79EB" w:rsidRPr="00CB79EB" w:rsidRDefault="00CB79EB" w:rsidP="00543983">
            <w:pPr>
              <w:contextualSpacing/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2. Анализ финансовых показателей работы предприятия</w:t>
            </w:r>
          </w:p>
          <w:p w:rsidR="00CB79EB" w:rsidRPr="00CB79EB" w:rsidRDefault="00CB79EB" w:rsidP="00543983">
            <w:pPr>
              <w:contextualSpacing/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2.1 Характеристика предприятия</w:t>
            </w:r>
          </w:p>
          <w:p w:rsidR="00CB79EB" w:rsidRPr="00CB79EB" w:rsidRDefault="00CB79EB" w:rsidP="00543983">
            <w:pPr>
              <w:contextualSpacing/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 xml:space="preserve">2.2 Вертикальный и горизонтальный анализ </w:t>
            </w:r>
          </w:p>
          <w:p w:rsidR="00CB79EB" w:rsidRPr="00CB79EB" w:rsidRDefault="00CB79EB" w:rsidP="00543983">
            <w:pPr>
              <w:contextualSpacing/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2.3 Анализ состояния запасов</w:t>
            </w:r>
          </w:p>
          <w:p w:rsidR="00CB79EB" w:rsidRPr="00CB79EB" w:rsidRDefault="00CB79EB" w:rsidP="00543983">
            <w:pPr>
              <w:tabs>
                <w:tab w:val="left" w:pos="975"/>
              </w:tabs>
              <w:contextualSpacing/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2.4 Динамика закупок производственных запасов</w:t>
            </w:r>
          </w:p>
          <w:p w:rsidR="00CB79EB" w:rsidRPr="00CB79EB" w:rsidRDefault="00CB79EB" w:rsidP="00543983">
            <w:pPr>
              <w:pStyle w:val="a3"/>
              <w:tabs>
                <w:tab w:val="left" w:pos="993"/>
              </w:tabs>
              <w:spacing w:after="0"/>
              <w:ind w:left="0"/>
              <w:contextualSpacing/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3. Разработка системы управления запасами на предприятии</w:t>
            </w:r>
          </w:p>
          <w:p w:rsidR="00CB79EB" w:rsidRPr="00CB79EB" w:rsidRDefault="00CB79EB" w:rsidP="00543983">
            <w:pPr>
              <w:pStyle w:val="a3"/>
              <w:tabs>
                <w:tab w:val="left" w:pos="993"/>
              </w:tabs>
              <w:spacing w:after="0"/>
              <w:ind w:left="0"/>
              <w:contextualSpacing/>
              <w:rPr>
                <w:sz w:val="28"/>
                <w:szCs w:val="28"/>
              </w:rPr>
            </w:pPr>
            <w:r w:rsidRPr="00CB79EB">
              <w:rPr>
                <w:bCs/>
                <w:sz w:val="28"/>
                <w:szCs w:val="28"/>
              </w:rPr>
              <w:t>3.1 Планирование и оптимизация объема производственных запасов</w:t>
            </w:r>
          </w:p>
          <w:p w:rsidR="00CB79EB" w:rsidRPr="00CB79EB" w:rsidRDefault="00CB79EB" w:rsidP="00543983">
            <w:pPr>
              <w:pStyle w:val="a3"/>
              <w:spacing w:after="0"/>
              <w:ind w:left="0"/>
              <w:contextualSpacing/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3.2 Выбор системы управления запасов</w:t>
            </w:r>
          </w:p>
        </w:tc>
      </w:tr>
      <w:tr w:rsidR="00CB79EB" w:rsidRPr="00CB79EB" w:rsidTr="00543983">
        <w:tc>
          <w:tcPr>
            <w:tcW w:w="534" w:type="dxa"/>
          </w:tcPr>
          <w:p w:rsidR="00CB79EB" w:rsidRPr="00CB79EB" w:rsidRDefault="00F05FCF" w:rsidP="005439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28</w:t>
            </w:r>
          </w:p>
        </w:tc>
        <w:tc>
          <w:tcPr>
            <w:tcW w:w="4536" w:type="dxa"/>
          </w:tcPr>
          <w:p w:rsidR="00CB79EB" w:rsidRPr="00CB79EB" w:rsidRDefault="00CB79EB" w:rsidP="00543983">
            <w:pPr>
              <w:pStyle w:val="af4"/>
              <w:tabs>
                <w:tab w:val="left" w:pos="540"/>
                <w:tab w:val="num" w:pos="1276"/>
              </w:tabs>
              <w:rPr>
                <w:rFonts w:ascii="Times New Roman" w:hAnsi="Times New Roman"/>
                <w:sz w:val="28"/>
                <w:szCs w:val="28"/>
              </w:rPr>
            </w:pPr>
            <w:r w:rsidRPr="00CB79EB">
              <w:rPr>
                <w:rFonts w:ascii="Times New Roman" w:hAnsi="Times New Roman"/>
                <w:sz w:val="28"/>
                <w:szCs w:val="28"/>
              </w:rPr>
              <w:t xml:space="preserve">Прогнозирование возможного банкротства предприятия </w:t>
            </w:r>
          </w:p>
        </w:tc>
        <w:tc>
          <w:tcPr>
            <w:tcW w:w="9780" w:type="dxa"/>
          </w:tcPr>
          <w:p w:rsidR="00CB79EB" w:rsidRPr="00CB79EB" w:rsidRDefault="00CB79EB" w:rsidP="00543983">
            <w:pPr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Теоретическая часть</w:t>
            </w:r>
          </w:p>
          <w:p w:rsidR="00CB79EB" w:rsidRPr="00CB79EB" w:rsidRDefault="00CB79EB" w:rsidP="00543983">
            <w:pPr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1.Понятие о несостоятельности (банкротстве). Виды несостоятельности.</w:t>
            </w:r>
          </w:p>
          <w:p w:rsidR="00CB79EB" w:rsidRPr="00CB79EB" w:rsidRDefault="00CB79EB" w:rsidP="00543983">
            <w:pPr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2. Законодательное регулирование  процедур банкротства предприятия: исторический аспект, зарубежный опыт. Развитие законодательства о банкротстве предприятия в постперестроечной России.</w:t>
            </w:r>
          </w:p>
          <w:p w:rsidR="00CB79EB" w:rsidRPr="00CB79EB" w:rsidRDefault="00CB79EB" w:rsidP="00543983">
            <w:pPr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3.Методы диагностики возможности банкротства предприятии.</w:t>
            </w:r>
          </w:p>
          <w:p w:rsidR="00CB79EB" w:rsidRPr="00CB79EB" w:rsidRDefault="00CB79EB" w:rsidP="00543983">
            <w:pPr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Практическая часть</w:t>
            </w:r>
          </w:p>
          <w:p w:rsidR="00CB79EB" w:rsidRPr="00CB79EB" w:rsidRDefault="00CB79EB" w:rsidP="00543983">
            <w:pPr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1. Анализ производственно-финансового состояния предприятия</w:t>
            </w:r>
          </w:p>
          <w:p w:rsidR="00CB79EB" w:rsidRPr="00CB79EB" w:rsidRDefault="00CB79EB" w:rsidP="00543983">
            <w:pPr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2. Диагностика вероятности банкротства предприятия с использованием отечественных методик.</w:t>
            </w:r>
          </w:p>
          <w:p w:rsidR="00CB79EB" w:rsidRPr="00CB79EB" w:rsidRDefault="00CB79EB" w:rsidP="00543983">
            <w:pPr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3. Выявление «болевых» точек.</w:t>
            </w:r>
          </w:p>
          <w:p w:rsidR="00CB79EB" w:rsidRPr="00CB79EB" w:rsidRDefault="00CB79EB" w:rsidP="00543983">
            <w:pPr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4. Оценка вероятности применения судебных процедур банкротства по отношению к предприятию.</w:t>
            </w:r>
          </w:p>
          <w:p w:rsidR="00CB79EB" w:rsidRPr="00CB79EB" w:rsidRDefault="00CB79EB" w:rsidP="00543983">
            <w:pPr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5. Разработка мероприятий, по предотвращению угрозы банкротства предприятия (мероприятия конкретные, имеющие обоснование и просчитанный экономический эффект от внедрения).</w:t>
            </w:r>
          </w:p>
          <w:p w:rsidR="00CB79EB" w:rsidRPr="00CB79EB" w:rsidRDefault="00CB79EB" w:rsidP="00543983">
            <w:pPr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Необходимые документы:</w:t>
            </w:r>
          </w:p>
          <w:p w:rsidR="00CB79EB" w:rsidRPr="00CB79EB" w:rsidRDefault="00CB79EB" w:rsidP="00543983">
            <w:pPr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lastRenderedPageBreak/>
              <w:t>Формы 1 и 2 бухгалтерской отчетности, реестр кредиторской задолженности, расшифровку просроченной задолженности, далее - в зависимости от полученных в ходе анализа результатов.</w:t>
            </w:r>
          </w:p>
        </w:tc>
      </w:tr>
      <w:tr w:rsidR="00CB79EB" w:rsidRPr="00CB79EB" w:rsidTr="00543983">
        <w:tc>
          <w:tcPr>
            <w:tcW w:w="534" w:type="dxa"/>
          </w:tcPr>
          <w:p w:rsidR="00CB79EB" w:rsidRPr="00CB79EB" w:rsidRDefault="00F05FCF" w:rsidP="005439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29</w:t>
            </w:r>
          </w:p>
        </w:tc>
        <w:tc>
          <w:tcPr>
            <w:tcW w:w="4536" w:type="dxa"/>
          </w:tcPr>
          <w:p w:rsidR="00CB79EB" w:rsidRPr="00CB79EB" w:rsidRDefault="00CB79EB" w:rsidP="00543983">
            <w:pPr>
              <w:pStyle w:val="af4"/>
              <w:tabs>
                <w:tab w:val="left" w:pos="540"/>
                <w:tab w:val="num" w:pos="1276"/>
              </w:tabs>
              <w:rPr>
                <w:rFonts w:ascii="Times New Roman" w:hAnsi="Times New Roman"/>
                <w:sz w:val="28"/>
                <w:szCs w:val="28"/>
              </w:rPr>
            </w:pPr>
            <w:r w:rsidRPr="00CB79EB">
              <w:rPr>
                <w:rFonts w:ascii="Times New Roman" w:hAnsi="Times New Roman"/>
                <w:sz w:val="28"/>
                <w:szCs w:val="28"/>
              </w:rPr>
              <w:t>Разработка бизнес-плана финансового оздоровления предприятия в условиях кризиса</w:t>
            </w:r>
          </w:p>
        </w:tc>
        <w:tc>
          <w:tcPr>
            <w:tcW w:w="9780" w:type="dxa"/>
          </w:tcPr>
          <w:p w:rsidR="00CB79EB" w:rsidRPr="00CB79EB" w:rsidRDefault="00CB79EB" w:rsidP="00543983">
            <w:pPr>
              <w:pStyle w:val="af4"/>
              <w:rPr>
                <w:rFonts w:ascii="Times New Roman" w:hAnsi="Times New Roman"/>
                <w:bCs/>
                <w:sz w:val="28"/>
                <w:szCs w:val="28"/>
              </w:rPr>
            </w:pPr>
            <w:r w:rsidRPr="00CB79EB">
              <w:rPr>
                <w:rFonts w:ascii="Times New Roman" w:hAnsi="Times New Roman"/>
                <w:bCs/>
                <w:sz w:val="28"/>
                <w:szCs w:val="28"/>
              </w:rPr>
              <w:t>1. Диагностика финансовой несостоятельности предприятия</w:t>
            </w:r>
          </w:p>
          <w:p w:rsidR="00CB79EB" w:rsidRPr="00CB79EB" w:rsidRDefault="00CB79EB" w:rsidP="00543983">
            <w:pPr>
              <w:pStyle w:val="af4"/>
              <w:rPr>
                <w:rFonts w:ascii="Times New Roman" w:hAnsi="Times New Roman"/>
                <w:sz w:val="28"/>
                <w:szCs w:val="28"/>
              </w:rPr>
            </w:pPr>
            <w:r w:rsidRPr="00CB79EB">
              <w:rPr>
                <w:rFonts w:ascii="Times New Roman" w:hAnsi="Times New Roman"/>
                <w:sz w:val="28"/>
                <w:szCs w:val="28"/>
              </w:rPr>
              <w:t>2. Признаки и критерии несостоятельности (банкротство)</w:t>
            </w:r>
          </w:p>
          <w:p w:rsidR="00CB79EB" w:rsidRPr="00CB79EB" w:rsidRDefault="00CB79EB" w:rsidP="00543983">
            <w:pPr>
              <w:pStyle w:val="af4"/>
              <w:rPr>
                <w:rFonts w:ascii="Times New Roman" w:hAnsi="Times New Roman"/>
                <w:sz w:val="28"/>
                <w:szCs w:val="28"/>
              </w:rPr>
            </w:pPr>
            <w:r w:rsidRPr="00CB79EB">
              <w:rPr>
                <w:rFonts w:ascii="Times New Roman" w:hAnsi="Times New Roman"/>
                <w:sz w:val="28"/>
                <w:szCs w:val="28"/>
              </w:rPr>
              <w:t>3. Анализ финансового состояния предприятия</w:t>
            </w:r>
          </w:p>
          <w:p w:rsidR="00CB79EB" w:rsidRPr="00CB79EB" w:rsidRDefault="00CB79EB" w:rsidP="00543983">
            <w:pPr>
              <w:pStyle w:val="af4"/>
              <w:rPr>
                <w:rFonts w:ascii="Times New Roman" w:hAnsi="Times New Roman"/>
                <w:sz w:val="28"/>
                <w:szCs w:val="28"/>
              </w:rPr>
            </w:pPr>
            <w:r w:rsidRPr="00CB79EB">
              <w:rPr>
                <w:rFonts w:ascii="Times New Roman" w:hAnsi="Times New Roman"/>
                <w:sz w:val="28"/>
                <w:szCs w:val="28"/>
              </w:rPr>
              <w:t xml:space="preserve">4. Оценка анализа и деловой активности предприятия </w:t>
            </w:r>
          </w:p>
          <w:p w:rsidR="00CB79EB" w:rsidRPr="00CB79EB" w:rsidRDefault="00CB79EB" w:rsidP="00543983">
            <w:pPr>
              <w:pStyle w:val="af4"/>
              <w:rPr>
                <w:rFonts w:ascii="Times New Roman" w:hAnsi="Times New Roman"/>
                <w:sz w:val="28"/>
                <w:szCs w:val="28"/>
              </w:rPr>
            </w:pPr>
            <w:r w:rsidRPr="00CB79EB">
              <w:rPr>
                <w:rFonts w:ascii="Times New Roman" w:hAnsi="Times New Roman"/>
                <w:sz w:val="28"/>
                <w:szCs w:val="28"/>
              </w:rPr>
              <w:t>5. Анализ возможности безубыточной деятельности должника</w:t>
            </w:r>
          </w:p>
          <w:p w:rsidR="00CB79EB" w:rsidRPr="00CB79EB" w:rsidRDefault="00CB79EB" w:rsidP="00543983">
            <w:pPr>
              <w:pStyle w:val="af4"/>
              <w:rPr>
                <w:rFonts w:ascii="Times New Roman" w:hAnsi="Times New Roman"/>
                <w:sz w:val="28"/>
                <w:szCs w:val="28"/>
              </w:rPr>
            </w:pPr>
            <w:r w:rsidRPr="00CB79EB">
              <w:rPr>
                <w:rFonts w:ascii="Times New Roman" w:hAnsi="Times New Roman"/>
                <w:sz w:val="28"/>
                <w:szCs w:val="28"/>
              </w:rPr>
              <w:t>6. Анализ фиктивного и преднамеренного банкротства предприятия</w:t>
            </w:r>
          </w:p>
          <w:p w:rsidR="00CB79EB" w:rsidRPr="00CB79EB" w:rsidRDefault="00CB79EB" w:rsidP="00543983">
            <w:pPr>
              <w:rPr>
                <w:bCs/>
                <w:sz w:val="28"/>
                <w:szCs w:val="28"/>
              </w:rPr>
            </w:pPr>
            <w:r w:rsidRPr="00CB79EB">
              <w:rPr>
                <w:bCs/>
                <w:sz w:val="28"/>
                <w:szCs w:val="28"/>
              </w:rPr>
              <w:t>7. Разработка стратегии финансового оздоровления предприятия</w:t>
            </w:r>
          </w:p>
          <w:p w:rsidR="00CB79EB" w:rsidRPr="00CB79EB" w:rsidRDefault="00CB79EB" w:rsidP="00543983">
            <w:pPr>
              <w:rPr>
                <w:bCs/>
                <w:sz w:val="28"/>
                <w:szCs w:val="28"/>
              </w:rPr>
            </w:pPr>
            <w:r w:rsidRPr="00CB79EB">
              <w:rPr>
                <w:bCs/>
                <w:sz w:val="28"/>
                <w:szCs w:val="28"/>
              </w:rPr>
              <w:t>8. Матрица возможных вариантов финансового оздоровления</w:t>
            </w:r>
          </w:p>
          <w:p w:rsidR="00CB79EB" w:rsidRPr="00CB79EB" w:rsidRDefault="00CB79EB" w:rsidP="00543983">
            <w:pPr>
              <w:pStyle w:val="3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79EB">
              <w:rPr>
                <w:rFonts w:ascii="Times New Roman" w:hAnsi="Times New Roman" w:cs="Times New Roman"/>
                <w:noProof/>
                <w:sz w:val="28"/>
                <w:szCs w:val="28"/>
              </w:rPr>
              <w:t>9. Формирование, расчеты и оценка финансовой стратегии по выводу предприятия из кризисного состояния</w:t>
            </w:r>
          </w:p>
        </w:tc>
      </w:tr>
      <w:tr w:rsidR="00CB79EB" w:rsidRPr="00CB79EB" w:rsidTr="00543983">
        <w:tc>
          <w:tcPr>
            <w:tcW w:w="534" w:type="dxa"/>
          </w:tcPr>
          <w:p w:rsidR="00CB79EB" w:rsidRPr="00CB79EB" w:rsidRDefault="00CB79EB" w:rsidP="00F05FCF">
            <w:pPr>
              <w:jc w:val="center"/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3</w:t>
            </w:r>
            <w:r w:rsidR="00F05FCF">
              <w:rPr>
                <w:sz w:val="28"/>
                <w:szCs w:val="28"/>
              </w:rPr>
              <w:t>0</w:t>
            </w:r>
          </w:p>
        </w:tc>
        <w:tc>
          <w:tcPr>
            <w:tcW w:w="4536" w:type="dxa"/>
          </w:tcPr>
          <w:p w:rsidR="00CB79EB" w:rsidRPr="00CB79EB" w:rsidRDefault="00CB79EB" w:rsidP="00543983">
            <w:pPr>
              <w:pStyle w:val="af4"/>
              <w:tabs>
                <w:tab w:val="left" w:pos="540"/>
                <w:tab w:val="num" w:pos="1276"/>
              </w:tabs>
              <w:rPr>
                <w:rFonts w:ascii="Times New Roman" w:hAnsi="Times New Roman"/>
                <w:sz w:val="28"/>
                <w:szCs w:val="28"/>
              </w:rPr>
            </w:pPr>
            <w:r w:rsidRPr="00CB79EB">
              <w:rPr>
                <w:rFonts w:ascii="Times New Roman" w:hAnsi="Times New Roman"/>
                <w:sz w:val="28"/>
                <w:szCs w:val="28"/>
              </w:rPr>
              <w:t>Разработка важнейших направлений антикризисной программы на предприятии</w:t>
            </w:r>
          </w:p>
        </w:tc>
        <w:tc>
          <w:tcPr>
            <w:tcW w:w="9780" w:type="dxa"/>
          </w:tcPr>
          <w:p w:rsidR="00CB79EB" w:rsidRPr="00CB79EB" w:rsidRDefault="00CB79EB" w:rsidP="00543983">
            <w:pPr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Теоретическая часть</w:t>
            </w:r>
          </w:p>
          <w:p w:rsidR="00CB79EB" w:rsidRPr="00CB79EB" w:rsidRDefault="00CB79EB" w:rsidP="00543983">
            <w:pPr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1.Значение АКУ в деятельности субъектов хозяйствования в условиях рыночной экономике.</w:t>
            </w:r>
          </w:p>
          <w:p w:rsidR="00CB79EB" w:rsidRPr="00CB79EB" w:rsidRDefault="00CB79EB" w:rsidP="00543983">
            <w:pPr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2.Развитие АКУ как экономической науки в постперестроечной России.</w:t>
            </w:r>
          </w:p>
          <w:p w:rsidR="00CB79EB" w:rsidRPr="00CB79EB" w:rsidRDefault="00CB79EB" w:rsidP="00543983">
            <w:pPr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3. Задачи антикризисного управления. Виды АКУ.</w:t>
            </w:r>
          </w:p>
          <w:p w:rsidR="00CB79EB" w:rsidRPr="00CB79EB" w:rsidRDefault="00CB79EB" w:rsidP="00543983">
            <w:pPr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4. Методы АКУ.</w:t>
            </w:r>
          </w:p>
          <w:p w:rsidR="00CB79EB" w:rsidRPr="00CB79EB" w:rsidRDefault="00CB79EB" w:rsidP="00543983">
            <w:pPr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 xml:space="preserve">5. Методология и </w:t>
            </w:r>
            <w:proofErr w:type="spellStart"/>
            <w:r w:rsidRPr="00CB79EB">
              <w:rPr>
                <w:sz w:val="28"/>
                <w:szCs w:val="28"/>
              </w:rPr>
              <w:t>метолика</w:t>
            </w:r>
            <w:proofErr w:type="spellEnd"/>
            <w:r w:rsidRPr="00CB79EB">
              <w:rPr>
                <w:sz w:val="28"/>
                <w:szCs w:val="28"/>
              </w:rPr>
              <w:t xml:space="preserve"> разработки антикризисной программы.</w:t>
            </w:r>
          </w:p>
          <w:p w:rsidR="00CB79EB" w:rsidRPr="00CB79EB" w:rsidRDefault="00CB79EB" w:rsidP="00543983">
            <w:pPr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Практическая часть</w:t>
            </w:r>
          </w:p>
          <w:p w:rsidR="00CB79EB" w:rsidRPr="00CB79EB" w:rsidRDefault="00CB79EB" w:rsidP="00543983">
            <w:pPr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1.Оценка уровня постановки системы АКУ на предприятии.</w:t>
            </w:r>
          </w:p>
          <w:p w:rsidR="00CB79EB" w:rsidRPr="00CB79EB" w:rsidRDefault="00CB79EB" w:rsidP="00543983">
            <w:pPr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 xml:space="preserve">2. Анализ производственно-хозяйственной деятельности предприятия </w:t>
            </w:r>
            <w:proofErr w:type="gramStart"/>
            <w:r w:rsidRPr="00CB79EB">
              <w:rPr>
                <w:sz w:val="28"/>
                <w:szCs w:val="28"/>
              </w:rPr>
              <w:t>за</w:t>
            </w:r>
            <w:proofErr w:type="gramEnd"/>
            <w:r w:rsidRPr="00CB79EB">
              <w:rPr>
                <w:sz w:val="28"/>
                <w:szCs w:val="28"/>
              </w:rPr>
              <w:t xml:space="preserve"> последние 3 года.</w:t>
            </w:r>
          </w:p>
          <w:p w:rsidR="00CB79EB" w:rsidRPr="00CB79EB" w:rsidRDefault="00CB79EB" w:rsidP="00543983">
            <w:pPr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3. Оценка  производственно-финансового состояния предприятия, выявление «болевых точек».</w:t>
            </w:r>
          </w:p>
          <w:p w:rsidR="00CB79EB" w:rsidRPr="00CB79EB" w:rsidRDefault="00CB79EB" w:rsidP="00543983">
            <w:pPr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4. Методические основы разработки программы относительно конкретного предприятия (этапы, исполнители, желаемый результат, принципы).</w:t>
            </w:r>
          </w:p>
        </w:tc>
      </w:tr>
      <w:tr w:rsidR="00CB79EB" w:rsidRPr="00CB79EB" w:rsidTr="00543983">
        <w:tc>
          <w:tcPr>
            <w:tcW w:w="534" w:type="dxa"/>
          </w:tcPr>
          <w:p w:rsidR="00CB79EB" w:rsidRPr="00CB79EB" w:rsidRDefault="00CB79EB" w:rsidP="00F05FCF">
            <w:pPr>
              <w:jc w:val="center"/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lastRenderedPageBreak/>
              <w:t>3</w:t>
            </w:r>
            <w:r w:rsidR="00F05FCF">
              <w:rPr>
                <w:sz w:val="28"/>
                <w:szCs w:val="28"/>
              </w:rPr>
              <w:t>1</w:t>
            </w:r>
          </w:p>
        </w:tc>
        <w:tc>
          <w:tcPr>
            <w:tcW w:w="4536" w:type="dxa"/>
          </w:tcPr>
          <w:p w:rsidR="00CB79EB" w:rsidRPr="00CB79EB" w:rsidRDefault="00CB79EB" w:rsidP="00543983">
            <w:pPr>
              <w:pStyle w:val="af4"/>
              <w:tabs>
                <w:tab w:val="left" w:pos="540"/>
                <w:tab w:val="num" w:pos="1276"/>
              </w:tabs>
              <w:rPr>
                <w:rFonts w:ascii="Times New Roman" w:hAnsi="Times New Roman"/>
                <w:sz w:val="28"/>
                <w:szCs w:val="28"/>
              </w:rPr>
            </w:pPr>
            <w:r w:rsidRPr="00CB79EB">
              <w:rPr>
                <w:rFonts w:ascii="Times New Roman" w:hAnsi="Times New Roman"/>
                <w:sz w:val="28"/>
                <w:szCs w:val="28"/>
              </w:rPr>
              <w:t>Разработка прогнозов рыночной конъюнктуры (для конкретных товаров и рынков)</w:t>
            </w:r>
          </w:p>
        </w:tc>
        <w:tc>
          <w:tcPr>
            <w:tcW w:w="9780" w:type="dxa"/>
          </w:tcPr>
          <w:p w:rsidR="00CB79EB" w:rsidRPr="00CB79EB" w:rsidRDefault="00CB79EB" w:rsidP="00543983">
            <w:pPr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Конъюнктура рынка — экономическая ситуация, складывающаяся на рынке и характеризующаяся уровнями спроса и предложения, рыночной активностью, ценами, объемами продаж разных компаний, заработной платы, а также динамикой производства и потребления.</w:t>
            </w:r>
          </w:p>
          <w:p w:rsidR="00CB79EB" w:rsidRPr="00CB79EB" w:rsidRDefault="00CB79EB" w:rsidP="00543983">
            <w:pPr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Предполагается использование методов прогнозирования. При этом необходимо иметь:</w:t>
            </w:r>
          </w:p>
          <w:p w:rsidR="00CB79EB" w:rsidRPr="00CB79EB" w:rsidRDefault="00CB79EB" w:rsidP="00543983">
            <w:pPr>
              <w:pStyle w:val="af2"/>
              <w:numPr>
                <w:ilvl w:val="0"/>
                <w:numId w:val="33"/>
              </w:numPr>
              <w:spacing w:after="0" w:line="240" w:lineRule="auto"/>
              <w:ind w:left="0" w:firstLine="0"/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Оценку рынка продукта;</w:t>
            </w:r>
          </w:p>
          <w:p w:rsidR="00CB79EB" w:rsidRPr="00CB79EB" w:rsidRDefault="00CB79EB" w:rsidP="00543983">
            <w:pPr>
              <w:pStyle w:val="af2"/>
              <w:numPr>
                <w:ilvl w:val="0"/>
                <w:numId w:val="33"/>
              </w:numPr>
              <w:spacing w:after="0" w:line="240" w:lineRule="auto"/>
              <w:ind w:left="0" w:firstLine="0"/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Объемы продаж каждого из конкурентов (исторические данные);</w:t>
            </w:r>
          </w:p>
          <w:p w:rsidR="00CB79EB" w:rsidRPr="00CB79EB" w:rsidRDefault="00CB79EB" w:rsidP="00543983">
            <w:pPr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Прогнозы могут быть разработаны с помощью регрессионного анализа.</w:t>
            </w:r>
          </w:p>
        </w:tc>
      </w:tr>
      <w:tr w:rsidR="00CB79EB" w:rsidRPr="00CB79EB" w:rsidTr="00543983">
        <w:tc>
          <w:tcPr>
            <w:tcW w:w="534" w:type="dxa"/>
          </w:tcPr>
          <w:p w:rsidR="00CB79EB" w:rsidRPr="00CB79EB" w:rsidRDefault="00CB79EB" w:rsidP="00F05FCF">
            <w:pPr>
              <w:jc w:val="center"/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3</w:t>
            </w:r>
            <w:r w:rsidR="00F05FCF">
              <w:rPr>
                <w:sz w:val="28"/>
                <w:szCs w:val="28"/>
              </w:rPr>
              <w:t>2</w:t>
            </w:r>
          </w:p>
        </w:tc>
        <w:tc>
          <w:tcPr>
            <w:tcW w:w="4536" w:type="dxa"/>
          </w:tcPr>
          <w:p w:rsidR="00CB79EB" w:rsidRPr="00CB79EB" w:rsidRDefault="00CB79EB" w:rsidP="00543983">
            <w:pPr>
              <w:pStyle w:val="af4"/>
              <w:tabs>
                <w:tab w:val="left" w:pos="540"/>
                <w:tab w:val="num" w:pos="1276"/>
              </w:tabs>
              <w:rPr>
                <w:rFonts w:ascii="Times New Roman" w:hAnsi="Times New Roman"/>
                <w:sz w:val="28"/>
                <w:szCs w:val="28"/>
              </w:rPr>
            </w:pPr>
            <w:r w:rsidRPr="00CB79EB">
              <w:rPr>
                <w:rFonts w:ascii="Times New Roman" w:hAnsi="Times New Roman"/>
                <w:sz w:val="28"/>
                <w:szCs w:val="28"/>
              </w:rPr>
              <w:t xml:space="preserve">Структура отраслевого рынка и обеспечение конкурентоспособности предприятия </w:t>
            </w:r>
          </w:p>
        </w:tc>
        <w:tc>
          <w:tcPr>
            <w:tcW w:w="9780" w:type="dxa"/>
          </w:tcPr>
          <w:p w:rsidR="00CB79EB" w:rsidRPr="00CB79EB" w:rsidRDefault="00CB79EB" w:rsidP="00543983">
            <w:pPr>
              <w:pStyle w:val="af2"/>
              <w:numPr>
                <w:ilvl w:val="0"/>
                <w:numId w:val="26"/>
              </w:numPr>
              <w:tabs>
                <w:tab w:val="left" w:pos="317"/>
              </w:tabs>
              <w:spacing w:after="0" w:line="240" w:lineRule="auto"/>
              <w:ind w:left="0" w:firstLine="0"/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Характеристика отраслевого рынка: отраслевые особенности, анализ современной ситуации, тенденции развития.</w:t>
            </w:r>
          </w:p>
          <w:p w:rsidR="00CB79EB" w:rsidRPr="00CB79EB" w:rsidRDefault="00CB79EB" w:rsidP="00543983">
            <w:pPr>
              <w:pStyle w:val="af2"/>
              <w:numPr>
                <w:ilvl w:val="0"/>
                <w:numId w:val="26"/>
              </w:numPr>
              <w:tabs>
                <w:tab w:val="left" w:pos="317"/>
              </w:tabs>
              <w:spacing w:after="0" w:line="240" w:lineRule="auto"/>
              <w:ind w:left="0" w:firstLine="0"/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Составление перечня предприятий-конкурентов, входящих в состав отрасли, определение их доли рынка, оценка уровня концентрации в отрасли и факторов, ее обусловивших.</w:t>
            </w:r>
          </w:p>
          <w:p w:rsidR="00CB79EB" w:rsidRPr="00CB79EB" w:rsidRDefault="00CB79EB" w:rsidP="00543983">
            <w:pPr>
              <w:pStyle w:val="af2"/>
              <w:numPr>
                <w:ilvl w:val="0"/>
                <w:numId w:val="26"/>
              </w:numPr>
              <w:tabs>
                <w:tab w:val="left" w:pos="317"/>
              </w:tabs>
              <w:spacing w:after="0" w:line="240" w:lineRule="auto"/>
              <w:ind w:left="0" w:firstLine="0"/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Оценка типа рынка, выявление лидеров в отрасли, определение степени приверженности покупателей к товарам различных предприятий отрасли.</w:t>
            </w:r>
          </w:p>
          <w:p w:rsidR="00CB79EB" w:rsidRPr="00CB79EB" w:rsidRDefault="00CB79EB" w:rsidP="00543983">
            <w:pPr>
              <w:pStyle w:val="af2"/>
              <w:numPr>
                <w:ilvl w:val="0"/>
                <w:numId w:val="26"/>
              </w:numPr>
              <w:tabs>
                <w:tab w:val="left" w:pos="317"/>
              </w:tabs>
              <w:spacing w:after="0" w:line="240" w:lineRule="auto"/>
              <w:ind w:left="0" w:firstLine="0"/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 xml:space="preserve">Определение факторов, определяющих приверженность покупателей к товарам различных предприятий, и оценка влияния исследуемого фактора на рыночную власть предприятия (наличие конкурентных преимуществ). </w:t>
            </w:r>
          </w:p>
          <w:p w:rsidR="00CB79EB" w:rsidRPr="00CB79EB" w:rsidRDefault="00CB79EB" w:rsidP="00543983">
            <w:pPr>
              <w:pStyle w:val="af2"/>
              <w:numPr>
                <w:ilvl w:val="0"/>
                <w:numId w:val="26"/>
              </w:numPr>
              <w:tabs>
                <w:tab w:val="left" w:pos="317"/>
              </w:tabs>
              <w:spacing w:after="0" w:line="240" w:lineRule="auto"/>
              <w:ind w:left="0" w:firstLine="0"/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 xml:space="preserve">Выявление факторов, систем показателей и критериев для диагностики уровня  экономического потенциала предприятия, выбранного в качестве объекта исследования,   как основы механизма управления его конкурентоспособностью. </w:t>
            </w:r>
          </w:p>
          <w:p w:rsidR="00CB79EB" w:rsidRPr="00CB79EB" w:rsidRDefault="00CB79EB" w:rsidP="00543983">
            <w:pPr>
              <w:pStyle w:val="af2"/>
              <w:numPr>
                <w:ilvl w:val="0"/>
                <w:numId w:val="26"/>
              </w:numPr>
              <w:tabs>
                <w:tab w:val="left" w:pos="317"/>
              </w:tabs>
              <w:spacing w:after="0" w:line="240" w:lineRule="auto"/>
              <w:ind w:left="0" w:firstLine="0"/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 xml:space="preserve">Выявление сильных и слабых сторон предприятия, его  потенциальных возможностей и угроз. </w:t>
            </w:r>
          </w:p>
          <w:p w:rsidR="00CB79EB" w:rsidRPr="00CB79EB" w:rsidRDefault="00CB79EB" w:rsidP="00543983">
            <w:pPr>
              <w:pStyle w:val="af2"/>
              <w:numPr>
                <w:ilvl w:val="0"/>
                <w:numId w:val="26"/>
              </w:numPr>
              <w:tabs>
                <w:tab w:val="left" w:pos="317"/>
              </w:tabs>
              <w:spacing w:after="0" w:line="240" w:lineRule="auto"/>
              <w:ind w:left="0" w:firstLine="0"/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 xml:space="preserve">Разработка рекомендаций по улучшению конкурентного  положения предприятия на исследуемом товарном рынке. </w:t>
            </w:r>
          </w:p>
        </w:tc>
      </w:tr>
      <w:tr w:rsidR="00CB79EB" w:rsidRPr="00CB79EB" w:rsidTr="00543983">
        <w:tc>
          <w:tcPr>
            <w:tcW w:w="534" w:type="dxa"/>
          </w:tcPr>
          <w:p w:rsidR="00CB79EB" w:rsidRPr="00CB79EB" w:rsidRDefault="00CB79EB" w:rsidP="00F05FCF">
            <w:pPr>
              <w:jc w:val="center"/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3</w:t>
            </w:r>
            <w:r w:rsidR="00F05FCF">
              <w:rPr>
                <w:sz w:val="28"/>
                <w:szCs w:val="28"/>
              </w:rPr>
              <w:t>3</w:t>
            </w:r>
          </w:p>
        </w:tc>
        <w:tc>
          <w:tcPr>
            <w:tcW w:w="4536" w:type="dxa"/>
          </w:tcPr>
          <w:p w:rsidR="00CB79EB" w:rsidRPr="00CB79EB" w:rsidRDefault="00CB79EB" w:rsidP="00543983">
            <w:pPr>
              <w:pStyle w:val="af4"/>
              <w:tabs>
                <w:tab w:val="left" w:pos="540"/>
                <w:tab w:val="num" w:pos="1276"/>
              </w:tabs>
              <w:rPr>
                <w:rFonts w:ascii="Times New Roman" w:hAnsi="Times New Roman"/>
                <w:sz w:val="28"/>
                <w:szCs w:val="28"/>
              </w:rPr>
            </w:pPr>
            <w:r w:rsidRPr="00CB79EB">
              <w:rPr>
                <w:rFonts w:ascii="Times New Roman" w:hAnsi="Times New Roman"/>
                <w:sz w:val="28"/>
                <w:szCs w:val="28"/>
              </w:rPr>
              <w:t xml:space="preserve">Формирование инвестиционной </w:t>
            </w:r>
            <w:r w:rsidRPr="00CB79EB">
              <w:rPr>
                <w:rFonts w:ascii="Times New Roman" w:hAnsi="Times New Roman"/>
                <w:sz w:val="28"/>
                <w:szCs w:val="28"/>
              </w:rPr>
              <w:lastRenderedPageBreak/>
              <w:t>программы развития предприятия</w:t>
            </w:r>
          </w:p>
        </w:tc>
        <w:tc>
          <w:tcPr>
            <w:tcW w:w="9780" w:type="dxa"/>
          </w:tcPr>
          <w:p w:rsidR="00CB79EB" w:rsidRPr="00CB79EB" w:rsidRDefault="00CB79EB" w:rsidP="00543983">
            <w:pPr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lastRenderedPageBreak/>
              <w:t>Что такое инвестиционная программа.</w:t>
            </w:r>
            <w:r w:rsidRPr="00CB79EB">
              <w:rPr>
                <w:sz w:val="28"/>
                <w:szCs w:val="28"/>
              </w:rPr>
              <w:br/>
            </w:r>
            <w:r w:rsidRPr="00CB79EB">
              <w:rPr>
                <w:sz w:val="28"/>
                <w:szCs w:val="28"/>
              </w:rPr>
              <w:lastRenderedPageBreak/>
              <w:t xml:space="preserve">Виды инвестиционных программ. </w:t>
            </w:r>
            <w:r w:rsidRPr="00CB79EB">
              <w:rPr>
                <w:sz w:val="28"/>
                <w:szCs w:val="28"/>
              </w:rPr>
              <w:br/>
              <w:t>Методика оценки инвестиционных программ.</w:t>
            </w:r>
          </w:p>
          <w:p w:rsidR="00CB79EB" w:rsidRPr="00CB79EB" w:rsidRDefault="00CB79EB" w:rsidP="00543983">
            <w:pPr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 xml:space="preserve">Разработка элементов инвестиционной программы </w:t>
            </w:r>
            <w:r w:rsidRPr="00CB79EB">
              <w:rPr>
                <w:sz w:val="28"/>
                <w:szCs w:val="28"/>
              </w:rPr>
              <w:br/>
              <w:t xml:space="preserve">Оценка результатов деятельности предприятия при внедрении инвестиционной программы. </w:t>
            </w:r>
          </w:p>
          <w:p w:rsidR="00CB79EB" w:rsidRPr="00CB79EB" w:rsidRDefault="00CB79EB" w:rsidP="00543983">
            <w:pPr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Экономическая оценка инвестиционной программы развития предприятия.</w:t>
            </w:r>
          </w:p>
          <w:p w:rsidR="00CB79EB" w:rsidRPr="00CB79EB" w:rsidRDefault="00CB79EB" w:rsidP="00543983">
            <w:pPr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 xml:space="preserve">Тенденции </w:t>
            </w:r>
            <w:r w:rsidRPr="00CB79EB">
              <w:rPr>
                <w:rStyle w:val="hl"/>
                <w:sz w:val="28"/>
                <w:szCs w:val="28"/>
              </w:rPr>
              <w:t>развития</w:t>
            </w:r>
            <w:r w:rsidRPr="00CB79EB">
              <w:rPr>
                <w:sz w:val="28"/>
                <w:szCs w:val="28"/>
              </w:rPr>
              <w:t xml:space="preserve"> перспективной инвестиционной политики предприятия в целях его экономического роста.</w:t>
            </w:r>
          </w:p>
        </w:tc>
      </w:tr>
      <w:tr w:rsidR="00CB79EB" w:rsidRPr="00CB79EB" w:rsidTr="00543983">
        <w:tc>
          <w:tcPr>
            <w:tcW w:w="534" w:type="dxa"/>
          </w:tcPr>
          <w:p w:rsidR="00CB79EB" w:rsidRPr="00CB79EB" w:rsidRDefault="00CB79EB" w:rsidP="00F05FCF">
            <w:pPr>
              <w:jc w:val="center"/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lastRenderedPageBreak/>
              <w:t>3</w:t>
            </w:r>
            <w:r w:rsidR="00F05FCF">
              <w:rPr>
                <w:sz w:val="28"/>
                <w:szCs w:val="28"/>
              </w:rPr>
              <w:t>4</w:t>
            </w:r>
          </w:p>
        </w:tc>
        <w:tc>
          <w:tcPr>
            <w:tcW w:w="4536" w:type="dxa"/>
          </w:tcPr>
          <w:p w:rsidR="00CB79EB" w:rsidRPr="00CB79EB" w:rsidRDefault="00CB79EB" w:rsidP="00543983">
            <w:pPr>
              <w:pStyle w:val="af4"/>
              <w:tabs>
                <w:tab w:val="left" w:pos="540"/>
                <w:tab w:val="num" w:pos="1276"/>
              </w:tabs>
              <w:rPr>
                <w:rFonts w:ascii="Times New Roman" w:hAnsi="Times New Roman"/>
                <w:sz w:val="28"/>
                <w:szCs w:val="28"/>
              </w:rPr>
            </w:pPr>
            <w:r w:rsidRPr="00CB79EB">
              <w:rPr>
                <w:rFonts w:ascii="Times New Roman" w:hAnsi="Times New Roman"/>
                <w:sz w:val="28"/>
                <w:szCs w:val="28"/>
              </w:rPr>
              <w:t xml:space="preserve">Формирование ценовой политики предприятия </w:t>
            </w:r>
          </w:p>
        </w:tc>
        <w:tc>
          <w:tcPr>
            <w:tcW w:w="9780" w:type="dxa"/>
          </w:tcPr>
          <w:p w:rsidR="00CB79EB" w:rsidRPr="00CB79EB" w:rsidRDefault="00CB79EB" w:rsidP="00543983">
            <w:pPr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 xml:space="preserve">Дифференциация продукции  рассматривается с помощью подходов ряда школ. Таким </w:t>
            </w:r>
            <w:proofErr w:type="gramStart"/>
            <w:r w:rsidRPr="00CB79EB">
              <w:rPr>
                <w:sz w:val="28"/>
                <w:szCs w:val="28"/>
              </w:rPr>
              <w:t>образом</w:t>
            </w:r>
            <w:proofErr w:type="gramEnd"/>
            <w:r w:rsidRPr="00CB79EB">
              <w:rPr>
                <w:sz w:val="28"/>
                <w:szCs w:val="28"/>
              </w:rPr>
              <w:t xml:space="preserve"> в дипломе может быть применен подход той или иной школы.</w:t>
            </w:r>
          </w:p>
          <w:p w:rsidR="00CB79EB" w:rsidRPr="00CB79EB" w:rsidRDefault="00CB79EB" w:rsidP="00543983">
            <w:pPr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 xml:space="preserve">Для этого можно воспользоваться стратегиями дифференциации и </w:t>
            </w:r>
            <w:proofErr w:type="gramStart"/>
            <w:r w:rsidRPr="00CB79EB">
              <w:rPr>
                <w:sz w:val="28"/>
                <w:szCs w:val="28"/>
              </w:rPr>
              <w:t>ценообразования</w:t>
            </w:r>
            <w:proofErr w:type="gramEnd"/>
            <w:r w:rsidRPr="00CB79EB">
              <w:rPr>
                <w:sz w:val="28"/>
                <w:szCs w:val="28"/>
              </w:rPr>
              <w:t xml:space="preserve"> показанных в главах 4 и 5 (</w:t>
            </w:r>
            <w:proofErr w:type="spellStart"/>
            <w:r w:rsidRPr="00CB79EB">
              <w:rPr>
                <w:sz w:val="28"/>
                <w:szCs w:val="28"/>
              </w:rPr>
              <w:t>Лапыгин</w:t>
            </w:r>
            <w:proofErr w:type="spellEnd"/>
            <w:r w:rsidRPr="00CB79EB">
              <w:rPr>
                <w:sz w:val="28"/>
                <w:szCs w:val="28"/>
              </w:rPr>
              <w:t>, Стратегический менеджмент: учебное пособие, 2007).</w:t>
            </w:r>
          </w:p>
          <w:p w:rsidR="00CB79EB" w:rsidRPr="00CB79EB" w:rsidRDefault="00CB79EB" w:rsidP="00543983">
            <w:pPr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 xml:space="preserve">Так же можно воспользоваться моделью </w:t>
            </w:r>
            <w:r w:rsidRPr="00CB79EB">
              <w:rPr>
                <w:sz w:val="28"/>
                <w:szCs w:val="28"/>
                <w:lang w:val="en-GB"/>
              </w:rPr>
              <w:t>SCP</w:t>
            </w:r>
            <w:r w:rsidRPr="00CB79EB">
              <w:rPr>
                <w:sz w:val="28"/>
                <w:szCs w:val="28"/>
              </w:rPr>
              <w:t xml:space="preserve"> (</w:t>
            </w:r>
            <w:r w:rsidRPr="00CB79EB">
              <w:rPr>
                <w:sz w:val="28"/>
                <w:szCs w:val="28"/>
                <w:lang w:val="en-GB"/>
              </w:rPr>
              <w:t>Structure</w:t>
            </w:r>
            <w:r w:rsidRPr="00CB79EB">
              <w:rPr>
                <w:sz w:val="28"/>
                <w:szCs w:val="28"/>
              </w:rPr>
              <w:t>-</w:t>
            </w:r>
            <w:r w:rsidRPr="00CB79EB">
              <w:rPr>
                <w:sz w:val="28"/>
                <w:szCs w:val="28"/>
                <w:lang w:val="en-GB"/>
              </w:rPr>
              <w:t>Conduct</w:t>
            </w:r>
            <w:r w:rsidRPr="00CB79EB">
              <w:rPr>
                <w:sz w:val="28"/>
                <w:szCs w:val="28"/>
              </w:rPr>
              <w:t>-</w:t>
            </w:r>
            <w:r w:rsidRPr="00CB79EB">
              <w:rPr>
                <w:sz w:val="28"/>
                <w:szCs w:val="28"/>
                <w:lang w:val="en-GB"/>
              </w:rPr>
              <w:t>Performance</w:t>
            </w:r>
            <w:r w:rsidRPr="00CB79EB">
              <w:rPr>
                <w:sz w:val="28"/>
                <w:szCs w:val="28"/>
              </w:rPr>
              <w:t>)</w:t>
            </w:r>
          </w:p>
          <w:p w:rsidR="00CB79EB" w:rsidRPr="00CB79EB" w:rsidRDefault="00CB79EB" w:rsidP="00543983">
            <w:pPr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Структура-Поведение-Эффективность SCP модель («Гарвардская» школа).</w:t>
            </w:r>
          </w:p>
          <w:p w:rsidR="00CB79EB" w:rsidRPr="00CB79EB" w:rsidRDefault="00CB79EB" w:rsidP="00543983">
            <w:pPr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Суть концепции состоит в том, что эффективность фирмы вытекает из ее стратегии (поведения), которая в свою очередь вытекает из структуры рынка и внутренней характеристики компании. Таким образом, необходимость и широта дифференциации продукции в данной концепции, строго зависит от структуры рынка и выбранной стратегии компании.</w:t>
            </w:r>
          </w:p>
        </w:tc>
      </w:tr>
      <w:tr w:rsidR="00CB79EB" w:rsidRPr="00CB79EB" w:rsidTr="00543983">
        <w:tc>
          <w:tcPr>
            <w:tcW w:w="534" w:type="dxa"/>
          </w:tcPr>
          <w:p w:rsidR="00CB79EB" w:rsidRPr="00CB79EB" w:rsidRDefault="00CB79EB" w:rsidP="00F05FCF">
            <w:pPr>
              <w:jc w:val="center"/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3</w:t>
            </w:r>
            <w:r w:rsidR="00F05FCF">
              <w:rPr>
                <w:sz w:val="28"/>
                <w:szCs w:val="28"/>
              </w:rPr>
              <w:t>5</w:t>
            </w:r>
          </w:p>
        </w:tc>
        <w:tc>
          <w:tcPr>
            <w:tcW w:w="4536" w:type="dxa"/>
          </w:tcPr>
          <w:p w:rsidR="00CB79EB" w:rsidRPr="00CB79EB" w:rsidRDefault="00CB79EB" w:rsidP="00543983">
            <w:pPr>
              <w:pStyle w:val="af4"/>
              <w:tabs>
                <w:tab w:val="left" w:pos="540"/>
                <w:tab w:val="num" w:pos="1276"/>
              </w:tabs>
              <w:rPr>
                <w:rFonts w:ascii="Times New Roman" w:hAnsi="Times New Roman"/>
                <w:sz w:val="28"/>
                <w:szCs w:val="28"/>
              </w:rPr>
            </w:pPr>
            <w:r w:rsidRPr="00CB79EB">
              <w:rPr>
                <w:rFonts w:ascii="Times New Roman" w:hAnsi="Times New Roman"/>
                <w:sz w:val="28"/>
                <w:szCs w:val="28"/>
              </w:rPr>
              <w:t>Формирование эффективной системы управления рисками на предприятии</w:t>
            </w:r>
          </w:p>
        </w:tc>
        <w:tc>
          <w:tcPr>
            <w:tcW w:w="9780" w:type="dxa"/>
          </w:tcPr>
          <w:p w:rsidR="00CB79EB" w:rsidRPr="00CB79EB" w:rsidRDefault="00CB79EB" w:rsidP="00543983">
            <w:pPr>
              <w:pStyle w:val="af2"/>
              <w:numPr>
                <w:ilvl w:val="0"/>
                <w:numId w:val="31"/>
              </w:numPr>
              <w:tabs>
                <w:tab w:val="left" w:pos="317"/>
              </w:tabs>
              <w:spacing w:after="0" w:line="240" w:lineRule="auto"/>
              <w:ind w:left="0" w:firstLine="0"/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Характеристика предприятия: отраслевые особенности, анализ экономических показателей, тенденции развития.</w:t>
            </w:r>
          </w:p>
          <w:p w:rsidR="00CB79EB" w:rsidRPr="00CB79EB" w:rsidRDefault="00CB79EB" w:rsidP="00543983">
            <w:pPr>
              <w:pStyle w:val="af2"/>
              <w:numPr>
                <w:ilvl w:val="0"/>
                <w:numId w:val="31"/>
              </w:numPr>
              <w:spacing w:after="0" w:line="240" w:lineRule="auto"/>
              <w:ind w:left="0" w:firstLine="0"/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Анализ основных направлений деятельности предприятия,  целевых сегментов рынков и места компании на этих рынках.</w:t>
            </w:r>
          </w:p>
          <w:p w:rsidR="00CB79EB" w:rsidRPr="00CB79EB" w:rsidRDefault="00CB79EB" w:rsidP="00543983">
            <w:pPr>
              <w:pStyle w:val="af2"/>
              <w:numPr>
                <w:ilvl w:val="0"/>
                <w:numId w:val="31"/>
              </w:numPr>
              <w:spacing w:after="0" w:line="240" w:lineRule="auto"/>
              <w:ind w:left="0" w:firstLine="0"/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Анализ факторов внешней среды и их влияния на деятельность предприятия, диагностика уровня  экономического потенциала предприятия.</w:t>
            </w:r>
          </w:p>
          <w:p w:rsidR="00CB79EB" w:rsidRPr="00CB79EB" w:rsidRDefault="00CB79EB" w:rsidP="00543983">
            <w:pPr>
              <w:pStyle w:val="af2"/>
              <w:numPr>
                <w:ilvl w:val="0"/>
                <w:numId w:val="31"/>
              </w:numPr>
              <w:spacing w:after="0" w:line="240" w:lineRule="auto"/>
              <w:ind w:left="0" w:firstLine="0"/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 xml:space="preserve">Оценка финансового состояния предприятия и финансовая оценка </w:t>
            </w:r>
            <w:r w:rsidRPr="00CB79EB">
              <w:rPr>
                <w:sz w:val="28"/>
                <w:szCs w:val="28"/>
              </w:rPr>
              <w:lastRenderedPageBreak/>
              <w:t>имущественного комплекса предприятия</w:t>
            </w:r>
            <w:r w:rsidRPr="00CB79EB">
              <w:rPr>
                <w:rFonts w:eastAsia="Times New Roman"/>
                <w:sz w:val="28"/>
                <w:szCs w:val="28"/>
                <w:lang w:eastAsia="ru-RU"/>
              </w:rPr>
              <w:t>, на основании которых выявление финансовых и экономических рисков и вероятности их наступления.</w:t>
            </w:r>
          </w:p>
          <w:p w:rsidR="00CB79EB" w:rsidRPr="00CB79EB" w:rsidRDefault="00CB79EB" w:rsidP="00543983">
            <w:pPr>
              <w:pStyle w:val="af2"/>
              <w:numPr>
                <w:ilvl w:val="0"/>
                <w:numId w:val="31"/>
              </w:numPr>
              <w:spacing w:after="0" w:line="240" w:lineRule="auto"/>
              <w:ind w:left="0" w:firstLine="0"/>
              <w:rPr>
                <w:sz w:val="28"/>
                <w:szCs w:val="28"/>
              </w:rPr>
            </w:pPr>
            <w:r w:rsidRPr="00CB79EB">
              <w:rPr>
                <w:rFonts w:eastAsia="Times New Roman"/>
                <w:sz w:val="28"/>
                <w:szCs w:val="28"/>
                <w:lang w:eastAsia="ru-RU"/>
              </w:rPr>
              <w:t>Анализ производственных, технических, экологических, социальных рисков и факторов, их обуславливающих.</w:t>
            </w:r>
          </w:p>
          <w:p w:rsidR="00CB79EB" w:rsidRPr="00CB79EB" w:rsidRDefault="00CB79EB" w:rsidP="00543983">
            <w:pPr>
              <w:pStyle w:val="af2"/>
              <w:numPr>
                <w:ilvl w:val="0"/>
                <w:numId w:val="31"/>
              </w:numPr>
              <w:spacing w:after="0" w:line="240" w:lineRule="auto"/>
              <w:ind w:left="0" w:firstLine="0"/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Разработка стратегии  развития предприятия как инструмента снижения рисков.</w:t>
            </w:r>
          </w:p>
          <w:p w:rsidR="00CB79EB" w:rsidRPr="00CB79EB" w:rsidRDefault="00CB79EB" w:rsidP="00543983">
            <w:pPr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 xml:space="preserve"> 7.  Формирование направлений по повышению эффективности  системы управления рисками на предприятии.</w:t>
            </w:r>
          </w:p>
        </w:tc>
      </w:tr>
      <w:tr w:rsidR="00CB79EB" w:rsidRPr="00CB79EB" w:rsidTr="00543983">
        <w:tc>
          <w:tcPr>
            <w:tcW w:w="534" w:type="dxa"/>
          </w:tcPr>
          <w:p w:rsidR="00CB79EB" w:rsidRPr="00CB79EB" w:rsidRDefault="00CB79EB" w:rsidP="00F05FCF">
            <w:pPr>
              <w:jc w:val="center"/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lastRenderedPageBreak/>
              <w:t>3</w:t>
            </w:r>
            <w:r w:rsidR="00F05FCF">
              <w:rPr>
                <w:sz w:val="28"/>
                <w:szCs w:val="28"/>
              </w:rPr>
              <w:t>6</w:t>
            </w:r>
          </w:p>
        </w:tc>
        <w:tc>
          <w:tcPr>
            <w:tcW w:w="4536" w:type="dxa"/>
          </w:tcPr>
          <w:p w:rsidR="00CB79EB" w:rsidRPr="00CB79EB" w:rsidRDefault="00CB79EB" w:rsidP="00543983">
            <w:pPr>
              <w:pStyle w:val="af4"/>
              <w:tabs>
                <w:tab w:val="left" w:pos="540"/>
                <w:tab w:val="num" w:pos="1276"/>
              </w:tabs>
              <w:rPr>
                <w:rFonts w:ascii="Times New Roman" w:hAnsi="Times New Roman"/>
                <w:sz w:val="28"/>
                <w:szCs w:val="28"/>
              </w:rPr>
            </w:pPr>
            <w:r w:rsidRPr="00CB79EB">
              <w:rPr>
                <w:rFonts w:ascii="Times New Roman" w:hAnsi="Times New Roman"/>
                <w:sz w:val="28"/>
                <w:szCs w:val="28"/>
              </w:rPr>
              <w:t>Диверсификация производства предприятия как инструмент снижения рисков предприятия</w:t>
            </w:r>
          </w:p>
        </w:tc>
        <w:tc>
          <w:tcPr>
            <w:tcW w:w="9780" w:type="dxa"/>
          </w:tcPr>
          <w:p w:rsidR="00CB79EB" w:rsidRPr="00CB79EB" w:rsidRDefault="00CB79EB" w:rsidP="00543983">
            <w:pPr>
              <w:pStyle w:val="af2"/>
              <w:numPr>
                <w:ilvl w:val="0"/>
                <w:numId w:val="24"/>
              </w:numPr>
              <w:spacing w:after="0" w:line="240" w:lineRule="auto"/>
              <w:ind w:left="0" w:firstLine="0"/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Определение целей и направлений диверсификация производства.</w:t>
            </w:r>
          </w:p>
          <w:p w:rsidR="00CB79EB" w:rsidRPr="00CB79EB" w:rsidRDefault="00CB79EB" w:rsidP="00543983">
            <w:pPr>
              <w:pStyle w:val="af2"/>
              <w:numPr>
                <w:ilvl w:val="0"/>
                <w:numId w:val="24"/>
              </w:numPr>
              <w:spacing w:after="0" w:line="240" w:lineRule="auto"/>
              <w:ind w:left="0" w:firstLine="0"/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Оценка материального и финансового положения компаний и соответствия материальных и финансовых ресурсов достижению поставленных задач.</w:t>
            </w:r>
          </w:p>
          <w:p w:rsidR="00CB79EB" w:rsidRPr="00CB79EB" w:rsidRDefault="00CB79EB" w:rsidP="00543983">
            <w:pPr>
              <w:pStyle w:val="af2"/>
              <w:numPr>
                <w:ilvl w:val="0"/>
                <w:numId w:val="24"/>
              </w:numPr>
              <w:spacing w:after="0" w:line="240" w:lineRule="auto"/>
              <w:ind w:left="0" w:firstLine="0"/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 xml:space="preserve">Оценка экономических выгод и издержек, расчета снижения рисков диверсификации производства. </w:t>
            </w:r>
          </w:p>
          <w:p w:rsidR="00CB79EB" w:rsidRPr="00CB79EB" w:rsidRDefault="00CB79EB" w:rsidP="00543983">
            <w:pPr>
              <w:pStyle w:val="af2"/>
              <w:numPr>
                <w:ilvl w:val="0"/>
                <w:numId w:val="24"/>
              </w:numPr>
              <w:spacing w:after="0" w:line="240" w:lineRule="auto"/>
              <w:ind w:left="0" w:firstLine="0"/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Анализ возможных налоговых, правовых, кадровых и бухгалтерских проблем.</w:t>
            </w:r>
          </w:p>
          <w:p w:rsidR="00CB79EB" w:rsidRPr="00CB79EB" w:rsidRDefault="00CB79EB" w:rsidP="00543983">
            <w:pPr>
              <w:pStyle w:val="af2"/>
              <w:numPr>
                <w:ilvl w:val="0"/>
                <w:numId w:val="24"/>
              </w:numPr>
              <w:spacing w:after="0" w:line="240" w:lineRule="auto"/>
              <w:ind w:left="0" w:firstLine="0"/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 xml:space="preserve">Расчет экономической эффективности и разработка основных выводов о целесообразности проведения  диверсификации производства. </w:t>
            </w:r>
          </w:p>
        </w:tc>
      </w:tr>
      <w:tr w:rsidR="00CB79EB" w:rsidRPr="00CB79EB" w:rsidTr="00543983">
        <w:tc>
          <w:tcPr>
            <w:tcW w:w="534" w:type="dxa"/>
          </w:tcPr>
          <w:p w:rsidR="00CB79EB" w:rsidRPr="00CB79EB" w:rsidRDefault="00CB79EB" w:rsidP="00F05FCF">
            <w:pPr>
              <w:jc w:val="center"/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3</w:t>
            </w:r>
            <w:r w:rsidR="00F05FCF">
              <w:rPr>
                <w:sz w:val="28"/>
                <w:szCs w:val="28"/>
              </w:rPr>
              <w:t>7</w:t>
            </w:r>
          </w:p>
        </w:tc>
        <w:tc>
          <w:tcPr>
            <w:tcW w:w="4536" w:type="dxa"/>
          </w:tcPr>
          <w:p w:rsidR="00CB79EB" w:rsidRPr="00CB79EB" w:rsidRDefault="00CB79EB" w:rsidP="00543983">
            <w:pPr>
              <w:pStyle w:val="af4"/>
              <w:tabs>
                <w:tab w:val="left" w:pos="540"/>
                <w:tab w:val="num" w:pos="1276"/>
              </w:tabs>
              <w:rPr>
                <w:rFonts w:ascii="Times New Roman" w:hAnsi="Times New Roman"/>
                <w:sz w:val="28"/>
                <w:szCs w:val="28"/>
              </w:rPr>
            </w:pPr>
            <w:r w:rsidRPr="00CB79EB">
              <w:rPr>
                <w:rFonts w:ascii="Times New Roman" w:hAnsi="Times New Roman"/>
                <w:sz w:val="28"/>
                <w:szCs w:val="28"/>
              </w:rPr>
              <w:t xml:space="preserve">Совершенствование системы оперативно-производственного планирования на предприятии </w:t>
            </w:r>
          </w:p>
        </w:tc>
        <w:tc>
          <w:tcPr>
            <w:tcW w:w="9780" w:type="dxa"/>
          </w:tcPr>
          <w:p w:rsidR="00CB79EB" w:rsidRPr="00CB79EB" w:rsidRDefault="00CB79EB" w:rsidP="00543983">
            <w:pPr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 xml:space="preserve">1. Планирование, как инструмент принятия управленческих решений. </w:t>
            </w:r>
          </w:p>
          <w:p w:rsidR="00CB79EB" w:rsidRPr="00CB79EB" w:rsidRDefault="00CB79EB" w:rsidP="00543983">
            <w:pPr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2. Понятие, содержание, задачи и системы оперативно-производственного планирования на предприятия</w:t>
            </w:r>
          </w:p>
          <w:p w:rsidR="00CB79EB" w:rsidRPr="00CB79EB" w:rsidRDefault="00CB79EB" w:rsidP="00543983">
            <w:pPr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3. Принципы и методы оперативного планирования на предприятии</w:t>
            </w:r>
          </w:p>
          <w:p w:rsidR="00CB79EB" w:rsidRPr="00CB79EB" w:rsidRDefault="00CB79EB" w:rsidP="00543983">
            <w:pPr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4. Методы разработки оперативных планов производства</w:t>
            </w:r>
          </w:p>
          <w:p w:rsidR="00CB79EB" w:rsidRPr="00CB79EB" w:rsidRDefault="00CB79EB" w:rsidP="00543983">
            <w:pPr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 xml:space="preserve">5. Анализ системы оперативного планирования </w:t>
            </w:r>
            <w:proofErr w:type="gramStart"/>
            <w:r w:rsidRPr="00CB79EB">
              <w:rPr>
                <w:sz w:val="28"/>
                <w:szCs w:val="28"/>
              </w:rPr>
              <w:t>на примере (цеха</w:t>
            </w:r>
            <w:proofErr w:type="gramEnd"/>
            <w:r w:rsidRPr="00CB79EB">
              <w:rPr>
                <w:sz w:val="28"/>
                <w:szCs w:val="28"/>
              </w:rPr>
              <w:t>, подразделения и т.п.)</w:t>
            </w:r>
          </w:p>
          <w:p w:rsidR="00CB79EB" w:rsidRPr="00CB79EB" w:rsidRDefault="00CB79EB" w:rsidP="00543983">
            <w:pPr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6. Характеристика субъекта хозяйствования Общая последовательность разработки производственных оперативных планов на предприятии.</w:t>
            </w:r>
          </w:p>
          <w:p w:rsidR="00CB79EB" w:rsidRPr="00CB79EB" w:rsidRDefault="00CB79EB" w:rsidP="00543983">
            <w:pPr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7. Использование системы СПУ в цехе</w:t>
            </w:r>
            <w:r w:rsidRPr="00CB79EB">
              <w:rPr>
                <w:sz w:val="28"/>
                <w:szCs w:val="28"/>
              </w:rPr>
              <w:br/>
            </w:r>
            <w:r w:rsidRPr="00CB79EB">
              <w:rPr>
                <w:sz w:val="28"/>
                <w:szCs w:val="28"/>
              </w:rPr>
              <w:lastRenderedPageBreak/>
              <w:t xml:space="preserve">8. Пути совершенствования системы оперативного планирования </w:t>
            </w:r>
            <w:proofErr w:type="gramStart"/>
            <w:r w:rsidRPr="00CB79EB">
              <w:rPr>
                <w:sz w:val="28"/>
                <w:szCs w:val="28"/>
              </w:rPr>
              <w:t>на примере (цеха</w:t>
            </w:r>
            <w:proofErr w:type="gramEnd"/>
            <w:r w:rsidRPr="00CB79EB">
              <w:rPr>
                <w:sz w:val="28"/>
                <w:szCs w:val="28"/>
              </w:rPr>
              <w:t>, подразделения и т.п.)</w:t>
            </w:r>
          </w:p>
          <w:p w:rsidR="00CB79EB" w:rsidRPr="00CB79EB" w:rsidRDefault="00CB79EB" w:rsidP="00543983">
            <w:pPr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9. Предложения по совершенствования системы планирования</w:t>
            </w:r>
          </w:p>
        </w:tc>
      </w:tr>
      <w:tr w:rsidR="00CB79EB" w:rsidRPr="00CB79EB" w:rsidTr="00543983">
        <w:tc>
          <w:tcPr>
            <w:tcW w:w="534" w:type="dxa"/>
          </w:tcPr>
          <w:p w:rsidR="00CB79EB" w:rsidRPr="00CB79EB" w:rsidRDefault="00F05FCF" w:rsidP="005439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38</w:t>
            </w:r>
          </w:p>
        </w:tc>
        <w:tc>
          <w:tcPr>
            <w:tcW w:w="4536" w:type="dxa"/>
          </w:tcPr>
          <w:p w:rsidR="00CB79EB" w:rsidRPr="00CB79EB" w:rsidRDefault="00CB79EB" w:rsidP="00543983">
            <w:pPr>
              <w:pStyle w:val="af4"/>
              <w:tabs>
                <w:tab w:val="left" w:pos="540"/>
                <w:tab w:val="num" w:pos="1276"/>
              </w:tabs>
              <w:rPr>
                <w:rFonts w:ascii="Times New Roman" w:hAnsi="Times New Roman"/>
                <w:sz w:val="28"/>
                <w:szCs w:val="28"/>
              </w:rPr>
            </w:pPr>
            <w:r w:rsidRPr="00CB79EB">
              <w:rPr>
                <w:rFonts w:ascii="Times New Roman" w:hAnsi="Times New Roman"/>
                <w:sz w:val="28"/>
                <w:szCs w:val="28"/>
              </w:rPr>
              <w:t>Бизнес-проект по повышению эффективности работы структурного подразделения предприятия</w:t>
            </w:r>
          </w:p>
        </w:tc>
        <w:tc>
          <w:tcPr>
            <w:tcW w:w="9780" w:type="dxa"/>
          </w:tcPr>
          <w:p w:rsidR="00CB79EB" w:rsidRPr="00CB79EB" w:rsidRDefault="00CB79EB" w:rsidP="00543983">
            <w:pPr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1. Роль и функции структурного подразделения в деятельности предприятия</w:t>
            </w:r>
          </w:p>
          <w:p w:rsidR="00CB79EB" w:rsidRPr="00CB79EB" w:rsidRDefault="00CB79EB" w:rsidP="00543983">
            <w:pPr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 xml:space="preserve">2. Анализ деятельности подразделения </w:t>
            </w:r>
            <w:proofErr w:type="gramStart"/>
            <w:r w:rsidRPr="00CB79EB">
              <w:rPr>
                <w:sz w:val="28"/>
                <w:szCs w:val="28"/>
              </w:rPr>
              <w:t>за</w:t>
            </w:r>
            <w:proofErr w:type="gramEnd"/>
            <w:r w:rsidRPr="00CB79EB">
              <w:rPr>
                <w:sz w:val="28"/>
                <w:szCs w:val="28"/>
              </w:rPr>
              <w:t xml:space="preserve"> последние 3 года</w:t>
            </w:r>
          </w:p>
          <w:p w:rsidR="00CB79EB" w:rsidRPr="00CB79EB" w:rsidRDefault="00CB79EB" w:rsidP="00543983">
            <w:pPr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3. Анализ положения дел в отрасли</w:t>
            </w:r>
          </w:p>
          <w:p w:rsidR="00CB79EB" w:rsidRPr="00CB79EB" w:rsidRDefault="00CB79EB" w:rsidP="00543983">
            <w:pPr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4. Существо предлагаемого проекта по повышению эффективности деятельности структурного подразделения</w:t>
            </w:r>
          </w:p>
          <w:p w:rsidR="00CB79EB" w:rsidRPr="00CB79EB" w:rsidRDefault="00CB79EB" w:rsidP="00543983">
            <w:pPr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5. Маркетинговый план проекта</w:t>
            </w:r>
          </w:p>
          <w:p w:rsidR="00CB79EB" w:rsidRPr="00CB79EB" w:rsidRDefault="00CB79EB" w:rsidP="00543983">
            <w:pPr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6. Производственный план проекта</w:t>
            </w:r>
          </w:p>
          <w:p w:rsidR="00CB79EB" w:rsidRPr="00CB79EB" w:rsidRDefault="00CB79EB" w:rsidP="00543983">
            <w:pPr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7. Организационный план проекта</w:t>
            </w:r>
          </w:p>
          <w:p w:rsidR="00CB79EB" w:rsidRPr="00CB79EB" w:rsidRDefault="00CB79EB" w:rsidP="00543983">
            <w:pPr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8. Финансовый план проекта</w:t>
            </w:r>
          </w:p>
          <w:p w:rsidR="00CB79EB" w:rsidRPr="00CB79EB" w:rsidRDefault="00CB79EB" w:rsidP="00543983">
            <w:pPr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9. Оценка рисков проекта</w:t>
            </w:r>
          </w:p>
        </w:tc>
      </w:tr>
      <w:tr w:rsidR="00CB79EB" w:rsidRPr="00CB79EB" w:rsidTr="00543983">
        <w:tc>
          <w:tcPr>
            <w:tcW w:w="534" w:type="dxa"/>
          </w:tcPr>
          <w:p w:rsidR="00CB79EB" w:rsidRPr="00CB79EB" w:rsidRDefault="00F05FCF" w:rsidP="005439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4536" w:type="dxa"/>
          </w:tcPr>
          <w:p w:rsidR="00CB79EB" w:rsidRPr="00CB79EB" w:rsidRDefault="00CB79EB" w:rsidP="00543983">
            <w:pPr>
              <w:pStyle w:val="af4"/>
              <w:tabs>
                <w:tab w:val="left" w:pos="540"/>
                <w:tab w:val="num" w:pos="1276"/>
              </w:tabs>
              <w:rPr>
                <w:rFonts w:ascii="Times New Roman" w:hAnsi="Times New Roman"/>
                <w:sz w:val="28"/>
                <w:szCs w:val="28"/>
              </w:rPr>
            </w:pPr>
            <w:r w:rsidRPr="00CB79EB">
              <w:rPr>
                <w:rFonts w:ascii="Times New Roman" w:hAnsi="Times New Roman"/>
                <w:sz w:val="28"/>
                <w:szCs w:val="28"/>
              </w:rPr>
              <w:t xml:space="preserve">Развитие </w:t>
            </w:r>
            <w:proofErr w:type="spellStart"/>
            <w:r w:rsidRPr="00CB79EB">
              <w:rPr>
                <w:rFonts w:ascii="Times New Roman" w:hAnsi="Times New Roman"/>
                <w:sz w:val="28"/>
                <w:szCs w:val="28"/>
              </w:rPr>
              <w:t>логистических</w:t>
            </w:r>
            <w:proofErr w:type="spellEnd"/>
            <w:r w:rsidRPr="00CB79EB">
              <w:rPr>
                <w:rFonts w:ascii="Times New Roman" w:hAnsi="Times New Roman"/>
                <w:sz w:val="28"/>
                <w:szCs w:val="28"/>
              </w:rPr>
              <w:t xml:space="preserve"> концепций в деятельности предприятий (организаций)</w:t>
            </w:r>
          </w:p>
        </w:tc>
        <w:tc>
          <w:tcPr>
            <w:tcW w:w="9780" w:type="dxa"/>
          </w:tcPr>
          <w:p w:rsidR="00CB79EB" w:rsidRPr="00CB79EB" w:rsidRDefault="00CB79EB" w:rsidP="00543983">
            <w:pPr>
              <w:pStyle w:val="af2"/>
              <w:numPr>
                <w:ilvl w:val="0"/>
                <w:numId w:val="22"/>
              </w:numPr>
              <w:spacing w:after="0" w:line="240" w:lineRule="auto"/>
              <w:ind w:left="0" w:firstLine="0"/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Определение целей и задач предприятия.</w:t>
            </w:r>
          </w:p>
          <w:p w:rsidR="00CB79EB" w:rsidRPr="00CB79EB" w:rsidRDefault="00CB79EB" w:rsidP="00543983">
            <w:pPr>
              <w:pStyle w:val="af2"/>
              <w:numPr>
                <w:ilvl w:val="0"/>
                <w:numId w:val="22"/>
              </w:numPr>
              <w:spacing w:after="0" w:line="240" w:lineRule="auto"/>
              <w:ind w:left="0" w:firstLine="0"/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Оценка материального и финансового положения компании и соответствия материальных и финансовых ресурсов достижению поставленных задач.</w:t>
            </w:r>
          </w:p>
          <w:p w:rsidR="00CB79EB" w:rsidRPr="00CB79EB" w:rsidRDefault="00CB79EB" w:rsidP="00543983">
            <w:pPr>
              <w:pStyle w:val="af2"/>
              <w:numPr>
                <w:ilvl w:val="0"/>
                <w:numId w:val="22"/>
              </w:numPr>
              <w:spacing w:after="0" w:line="240" w:lineRule="auto"/>
              <w:ind w:left="0" w:firstLine="0"/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 xml:space="preserve">Анализ деятельности предприятия (организации) с учетом </w:t>
            </w:r>
            <w:proofErr w:type="spellStart"/>
            <w:r w:rsidRPr="00CB79EB">
              <w:rPr>
                <w:sz w:val="28"/>
                <w:szCs w:val="28"/>
              </w:rPr>
              <w:t>логистической</w:t>
            </w:r>
            <w:proofErr w:type="spellEnd"/>
            <w:r w:rsidRPr="00CB79EB">
              <w:rPr>
                <w:sz w:val="28"/>
                <w:szCs w:val="28"/>
              </w:rPr>
              <w:t xml:space="preserve"> концепции (основных положений):</w:t>
            </w:r>
          </w:p>
          <w:p w:rsidR="00CB79EB" w:rsidRPr="00CB79EB" w:rsidRDefault="00CB79EB" w:rsidP="00543983">
            <w:pPr>
              <w:pStyle w:val="af2"/>
              <w:tabs>
                <w:tab w:val="left" w:pos="870"/>
              </w:tabs>
              <w:spacing w:after="0" w:line="240" w:lineRule="auto"/>
              <w:ind w:left="0"/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а) Анализ реализации на предприятии (организации) принципа системного подхода.</w:t>
            </w:r>
          </w:p>
          <w:p w:rsidR="00CB79EB" w:rsidRPr="00CB79EB" w:rsidRDefault="00CB79EB" w:rsidP="00543983">
            <w:pPr>
              <w:pStyle w:val="af2"/>
              <w:tabs>
                <w:tab w:val="left" w:pos="870"/>
              </w:tabs>
              <w:spacing w:after="0" w:line="240" w:lineRule="auto"/>
              <w:ind w:left="0"/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 xml:space="preserve">б) Применение </w:t>
            </w:r>
            <w:proofErr w:type="spellStart"/>
            <w:r w:rsidRPr="00CB79EB">
              <w:rPr>
                <w:sz w:val="28"/>
                <w:szCs w:val="28"/>
              </w:rPr>
              <w:t>логистичес-кого</w:t>
            </w:r>
            <w:proofErr w:type="spellEnd"/>
            <w:r w:rsidRPr="00CB79EB">
              <w:rPr>
                <w:sz w:val="28"/>
                <w:szCs w:val="28"/>
              </w:rPr>
              <w:t xml:space="preserve"> подхода к управлению материальными потоками</w:t>
            </w:r>
            <w:proofErr w:type="gramStart"/>
            <w:r w:rsidRPr="00CB79EB">
              <w:rPr>
                <w:sz w:val="28"/>
                <w:szCs w:val="28"/>
              </w:rPr>
              <w:t>.</w:t>
            </w:r>
            <w:proofErr w:type="gramEnd"/>
            <w:r w:rsidRPr="00CB79EB">
              <w:rPr>
                <w:sz w:val="28"/>
                <w:szCs w:val="28"/>
              </w:rPr>
              <w:t xml:space="preserve"> (</w:t>
            </w:r>
            <w:proofErr w:type="gramStart"/>
            <w:r w:rsidRPr="00CB79EB">
              <w:rPr>
                <w:sz w:val="28"/>
                <w:szCs w:val="28"/>
              </w:rPr>
              <w:t>т</w:t>
            </w:r>
            <w:proofErr w:type="gramEnd"/>
            <w:r w:rsidRPr="00CB79EB">
              <w:rPr>
                <w:sz w:val="28"/>
                <w:szCs w:val="28"/>
              </w:rPr>
              <w:t>.е. анализ научно-технического развития).</w:t>
            </w:r>
          </w:p>
          <w:p w:rsidR="00CB79EB" w:rsidRPr="00CB79EB" w:rsidRDefault="00CB79EB" w:rsidP="00543983">
            <w:pPr>
              <w:pStyle w:val="af2"/>
              <w:tabs>
                <w:tab w:val="left" w:pos="870"/>
              </w:tabs>
              <w:spacing w:after="0" w:line="240" w:lineRule="auto"/>
              <w:ind w:left="0"/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в)  Анализ деятельности в сфере управления материальными потоками (анализ условий труда и кадров).</w:t>
            </w:r>
          </w:p>
          <w:p w:rsidR="00CB79EB" w:rsidRPr="00CB79EB" w:rsidRDefault="00CB79EB" w:rsidP="00543983">
            <w:pPr>
              <w:pStyle w:val="af2"/>
              <w:tabs>
                <w:tab w:val="left" w:pos="870"/>
              </w:tabs>
              <w:spacing w:after="0" w:line="240" w:lineRule="auto"/>
              <w:ind w:left="0"/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 xml:space="preserve">г)  Анализ </w:t>
            </w:r>
            <w:proofErr w:type="spellStart"/>
            <w:r w:rsidRPr="00CB79EB">
              <w:rPr>
                <w:sz w:val="28"/>
                <w:szCs w:val="28"/>
              </w:rPr>
              <w:t>логистических</w:t>
            </w:r>
            <w:proofErr w:type="spellEnd"/>
            <w:r w:rsidRPr="00CB79EB">
              <w:rPr>
                <w:sz w:val="28"/>
                <w:szCs w:val="28"/>
              </w:rPr>
              <w:t xml:space="preserve"> издержек на протяжении всей </w:t>
            </w:r>
            <w:proofErr w:type="spellStart"/>
            <w:r w:rsidRPr="00CB79EB">
              <w:rPr>
                <w:sz w:val="28"/>
                <w:szCs w:val="28"/>
              </w:rPr>
              <w:t>логистической</w:t>
            </w:r>
            <w:proofErr w:type="spellEnd"/>
            <w:r w:rsidRPr="00CB79EB">
              <w:rPr>
                <w:sz w:val="28"/>
                <w:szCs w:val="28"/>
              </w:rPr>
              <w:t xml:space="preserve"> цепочки.</w:t>
            </w:r>
          </w:p>
          <w:p w:rsidR="00CB79EB" w:rsidRPr="00CB79EB" w:rsidRDefault="00CB79EB" w:rsidP="00543983">
            <w:pPr>
              <w:pStyle w:val="af2"/>
              <w:tabs>
                <w:tab w:val="left" w:pos="870"/>
              </w:tabs>
              <w:spacing w:after="0" w:line="240" w:lineRule="auto"/>
              <w:ind w:left="0"/>
              <w:rPr>
                <w:sz w:val="28"/>
                <w:szCs w:val="28"/>
              </w:rPr>
            </w:pPr>
            <w:proofErr w:type="spellStart"/>
            <w:r w:rsidRPr="00CB79EB">
              <w:rPr>
                <w:sz w:val="28"/>
                <w:szCs w:val="28"/>
              </w:rPr>
              <w:t>д</w:t>
            </w:r>
            <w:proofErr w:type="spellEnd"/>
            <w:r w:rsidRPr="00CB79EB">
              <w:rPr>
                <w:sz w:val="28"/>
                <w:szCs w:val="28"/>
              </w:rPr>
              <w:t>) Анализ  развития услуг сервиса на современном уровне.</w:t>
            </w:r>
          </w:p>
          <w:p w:rsidR="00CB79EB" w:rsidRPr="00CB79EB" w:rsidRDefault="00CB79EB" w:rsidP="009960E8">
            <w:pPr>
              <w:pStyle w:val="af2"/>
              <w:tabs>
                <w:tab w:val="left" w:pos="870"/>
              </w:tabs>
              <w:spacing w:after="0" w:line="240" w:lineRule="auto"/>
              <w:ind w:left="0"/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lastRenderedPageBreak/>
              <w:t xml:space="preserve">е) Анализ способности </w:t>
            </w:r>
            <w:proofErr w:type="spellStart"/>
            <w:r w:rsidRPr="00CB79EB">
              <w:rPr>
                <w:sz w:val="28"/>
                <w:szCs w:val="28"/>
              </w:rPr>
              <w:t>логистических</w:t>
            </w:r>
            <w:proofErr w:type="spellEnd"/>
            <w:r w:rsidRPr="00CB79EB">
              <w:rPr>
                <w:sz w:val="28"/>
                <w:szCs w:val="28"/>
              </w:rPr>
              <w:t xml:space="preserve"> систем к адаптации и изменениям внешней среды, для сохранения устойчивого положения на рынке.</w:t>
            </w:r>
          </w:p>
        </w:tc>
      </w:tr>
      <w:tr w:rsidR="00CB79EB" w:rsidRPr="00CB79EB" w:rsidTr="00543983">
        <w:tc>
          <w:tcPr>
            <w:tcW w:w="534" w:type="dxa"/>
          </w:tcPr>
          <w:p w:rsidR="00CB79EB" w:rsidRPr="00CB79EB" w:rsidRDefault="00CB79EB" w:rsidP="00F05FCF">
            <w:pPr>
              <w:jc w:val="center"/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lastRenderedPageBreak/>
              <w:t>4</w:t>
            </w:r>
            <w:r w:rsidR="00F05FCF">
              <w:rPr>
                <w:sz w:val="28"/>
                <w:szCs w:val="28"/>
              </w:rPr>
              <w:t>0</w:t>
            </w:r>
          </w:p>
        </w:tc>
        <w:tc>
          <w:tcPr>
            <w:tcW w:w="4536" w:type="dxa"/>
          </w:tcPr>
          <w:p w:rsidR="00CB79EB" w:rsidRPr="00CB79EB" w:rsidRDefault="00CB79EB" w:rsidP="00543983">
            <w:pPr>
              <w:pStyle w:val="af4"/>
              <w:tabs>
                <w:tab w:val="left" w:pos="540"/>
                <w:tab w:val="num" w:pos="1276"/>
              </w:tabs>
              <w:rPr>
                <w:rFonts w:ascii="Times New Roman" w:hAnsi="Times New Roman"/>
                <w:sz w:val="28"/>
                <w:szCs w:val="28"/>
              </w:rPr>
            </w:pPr>
            <w:r w:rsidRPr="00CB79EB">
              <w:rPr>
                <w:rFonts w:ascii="Times New Roman" w:hAnsi="Times New Roman"/>
                <w:sz w:val="28"/>
                <w:szCs w:val="28"/>
              </w:rPr>
              <w:t xml:space="preserve">Управление инвестициями на предприятии </w:t>
            </w:r>
          </w:p>
        </w:tc>
        <w:tc>
          <w:tcPr>
            <w:tcW w:w="9780" w:type="dxa"/>
          </w:tcPr>
          <w:p w:rsidR="00CB79EB" w:rsidRPr="00CB79EB" w:rsidRDefault="00CB79EB" w:rsidP="00543983">
            <w:pPr>
              <w:pStyle w:val="2"/>
              <w:spacing w:before="0" w:beforeAutospacing="0" w:after="0" w:afterAutospacing="0"/>
              <w:outlineLvl w:val="1"/>
              <w:rPr>
                <w:b/>
                <w:i/>
                <w:color w:val="auto"/>
                <w:sz w:val="28"/>
                <w:szCs w:val="28"/>
              </w:rPr>
            </w:pPr>
            <w:bookmarkStart w:id="31" w:name="_Toc339550589"/>
            <w:bookmarkStart w:id="32" w:name="_Toc339641976"/>
            <w:r w:rsidRPr="00CB79EB">
              <w:rPr>
                <w:color w:val="auto"/>
                <w:sz w:val="28"/>
                <w:szCs w:val="28"/>
              </w:rPr>
              <w:t>Структура инвестиционного процесса.</w:t>
            </w:r>
            <w:bookmarkEnd w:id="31"/>
            <w:bookmarkEnd w:id="32"/>
          </w:p>
          <w:p w:rsidR="00CB79EB" w:rsidRPr="00CB79EB" w:rsidRDefault="00CB79EB" w:rsidP="00543983">
            <w:pPr>
              <w:pStyle w:val="2"/>
              <w:spacing w:before="0" w:beforeAutospacing="0" w:after="0" w:afterAutospacing="0"/>
              <w:outlineLvl w:val="1"/>
              <w:rPr>
                <w:b/>
                <w:i/>
                <w:color w:val="auto"/>
                <w:sz w:val="28"/>
                <w:szCs w:val="28"/>
              </w:rPr>
            </w:pPr>
            <w:bookmarkStart w:id="33" w:name="_Toc339550590"/>
            <w:bookmarkStart w:id="34" w:name="_Toc339641977"/>
            <w:r w:rsidRPr="00CB79EB">
              <w:rPr>
                <w:color w:val="auto"/>
                <w:sz w:val="28"/>
                <w:szCs w:val="28"/>
              </w:rPr>
              <w:t>Участники инвестиционного проекта.</w:t>
            </w:r>
            <w:bookmarkEnd w:id="33"/>
            <w:bookmarkEnd w:id="34"/>
          </w:p>
          <w:p w:rsidR="00CB79EB" w:rsidRPr="00CB79EB" w:rsidRDefault="00CB79EB" w:rsidP="00543983">
            <w:pPr>
              <w:pStyle w:val="2"/>
              <w:spacing w:before="0" w:beforeAutospacing="0" w:after="0" w:afterAutospacing="0"/>
              <w:outlineLvl w:val="1"/>
              <w:rPr>
                <w:b/>
                <w:i/>
                <w:color w:val="auto"/>
                <w:sz w:val="28"/>
                <w:szCs w:val="28"/>
              </w:rPr>
            </w:pPr>
            <w:bookmarkStart w:id="35" w:name="_Toc339550591"/>
            <w:bookmarkStart w:id="36" w:name="_Toc339641978"/>
            <w:r w:rsidRPr="00CB79EB">
              <w:rPr>
                <w:color w:val="auto"/>
                <w:sz w:val="28"/>
                <w:szCs w:val="28"/>
              </w:rPr>
              <w:t>Цели основных заинтересованных лиц.</w:t>
            </w:r>
            <w:bookmarkEnd w:id="35"/>
            <w:bookmarkEnd w:id="36"/>
          </w:p>
          <w:p w:rsidR="00CB79EB" w:rsidRPr="00CB79EB" w:rsidRDefault="00CB79EB" w:rsidP="00543983">
            <w:pPr>
              <w:pStyle w:val="2"/>
              <w:spacing w:before="0" w:beforeAutospacing="0" w:after="0" w:afterAutospacing="0"/>
              <w:outlineLvl w:val="1"/>
              <w:rPr>
                <w:b/>
                <w:i/>
                <w:color w:val="auto"/>
                <w:sz w:val="28"/>
                <w:szCs w:val="28"/>
              </w:rPr>
            </w:pPr>
            <w:bookmarkStart w:id="37" w:name="_Toc339550592"/>
            <w:bookmarkStart w:id="38" w:name="_Toc339641979"/>
            <w:r w:rsidRPr="00CB79EB">
              <w:rPr>
                <w:color w:val="auto"/>
                <w:sz w:val="28"/>
                <w:szCs w:val="28"/>
              </w:rPr>
              <w:t>Взаимосвязь операционной и инвестиционной деятельности.</w:t>
            </w:r>
            <w:bookmarkEnd w:id="37"/>
            <w:bookmarkEnd w:id="38"/>
          </w:p>
          <w:p w:rsidR="00CB79EB" w:rsidRPr="00CB79EB" w:rsidRDefault="00CB79EB" w:rsidP="00543983">
            <w:pPr>
              <w:pStyle w:val="2"/>
              <w:spacing w:before="0" w:beforeAutospacing="0" w:after="0" w:afterAutospacing="0"/>
              <w:outlineLvl w:val="1"/>
              <w:rPr>
                <w:b/>
                <w:i/>
                <w:color w:val="auto"/>
                <w:sz w:val="28"/>
                <w:szCs w:val="28"/>
              </w:rPr>
            </w:pPr>
            <w:bookmarkStart w:id="39" w:name="_Toc339550593"/>
            <w:bookmarkStart w:id="40" w:name="_Toc339641980"/>
            <w:r w:rsidRPr="00CB79EB">
              <w:rPr>
                <w:color w:val="auto"/>
                <w:sz w:val="28"/>
                <w:szCs w:val="28"/>
              </w:rPr>
              <w:t>Создание системы управления инвестициями.</w:t>
            </w:r>
            <w:bookmarkEnd w:id="39"/>
            <w:bookmarkEnd w:id="40"/>
          </w:p>
          <w:p w:rsidR="00CB79EB" w:rsidRPr="00CB79EB" w:rsidRDefault="00CB79EB" w:rsidP="00543983">
            <w:pPr>
              <w:pStyle w:val="2"/>
              <w:spacing w:before="0" w:beforeAutospacing="0" w:after="0" w:afterAutospacing="0"/>
              <w:outlineLvl w:val="1"/>
              <w:rPr>
                <w:b/>
                <w:i/>
                <w:color w:val="auto"/>
                <w:sz w:val="28"/>
                <w:szCs w:val="28"/>
              </w:rPr>
            </w:pPr>
            <w:bookmarkStart w:id="41" w:name="_Toc339550594"/>
            <w:bookmarkStart w:id="42" w:name="_Toc339641981"/>
            <w:r w:rsidRPr="00CB79EB">
              <w:rPr>
                <w:color w:val="auto"/>
                <w:sz w:val="28"/>
                <w:szCs w:val="28"/>
              </w:rPr>
              <w:t>Распределение задач и обязанностей.</w:t>
            </w:r>
            <w:bookmarkEnd w:id="41"/>
            <w:bookmarkEnd w:id="42"/>
          </w:p>
          <w:p w:rsidR="00CB79EB" w:rsidRPr="00CB79EB" w:rsidRDefault="00CB79EB" w:rsidP="00543983">
            <w:pPr>
              <w:pStyle w:val="2"/>
              <w:spacing w:before="0" w:beforeAutospacing="0" w:after="0" w:afterAutospacing="0"/>
              <w:outlineLvl w:val="1"/>
              <w:rPr>
                <w:b/>
                <w:i/>
                <w:color w:val="auto"/>
                <w:sz w:val="28"/>
                <w:szCs w:val="28"/>
              </w:rPr>
            </w:pPr>
            <w:bookmarkStart w:id="43" w:name="_Toc339550595"/>
            <w:bookmarkStart w:id="44" w:name="_Toc339641982"/>
            <w:r w:rsidRPr="00CB79EB">
              <w:rPr>
                <w:color w:val="auto"/>
                <w:sz w:val="28"/>
                <w:szCs w:val="28"/>
              </w:rPr>
              <w:t>Процедуры управления проектом.</w:t>
            </w:r>
            <w:bookmarkEnd w:id="43"/>
            <w:bookmarkEnd w:id="44"/>
          </w:p>
          <w:p w:rsidR="00CB79EB" w:rsidRPr="00CB79EB" w:rsidRDefault="00CB79EB" w:rsidP="00543983">
            <w:pPr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Автоматизация управления инвестиционными проектами.</w:t>
            </w:r>
          </w:p>
        </w:tc>
      </w:tr>
      <w:tr w:rsidR="00CB79EB" w:rsidRPr="00CB79EB" w:rsidTr="00543983">
        <w:tc>
          <w:tcPr>
            <w:tcW w:w="534" w:type="dxa"/>
          </w:tcPr>
          <w:p w:rsidR="00CB79EB" w:rsidRPr="00CB79EB" w:rsidRDefault="00CB79EB" w:rsidP="00F05FCF">
            <w:pPr>
              <w:jc w:val="center"/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4</w:t>
            </w:r>
            <w:r w:rsidR="00F05FCF">
              <w:rPr>
                <w:sz w:val="28"/>
                <w:szCs w:val="28"/>
              </w:rPr>
              <w:t>1</w:t>
            </w:r>
          </w:p>
        </w:tc>
        <w:tc>
          <w:tcPr>
            <w:tcW w:w="4536" w:type="dxa"/>
          </w:tcPr>
          <w:p w:rsidR="00CB79EB" w:rsidRPr="00CB79EB" w:rsidRDefault="00CB79EB" w:rsidP="00543983">
            <w:pPr>
              <w:pStyle w:val="af4"/>
              <w:tabs>
                <w:tab w:val="left" w:pos="540"/>
                <w:tab w:val="num" w:pos="1276"/>
              </w:tabs>
              <w:rPr>
                <w:rFonts w:ascii="Times New Roman" w:hAnsi="Times New Roman"/>
                <w:sz w:val="28"/>
                <w:szCs w:val="28"/>
              </w:rPr>
            </w:pPr>
            <w:r w:rsidRPr="00CB79EB">
              <w:rPr>
                <w:rFonts w:ascii="Times New Roman" w:hAnsi="Times New Roman"/>
                <w:bCs/>
                <w:sz w:val="28"/>
                <w:szCs w:val="28"/>
              </w:rPr>
              <w:t>Оценка инвестиционных альтернатив компании с позиций собственника</w:t>
            </w:r>
          </w:p>
        </w:tc>
        <w:tc>
          <w:tcPr>
            <w:tcW w:w="9780" w:type="dxa"/>
          </w:tcPr>
          <w:p w:rsidR="00CB79EB" w:rsidRPr="00CB79EB" w:rsidRDefault="00E75D78" w:rsidP="00543983">
            <w:pPr>
              <w:pStyle w:val="2"/>
              <w:spacing w:before="0" w:beforeAutospacing="0" w:after="0" w:afterAutospacing="0"/>
              <w:outlineLvl w:val="1"/>
              <w:rPr>
                <w:b/>
                <w:i/>
                <w:color w:val="auto"/>
                <w:sz w:val="28"/>
                <w:szCs w:val="28"/>
              </w:rPr>
            </w:pPr>
            <w:hyperlink r:id="rId20" w:anchor="part_51" w:history="1">
              <w:bookmarkStart w:id="45" w:name="_Toc339550596"/>
              <w:bookmarkStart w:id="46" w:name="_Toc339641983"/>
              <w:proofErr w:type="gramStart"/>
              <w:r w:rsidR="00CB79EB" w:rsidRPr="00CB79EB">
                <w:rPr>
                  <w:rStyle w:val="af0"/>
                  <w:color w:val="auto"/>
                  <w:sz w:val="28"/>
                  <w:szCs w:val="28"/>
                  <w:u w:val="none"/>
                </w:rPr>
                <w:t>Стоимостной</w:t>
              </w:r>
              <w:proofErr w:type="gramEnd"/>
              <w:r w:rsidR="00CB79EB" w:rsidRPr="00CB79EB">
                <w:rPr>
                  <w:rStyle w:val="af0"/>
                  <w:color w:val="auto"/>
                  <w:sz w:val="28"/>
                  <w:szCs w:val="28"/>
                  <w:u w:val="none"/>
                </w:rPr>
                <w:t xml:space="preserve"> анализ и управление стоимостью в российских компаниях</w:t>
              </w:r>
            </w:hyperlink>
            <w:r w:rsidR="00CB79EB" w:rsidRPr="00CB79EB">
              <w:rPr>
                <w:color w:val="auto"/>
                <w:sz w:val="28"/>
                <w:szCs w:val="28"/>
              </w:rPr>
              <w:t>.</w:t>
            </w:r>
            <w:bookmarkEnd w:id="45"/>
            <w:bookmarkEnd w:id="46"/>
          </w:p>
          <w:p w:rsidR="00CB79EB" w:rsidRPr="00CB79EB" w:rsidRDefault="00E75D78" w:rsidP="00543983">
            <w:pPr>
              <w:rPr>
                <w:sz w:val="28"/>
                <w:szCs w:val="28"/>
              </w:rPr>
            </w:pPr>
            <w:hyperlink r:id="rId21" w:anchor="part_1889" w:history="1">
              <w:r w:rsidR="00CB79EB" w:rsidRPr="00CB79EB">
                <w:rPr>
                  <w:rStyle w:val="af0"/>
                  <w:color w:val="auto"/>
                  <w:sz w:val="28"/>
                  <w:szCs w:val="28"/>
                  <w:u w:val="none"/>
                </w:rPr>
                <w:t>Направления инвестирования и рыночная стоимость</w:t>
              </w:r>
            </w:hyperlink>
            <w:r w:rsidR="00CB79EB" w:rsidRPr="00CB79EB">
              <w:rPr>
                <w:sz w:val="28"/>
                <w:szCs w:val="28"/>
              </w:rPr>
              <w:t>.</w:t>
            </w:r>
          </w:p>
          <w:p w:rsidR="00CB79EB" w:rsidRPr="00CB79EB" w:rsidRDefault="00E75D78" w:rsidP="00543983">
            <w:pPr>
              <w:rPr>
                <w:sz w:val="28"/>
                <w:szCs w:val="28"/>
              </w:rPr>
            </w:pPr>
            <w:hyperlink r:id="rId22" w:anchor="part_48" w:history="1">
              <w:r w:rsidR="00CB79EB" w:rsidRPr="00CB79EB">
                <w:rPr>
                  <w:rStyle w:val="af0"/>
                  <w:color w:val="auto"/>
                  <w:sz w:val="28"/>
                  <w:szCs w:val="28"/>
                  <w:u w:val="none"/>
                </w:rPr>
                <w:t xml:space="preserve">Как </w:t>
              </w:r>
              <w:proofErr w:type="spellStart"/>
              <w:r w:rsidR="00CB79EB" w:rsidRPr="00CB79EB">
                <w:rPr>
                  <w:rStyle w:val="af0"/>
                  <w:color w:val="auto"/>
                  <w:sz w:val="28"/>
                  <w:szCs w:val="28"/>
                  <w:u w:val="none"/>
                </w:rPr>
                <w:t>максимизируется</w:t>
              </w:r>
              <w:proofErr w:type="spellEnd"/>
              <w:r w:rsidR="00CB79EB" w:rsidRPr="00CB79EB">
                <w:rPr>
                  <w:rStyle w:val="af0"/>
                  <w:color w:val="auto"/>
                  <w:sz w:val="28"/>
                  <w:szCs w:val="28"/>
                  <w:u w:val="none"/>
                </w:rPr>
                <w:t xml:space="preserve"> стоимость: внутренние и внешние рычаги влияния</w:t>
              </w:r>
            </w:hyperlink>
            <w:r w:rsidR="00CB79EB" w:rsidRPr="00CB79EB">
              <w:rPr>
                <w:sz w:val="28"/>
                <w:szCs w:val="28"/>
              </w:rPr>
              <w:t>.</w:t>
            </w:r>
          </w:p>
          <w:p w:rsidR="00CB79EB" w:rsidRPr="00CB79EB" w:rsidRDefault="00E75D78" w:rsidP="00543983">
            <w:pPr>
              <w:rPr>
                <w:sz w:val="28"/>
                <w:szCs w:val="28"/>
              </w:rPr>
            </w:pPr>
            <w:hyperlink r:id="rId23" w:anchor="part_2473" w:history="1">
              <w:r w:rsidR="00CB79EB" w:rsidRPr="00CB79EB">
                <w:rPr>
                  <w:rStyle w:val="af0"/>
                  <w:color w:val="auto"/>
                  <w:sz w:val="28"/>
                  <w:szCs w:val="28"/>
                  <w:u w:val="none"/>
                </w:rPr>
                <w:t>Утверждение инвестиционного портфеля и финансово-экономический мониторинг</w:t>
              </w:r>
            </w:hyperlink>
            <w:r w:rsidR="00CB79EB" w:rsidRPr="00CB79EB">
              <w:rPr>
                <w:sz w:val="28"/>
                <w:szCs w:val="28"/>
              </w:rPr>
              <w:t>.</w:t>
            </w:r>
          </w:p>
          <w:p w:rsidR="00CB79EB" w:rsidRPr="00CB79EB" w:rsidRDefault="00E75D78" w:rsidP="00543983">
            <w:pPr>
              <w:rPr>
                <w:sz w:val="28"/>
                <w:szCs w:val="28"/>
              </w:rPr>
            </w:pPr>
            <w:hyperlink r:id="rId24" w:anchor="part_600" w:history="1">
              <w:r w:rsidR="00CB79EB" w:rsidRPr="00CB79EB">
                <w:rPr>
                  <w:rStyle w:val="af0"/>
                  <w:color w:val="auto"/>
                  <w:sz w:val="28"/>
                  <w:szCs w:val="28"/>
                  <w:u w:val="none"/>
                </w:rPr>
                <w:t>Инвестиционные риски: диагностика и практика учета в компаниях, создающих стоимость</w:t>
              </w:r>
            </w:hyperlink>
            <w:r w:rsidR="00CB79EB" w:rsidRPr="00CB79EB">
              <w:rPr>
                <w:sz w:val="28"/>
                <w:szCs w:val="28"/>
              </w:rPr>
              <w:t>.</w:t>
            </w:r>
          </w:p>
          <w:p w:rsidR="00CB79EB" w:rsidRPr="00CB79EB" w:rsidRDefault="00E75D78" w:rsidP="00543983">
            <w:pPr>
              <w:rPr>
                <w:sz w:val="28"/>
                <w:szCs w:val="28"/>
              </w:rPr>
            </w:pPr>
            <w:hyperlink r:id="rId25" w:anchor="part_2524" w:history="1">
              <w:r w:rsidR="00CB79EB" w:rsidRPr="00CB79EB">
                <w:rPr>
                  <w:rStyle w:val="af0"/>
                  <w:color w:val="auto"/>
                  <w:sz w:val="28"/>
                  <w:szCs w:val="28"/>
                  <w:u w:val="none"/>
                </w:rPr>
                <w:t>Экономический мониторинг реализуемых инвестиций</w:t>
              </w:r>
            </w:hyperlink>
            <w:r w:rsidR="00CB79EB" w:rsidRPr="00CB79EB">
              <w:rPr>
                <w:sz w:val="28"/>
                <w:szCs w:val="28"/>
              </w:rPr>
              <w:t>.</w:t>
            </w:r>
          </w:p>
          <w:p w:rsidR="00CB79EB" w:rsidRPr="00CB79EB" w:rsidRDefault="00E75D78" w:rsidP="00543983">
            <w:pPr>
              <w:rPr>
                <w:sz w:val="28"/>
                <w:szCs w:val="28"/>
              </w:rPr>
            </w:pPr>
            <w:hyperlink r:id="rId26" w:anchor="part_2103" w:history="1">
              <w:r w:rsidR="00CB79EB" w:rsidRPr="00CB79EB">
                <w:rPr>
                  <w:rStyle w:val="af0"/>
                  <w:color w:val="auto"/>
                  <w:sz w:val="28"/>
                  <w:szCs w:val="28"/>
                  <w:u w:val="none"/>
                </w:rPr>
                <w:t>Рекомендации по совершенствованию системы управления инвестиционной деятельностью компании</w:t>
              </w:r>
            </w:hyperlink>
            <w:r w:rsidR="00CB79EB" w:rsidRPr="00CB79EB">
              <w:rPr>
                <w:sz w:val="28"/>
                <w:szCs w:val="28"/>
              </w:rPr>
              <w:t>.</w:t>
            </w:r>
          </w:p>
        </w:tc>
      </w:tr>
      <w:tr w:rsidR="00CB79EB" w:rsidRPr="00CB79EB" w:rsidTr="00543983">
        <w:tc>
          <w:tcPr>
            <w:tcW w:w="534" w:type="dxa"/>
          </w:tcPr>
          <w:p w:rsidR="00CB79EB" w:rsidRPr="00CB79EB" w:rsidRDefault="00CB79EB" w:rsidP="00F05FCF">
            <w:pPr>
              <w:jc w:val="center"/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4</w:t>
            </w:r>
            <w:r w:rsidR="00F05FCF">
              <w:rPr>
                <w:sz w:val="28"/>
                <w:szCs w:val="28"/>
              </w:rPr>
              <w:t>2</w:t>
            </w:r>
          </w:p>
        </w:tc>
        <w:tc>
          <w:tcPr>
            <w:tcW w:w="4536" w:type="dxa"/>
          </w:tcPr>
          <w:p w:rsidR="00CB79EB" w:rsidRPr="00CB79EB" w:rsidRDefault="00CB79EB" w:rsidP="00543983">
            <w:pPr>
              <w:pStyle w:val="af4"/>
              <w:tabs>
                <w:tab w:val="left" w:pos="540"/>
                <w:tab w:val="num" w:pos="1276"/>
              </w:tabs>
              <w:rPr>
                <w:rFonts w:ascii="Times New Roman" w:hAnsi="Times New Roman"/>
                <w:sz w:val="28"/>
                <w:szCs w:val="28"/>
              </w:rPr>
            </w:pPr>
            <w:r w:rsidRPr="00CB79EB">
              <w:rPr>
                <w:rFonts w:ascii="Times New Roman" w:hAnsi="Times New Roman"/>
                <w:bCs/>
                <w:sz w:val="28"/>
                <w:szCs w:val="28"/>
              </w:rPr>
              <w:t xml:space="preserve">Постановка системы </w:t>
            </w:r>
            <w:proofErr w:type="spellStart"/>
            <w:r w:rsidRPr="00CB79EB">
              <w:rPr>
                <w:rFonts w:ascii="Times New Roman" w:hAnsi="Times New Roman"/>
                <w:bCs/>
                <w:sz w:val="28"/>
                <w:szCs w:val="28"/>
              </w:rPr>
              <w:t>бюджетирования</w:t>
            </w:r>
            <w:proofErr w:type="spellEnd"/>
            <w:r w:rsidRPr="00CB79EB">
              <w:rPr>
                <w:rFonts w:ascii="Times New Roman" w:hAnsi="Times New Roman"/>
                <w:bCs/>
                <w:sz w:val="28"/>
                <w:szCs w:val="28"/>
              </w:rPr>
              <w:t xml:space="preserve"> на предприятии</w:t>
            </w:r>
          </w:p>
        </w:tc>
        <w:tc>
          <w:tcPr>
            <w:tcW w:w="9780" w:type="dxa"/>
          </w:tcPr>
          <w:p w:rsidR="00CB79EB" w:rsidRPr="00CB79EB" w:rsidRDefault="00CB79EB" w:rsidP="00543983">
            <w:pPr>
              <w:pStyle w:val="HTML"/>
              <w:widowControl w:val="0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CB79EB">
              <w:rPr>
                <w:rFonts w:ascii="Times New Roman" w:hAnsi="Times New Roman" w:cs="Times New Roman"/>
                <w:noProof/>
                <w:sz w:val="28"/>
                <w:szCs w:val="28"/>
              </w:rPr>
              <w:t>1. Анализ современной практики бюджетирования на предприятии</w:t>
            </w:r>
          </w:p>
          <w:p w:rsidR="00CB79EB" w:rsidRPr="00CB79EB" w:rsidRDefault="00CB79EB" w:rsidP="00543983">
            <w:pPr>
              <w:pStyle w:val="HTML"/>
              <w:widowControl w:val="0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CB79EB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2 Оценка финансового состояния </w:t>
            </w:r>
          </w:p>
          <w:p w:rsidR="00CB79EB" w:rsidRPr="00CB79EB" w:rsidRDefault="00CB79EB" w:rsidP="00543983">
            <w:pPr>
              <w:pStyle w:val="HTML"/>
              <w:widowControl w:val="0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CB79EB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3 Действующая система бюджетирования </w:t>
            </w:r>
          </w:p>
          <w:p w:rsidR="00CB79EB" w:rsidRPr="00CB79EB" w:rsidRDefault="00CB79EB" w:rsidP="00543983">
            <w:pPr>
              <w:pStyle w:val="HTML"/>
              <w:widowControl w:val="0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CB79EB">
              <w:rPr>
                <w:rFonts w:ascii="Times New Roman" w:hAnsi="Times New Roman" w:cs="Times New Roman"/>
                <w:noProof/>
                <w:sz w:val="28"/>
                <w:szCs w:val="28"/>
              </w:rPr>
              <w:t>4 Анализ финансового положения по сформированным бюджетам</w:t>
            </w:r>
          </w:p>
          <w:p w:rsidR="00CB79EB" w:rsidRPr="00CB79EB" w:rsidRDefault="00CB79EB" w:rsidP="00543983">
            <w:pPr>
              <w:pStyle w:val="HTML"/>
              <w:widowControl w:val="0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CB79EB">
              <w:rPr>
                <w:rFonts w:ascii="Times New Roman" w:hAnsi="Times New Roman" w:cs="Times New Roman"/>
                <w:noProof/>
                <w:sz w:val="28"/>
                <w:szCs w:val="28"/>
              </w:rPr>
              <w:t>5 Основные недостатки бюджетного процесса</w:t>
            </w:r>
          </w:p>
          <w:p w:rsidR="00CB79EB" w:rsidRPr="00CB79EB" w:rsidRDefault="00CB79EB" w:rsidP="00543983">
            <w:pPr>
              <w:pStyle w:val="HTML"/>
              <w:widowControl w:val="0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CB79EB">
              <w:rPr>
                <w:rFonts w:ascii="Times New Roman" w:hAnsi="Times New Roman" w:cs="Times New Roman"/>
                <w:noProof/>
                <w:sz w:val="28"/>
                <w:szCs w:val="28"/>
              </w:rPr>
              <w:t>6. Основные выводы и рекомендации по совершенствованию бюджетного процесса</w:t>
            </w:r>
          </w:p>
          <w:p w:rsidR="00CB79EB" w:rsidRPr="00CB79EB" w:rsidRDefault="00CB79EB" w:rsidP="00543983">
            <w:pPr>
              <w:pStyle w:val="HTML"/>
              <w:widowControl w:val="0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CB79EB">
              <w:rPr>
                <w:rFonts w:ascii="Times New Roman" w:hAnsi="Times New Roman" w:cs="Times New Roman"/>
                <w:noProof/>
                <w:sz w:val="28"/>
                <w:szCs w:val="28"/>
              </w:rPr>
              <w:t>7. Материальное стимулирование в реализации процесса бюджетирования</w:t>
            </w:r>
          </w:p>
          <w:p w:rsidR="00CB79EB" w:rsidRPr="00CB79EB" w:rsidRDefault="00CB79EB" w:rsidP="00543983">
            <w:pPr>
              <w:pStyle w:val="HTML"/>
              <w:widowControl w:val="0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CB79EB"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t>8. Информационные технологии в бюджетировании</w:t>
            </w:r>
          </w:p>
          <w:p w:rsidR="00CB79EB" w:rsidRPr="00CB79EB" w:rsidRDefault="00CB79EB" w:rsidP="00543983">
            <w:pPr>
              <w:rPr>
                <w:sz w:val="28"/>
                <w:szCs w:val="28"/>
              </w:rPr>
            </w:pPr>
            <w:r w:rsidRPr="00CB79EB">
              <w:rPr>
                <w:noProof/>
                <w:sz w:val="28"/>
                <w:szCs w:val="28"/>
              </w:rPr>
              <w:t>9. Современные требования к повышению эффективности процесса бюджетирования</w:t>
            </w:r>
          </w:p>
        </w:tc>
      </w:tr>
      <w:tr w:rsidR="00CB79EB" w:rsidRPr="00CB79EB" w:rsidTr="00543983">
        <w:tc>
          <w:tcPr>
            <w:tcW w:w="534" w:type="dxa"/>
          </w:tcPr>
          <w:p w:rsidR="00CB79EB" w:rsidRPr="00CB79EB" w:rsidRDefault="00CB79EB" w:rsidP="00F05FCF">
            <w:pPr>
              <w:jc w:val="center"/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lastRenderedPageBreak/>
              <w:t>4</w:t>
            </w:r>
            <w:r w:rsidR="00F05FCF">
              <w:rPr>
                <w:sz w:val="28"/>
                <w:szCs w:val="28"/>
              </w:rPr>
              <w:t>3</w:t>
            </w:r>
          </w:p>
        </w:tc>
        <w:tc>
          <w:tcPr>
            <w:tcW w:w="4536" w:type="dxa"/>
          </w:tcPr>
          <w:p w:rsidR="00CB79EB" w:rsidRPr="00CB79EB" w:rsidRDefault="00CB79EB" w:rsidP="00543983">
            <w:pPr>
              <w:pStyle w:val="af4"/>
              <w:tabs>
                <w:tab w:val="left" w:pos="540"/>
                <w:tab w:val="num" w:pos="1276"/>
              </w:tabs>
              <w:rPr>
                <w:rFonts w:ascii="Times New Roman" w:hAnsi="Times New Roman"/>
                <w:sz w:val="28"/>
                <w:szCs w:val="28"/>
              </w:rPr>
            </w:pPr>
            <w:r w:rsidRPr="00CB79EB">
              <w:rPr>
                <w:rFonts w:ascii="Times New Roman" w:hAnsi="Times New Roman"/>
                <w:bCs/>
                <w:sz w:val="28"/>
                <w:szCs w:val="28"/>
              </w:rPr>
              <w:t>Разработка и финансово-экономическое обоснование инвестиционного проекта по модернизации производственных мощностей</w:t>
            </w:r>
          </w:p>
        </w:tc>
        <w:tc>
          <w:tcPr>
            <w:tcW w:w="9780" w:type="dxa"/>
          </w:tcPr>
          <w:p w:rsidR="00CB79EB" w:rsidRPr="00CB79EB" w:rsidRDefault="00CB79EB" w:rsidP="00543983">
            <w:pPr>
              <w:pStyle w:val="2"/>
              <w:spacing w:before="0" w:beforeAutospacing="0" w:after="0" w:afterAutospacing="0"/>
              <w:outlineLvl w:val="1"/>
              <w:rPr>
                <w:b/>
                <w:i/>
                <w:color w:val="auto"/>
                <w:sz w:val="28"/>
                <w:szCs w:val="28"/>
              </w:rPr>
            </w:pPr>
            <w:bookmarkStart w:id="47" w:name="_Toc339550597"/>
            <w:bookmarkStart w:id="48" w:name="_Toc339641984"/>
            <w:r w:rsidRPr="00CB79EB">
              <w:rPr>
                <w:color w:val="auto"/>
                <w:sz w:val="28"/>
                <w:szCs w:val="28"/>
              </w:rPr>
              <w:t>Технико-экономическое обоснование.</w:t>
            </w:r>
            <w:bookmarkEnd w:id="47"/>
            <w:bookmarkEnd w:id="48"/>
          </w:p>
          <w:p w:rsidR="00CB79EB" w:rsidRPr="00CB79EB" w:rsidRDefault="00CB79EB" w:rsidP="00543983">
            <w:pPr>
              <w:pStyle w:val="2"/>
              <w:spacing w:before="0" w:beforeAutospacing="0" w:after="0" w:afterAutospacing="0"/>
              <w:outlineLvl w:val="1"/>
              <w:rPr>
                <w:rStyle w:val="af6"/>
                <w:b w:val="0"/>
                <w:i/>
                <w:color w:val="auto"/>
                <w:sz w:val="28"/>
                <w:szCs w:val="28"/>
              </w:rPr>
            </w:pPr>
            <w:bookmarkStart w:id="49" w:name="_Toc339550598"/>
            <w:bookmarkStart w:id="50" w:name="_Toc339641985"/>
            <w:r w:rsidRPr="00CB79EB">
              <w:rPr>
                <w:rStyle w:val="af6"/>
                <w:b w:val="0"/>
                <w:color w:val="auto"/>
                <w:sz w:val="28"/>
                <w:szCs w:val="28"/>
              </w:rPr>
              <w:t>Структура технико-экономического обоснования.</w:t>
            </w:r>
            <w:bookmarkEnd w:id="49"/>
            <w:bookmarkEnd w:id="50"/>
          </w:p>
          <w:p w:rsidR="00CB79EB" w:rsidRPr="00CB79EB" w:rsidRDefault="00CB79EB" w:rsidP="00543983">
            <w:pPr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Основные показатели оценки эффективности проекта по модернизации.</w:t>
            </w:r>
          </w:p>
        </w:tc>
      </w:tr>
      <w:tr w:rsidR="00CB79EB" w:rsidRPr="00CB79EB" w:rsidTr="00543983">
        <w:tc>
          <w:tcPr>
            <w:tcW w:w="534" w:type="dxa"/>
          </w:tcPr>
          <w:p w:rsidR="00CB79EB" w:rsidRPr="00CB79EB" w:rsidRDefault="00CB79EB" w:rsidP="00F05FCF">
            <w:pPr>
              <w:jc w:val="center"/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4</w:t>
            </w:r>
            <w:r w:rsidR="00F05FCF">
              <w:rPr>
                <w:sz w:val="28"/>
                <w:szCs w:val="28"/>
              </w:rPr>
              <w:t>4</w:t>
            </w:r>
          </w:p>
        </w:tc>
        <w:tc>
          <w:tcPr>
            <w:tcW w:w="4536" w:type="dxa"/>
          </w:tcPr>
          <w:p w:rsidR="00CB79EB" w:rsidRPr="00CB79EB" w:rsidRDefault="00CB79EB" w:rsidP="00543983">
            <w:pPr>
              <w:pStyle w:val="af4"/>
              <w:tabs>
                <w:tab w:val="left" w:pos="540"/>
                <w:tab w:val="num" w:pos="1276"/>
              </w:tabs>
              <w:rPr>
                <w:rFonts w:ascii="Times New Roman" w:hAnsi="Times New Roman"/>
                <w:sz w:val="28"/>
                <w:szCs w:val="28"/>
              </w:rPr>
            </w:pPr>
            <w:r w:rsidRPr="00CB79EB">
              <w:rPr>
                <w:rFonts w:ascii="Times New Roman" w:hAnsi="Times New Roman"/>
                <w:bCs/>
                <w:sz w:val="28"/>
                <w:szCs w:val="28"/>
              </w:rPr>
              <w:t>Разработка маркетинговой стратегии предприятия</w:t>
            </w:r>
          </w:p>
        </w:tc>
        <w:tc>
          <w:tcPr>
            <w:tcW w:w="9780" w:type="dxa"/>
          </w:tcPr>
          <w:p w:rsidR="00CB79EB" w:rsidRPr="00CB79EB" w:rsidRDefault="00CB79EB" w:rsidP="00543983">
            <w:pPr>
              <w:pStyle w:val="af2"/>
              <w:numPr>
                <w:ilvl w:val="0"/>
                <w:numId w:val="23"/>
              </w:numPr>
              <w:tabs>
                <w:tab w:val="left" w:pos="550"/>
              </w:tabs>
              <w:spacing w:after="0" w:line="240" w:lineRule="auto"/>
              <w:ind w:left="0" w:firstLine="0"/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Оценка материального и финансового положения компании.</w:t>
            </w:r>
          </w:p>
          <w:p w:rsidR="00CB79EB" w:rsidRPr="00CB79EB" w:rsidRDefault="00CB79EB" w:rsidP="00543983">
            <w:pPr>
              <w:pStyle w:val="af2"/>
              <w:numPr>
                <w:ilvl w:val="0"/>
                <w:numId w:val="23"/>
              </w:numPr>
              <w:tabs>
                <w:tab w:val="left" w:pos="550"/>
              </w:tabs>
              <w:spacing w:after="0" w:line="240" w:lineRule="auto"/>
              <w:ind w:left="0" w:firstLine="0"/>
              <w:rPr>
                <w:rFonts w:eastAsia="Times New Roman"/>
                <w:sz w:val="28"/>
                <w:szCs w:val="28"/>
              </w:rPr>
            </w:pPr>
            <w:r w:rsidRPr="00CB79EB">
              <w:rPr>
                <w:rFonts w:eastAsia="Times New Roman"/>
                <w:sz w:val="28"/>
                <w:szCs w:val="28"/>
              </w:rPr>
              <w:t xml:space="preserve">Провести анализ внешней среды и оценить рыночное положение и текущую маркетинговую стратегию компании. </w:t>
            </w:r>
          </w:p>
          <w:p w:rsidR="00CB79EB" w:rsidRPr="00CB79EB" w:rsidRDefault="00CB79EB" w:rsidP="00543983">
            <w:pPr>
              <w:pStyle w:val="af2"/>
              <w:numPr>
                <w:ilvl w:val="0"/>
                <w:numId w:val="23"/>
              </w:numPr>
              <w:tabs>
                <w:tab w:val="left" w:pos="550"/>
              </w:tabs>
              <w:spacing w:after="0" w:line="240" w:lineRule="auto"/>
              <w:ind w:left="0" w:firstLine="0"/>
              <w:rPr>
                <w:rFonts w:eastAsia="Times New Roman"/>
                <w:sz w:val="28"/>
                <w:szCs w:val="28"/>
              </w:rPr>
            </w:pPr>
            <w:r w:rsidRPr="00CB79EB">
              <w:rPr>
                <w:rFonts w:eastAsia="Times New Roman"/>
                <w:sz w:val="28"/>
                <w:szCs w:val="28"/>
              </w:rPr>
              <w:t xml:space="preserve">Оценить состояние маркетинговой деятельности внутри компании (организация маркетинговой деятельности, маркетинговая информационная система, полнота выполнения функций маркетинга). </w:t>
            </w:r>
          </w:p>
          <w:p w:rsidR="00CB79EB" w:rsidRPr="00CB79EB" w:rsidRDefault="00CB79EB" w:rsidP="00543983">
            <w:pPr>
              <w:tabs>
                <w:tab w:val="left" w:pos="550"/>
              </w:tabs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 xml:space="preserve">4.  </w:t>
            </w:r>
            <w:r w:rsidRPr="00CB79EB">
              <w:rPr>
                <w:rFonts w:eastAsia="Times New Roman"/>
                <w:sz w:val="28"/>
                <w:szCs w:val="28"/>
              </w:rPr>
              <w:t>На основании проведенного анализа внешней и внутренней среды определить стратегические цели компании</w:t>
            </w:r>
            <w:r w:rsidRPr="00CB79EB">
              <w:rPr>
                <w:rFonts w:ascii="Arial" w:eastAsia="Times New Roman" w:hAnsi="Arial" w:cs="Arial"/>
                <w:sz w:val="28"/>
                <w:szCs w:val="28"/>
              </w:rPr>
              <w:t xml:space="preserve"> </w:t>
            </w:r>
            <w:r w:rsidRPr="00CB79EB">
              <w:rPr>
                <w:sz w:val="28"/>
                <w:szCs w:val="28"/>
              </w:rPr>
              <w:t>с определением лиц, ответственных за реализацию каждой стратегии.</w:t>
            </w:r>
          </w:p>
          <w:p w:rsidR="00CB79EB" w:rsidRPr="00CB79EB" w:rsidRDefault="00CB79EB" w:rsidP="00543983">
            <w:pPr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 xml:space="preserve">5. </w:t>
            </w:r>
            <w:r w:rsidRPr="00CB79EB">
              <w:rPr>
                <w:rFonts w:eastAsia="Times New Roman"/>
                <w:sz w:val="28"/>
                <w:szCs w:val="28"/>
              </w:rPr>
              <w:t>Определить пути достижения поставленных целей (маркетинговые стратегии).</w:t>
            </w:r>
          </w:p>
        </w:tc>
      </w:tr>
      <w:tr w:rsidR="00CB79EB" w:rsidRPr="00CB79EB" w:rsidTr="00543983">
        <w:tc>
          <w:tcPr>
            <w:tcW w:w="534" w:type="dxa"/>
          </w:tcPr>
          <w:p w:rsidR="00CB79EB" w:rsidRPr="00CB79EB" w:rsidRDefault="00CB79EB" w:rsidP="00F05FCF">
            <w:pPr>
              <w:jc w:val="center"/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4</w:t>
            </w:r>
            <w:r w:rsidR="00F05FCF">
              <w:rPr>
                <w:sz w:val="28"/>
                <w:szCs w:val="28"/>
              </w:rPr>
              <w:t>5</w:t>
            </w:r>
          </w:p>
        </w:tc>
        <w:tc>
          <w:tcPr>
            <w:tcW w:w="4536" w:type="dxa"/>
          </w:tcPr>
          <w:p w:rsidR="00CB79EB" w:rsidRPr="00CB79EB" w:rsidRDefault="00CB79EB" w:rsidP="00543983">
            <w:pPr>
              <w:pStyle w:val="af4"/>
              <w:tabs>
                <w:tab w:val="left" w:pos="540"/>
                <w:tab w:val="num" w:pos="1276"/>
              </w:tabs>
              <w:rPr>
                <w:rFonts w:ascii="Times New Roman" w:hAnsi="Times New Roman"/>
                <w:sz w:val="28"/>
                <w:szCs w:val="28"/>
              </w:rPr>
            </w:pPr>
            <w:r w:rsidRPr="00CB79EB">
              <w:rPr>
                <w:rFonts w:ascii="Times New Roman" w:hAnsi="Times New Roman"/>
                <w:sz w:val="28"/>
                <w:szCs w:val="28"/>
              </w:rPr>
              <w:t>Проблемы инвестиционной привлекательности предприятия в современных условиях.</w:t>
            </w:r>
          </w:p>
        </w:tc>
        <w:tc>
          <w:tcPr>
            <w:tcW w:w="9780" w:type="dxa"/>
          </w:tcPr>
          <w:p w:rsidR="00CB79EB" w:rsidRPr="00CB79EB" w:rsidRDefault="00CB79EB" w:rsidP="00543983">
            <w:pPr>
              <w:pStyle w:val="af1"/>
              <w:spacing w:before="0" w:beforeAutospacing="0" w:after="0" w:afterAutospacing="0"/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 xml:space="preserve">Теоретико-методические основы формирования инвестиционной </w:t>
            </w:r>
            <w:r w:rsidRPr="00CB79EB">
              <w:rPr>
                <w:rStyle w:val="hl"/>
                <w:sz w:val="28"/>
                <w:szCs w:val="28"/>
              </w:rPr>
              <w:t>привлекательности</w:t>
            </w:r>
            <w:r w:rsidRPr="00CB79EB">
              <w:rPr>
                <w:sz w:val="28"/>
                <w:szCs w:val="28"/>
              </w:rPr>
              <w:t xml:space="preserve"> предприятия. </w:t>
            </w:r>
          </w:p>
          <w:p w:rsidR="00CB79EB" w:rsidRPr="00CB79EB" w:rsidRDefault="00CB79EB" w:rsidP="00543983">
            <w:pPr>
              <w:pStyle w:val="af1"/>
              <w:spacing w:before="0" w:beforeAutospacing="0" w:after="0" w:afterAutospacing="0"/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Теоретические основы формирования основных составляющих инвестиционной привлекательности предприятия.</w:t>
            </w:r>
          </w:p>
          <w:p w:rsidR="00CB79EB" w:rsidRPr="00CB79EB" w:rsidRDefault="00CB79EB" w:rsidP="00543983">
            <w:pPr>
              <w:pStyle w:val="af1"/>
              <w:spacing w:before="0" w:beforeAutospacing="0" w:after="0" w:afterAutospacing="0"/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 xml:space="preserve">Исследование системы показателей и факторов для оценки инвестиционной привлекательности предприятия. </w:t>
            </w:r>
          </w:p>
          <w:p w:rsidR="00CB79EB" w:rsidRPr="00CB79EB" w:rsidRDefault="00CB79EB" w:rsidP="00543983">
            <w:pPr>
              <w:pStyle w:val="af1"/>
              <w:spacing w:before="0" w:beforeAutospacing="0" w:after="0" w:afterAutospacing="0"/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 xml:space="preserve">Методики определения инвестиционной привлекательности предприятия. </w:t>
            </w:r>
          </w:p>
          <w:p w:rsidR="00CB79EB" w:rsidRPr="00CB79EB" w:rsidRDefault="00CB79EB" w:rsidP="00543983">
            <w:pPr>
              <w:pStyle w:val="2"/>
              <w:spacing w:before="0" w:beforeAutospacing="0" w:after="0" w:afterAutospacing="0"/>
              <w:outlineLvl w:val="1"/>
              <w:rPr>
                <w:b/>
                <w:i/>
                <w:color w:val="auto"/>
                <w:sz w:val="28"/>
                <w:szCs w:val="28"/>
              </w:rPr>
            </w:pPr>
            <w:bookmarkStart w:id="51" w:name="_Toc339550599"/>
            <w:bookmarkStart w:id="52" w:name="_Toc339641986"/>
            <w:r w:rsidRPr="00CB79EB">
              <w:rPr>
                <w:color w:val="auto"/>
                <w:sz w:val="28"/>
                <w:szCs w:val="28"/>
              </w:rPr>
              <w:t xml:space="preserve">Возможности </w:t>
            </w:r>
            <w:proofErr w:type="gramStart"/>
            <w:r w:rsidRPr="00CB79EB">
              <w:rPr>
                <w:color w:val="auto"/>
                <w:sz w:val="28"/>
                <w:szCs w:val="28"/>
              </w:rPr>
              <w:t>использования зарубежного опыта формирования инвестиционной привлекательности предприятия</w:t>
            </w:r>
            <w:proofErr w:type="gramEnd"/>
            <w:r w:rsidRPr="00CB79EB">
              <w:rPr>
                <w:color w:val="auto"/>
                <w:sz w:val="28"/>
                <w:szCs w:val="28"/>
              </w:rPr>
              <w:t>.</w:t>
            </w:r>
            <w:bookmarkEnd w:id="51"/>
            <w:bookmarkEnd w:id="52"/>
          </w:p>
          <w:p w:rsidR="00CB79EB" w:rsidRPr="00CB79EB" w:rsidRDefault="00CB79EB" w:rsidP="00543983">
            <w:pPr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lastRenderedPageBreak/>
              <w:t>Основные направления повышения инвестиционной привлекательности предприятий.</w:t>
            </w:r>
          </w:p>
        </w:tc>
      </w:tr>
      <w:tr w:rsidR="00CB79EB" w:rsidRPr="00DC4BEF" w:rsidTr="00543983">
        <w:tc>
          <w:tcPr>
            <w:tcW w:w="534" w:type="dxa"/>
          </w:tcPr>
          <w:p w:rsidR="00CB79EB" w:rsidRPr="00CB79EB" w:rsidRDefault="00F05FCF" w:rsidP="005439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46</w:t>
            </w:r>
          </w:p>
        </w:tc>
        <w:tc>
          <w:tcPr>
            <w:tcW w:w="4536" w:type="dxa"/>
          </w:tcPr>
          <w:p w:rsidR="00CB79EB" w:rsidRPr="00CB79EB" w:rsidRDefault="00CB79EB" w:rsidP="00543983">
            <w:pPr>
              <w:pStyle w:val="af4"/>
              <w:tabs>
                <w:tab w:val="left" w:pos="540"/>
                <w:tab w:val="num" w:pos="1276"/>
              </w:tabs>
              <w:rPr>
                <w:rFonts w:ascii="Times New Roman" w:hAnsi="Times New Roman"/>
                <w:sz w:val="28"/>
                <w:szCs w:val="28"/>
              </w:rPr>
            </w:pPr>
            <w:r w:rsidRPr="00CB79EB">
              <w:rPr>
                <w:rFonts w:ascii="Times New Roman" w:hAnsi="Times New Roman"/>
                <w:sz w:val="28"/>
                <w:szCs w:val="28"/>
              </w:rPr>
              <w:t>Дивидендная политика предприятия</w:t>
            </w:r>
          </w:p>
        </w:tc>
        <w:tc>
          <w:tcPr>
            <w:tcW w:w="9780" w:type="dxa"/>
          </w:tcPr>
          <w:p w:rsidR="00CB79EB" w:rsidRPr="00CB79EB" w:rsidRDefault="00CB79EB" w:rsidP="00543983">
            <w:pPr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Дивидендная политика предприятия должна восприниматься в контексте корпоративных финансов.</w:t>
            </w:r>
          </w:p>
          <w:p w:rsidR="00CB79EB" w:rsidRPr="00CB79EB" w:rsidRDefault="00CB79EB" w:rsidP="00543983">
            <w:pPr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 xml:space="preserve">Цель работы компании - это максимизация ценности компании для ее акционеров. </w:t>
            </w:r>
          </w:p>
          <w:p w:rsidR="00CB79EB" w:rsidRPr="00CB79EB" w:rsidRDefault="00CB79EB" w:rsidP="00543983">
            <w:pPr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Если компания не имеет проектов, которые давали возврат денег на приемлемом уровне (</w:t>
            </w:r>
            <w:r w:rsidRPr="00CB79EB">
              <w:rPr>
                <w:sz w:val="28"/>
                <w:szCs w:val="28"/>
                <w:lang w:val="en-GB"/>
              </w:rPr>
              <w:t>hurdle</w:t>
            </w:r>
            <w:r w:rsidRPr="00CB79EB">
              <w:rPr>
                <w:sz w:val="28"/>
                <w:szCs w:val="28"/>
              </w:rPr>
              <w:t xml:space="preserve"> </w:t>
            </w:r>
            <w:r w:rsidRPr="00CB79EB">
              <w:rPr>
                <w:sz w:val="28"/>
                <w:szCs w:val="28"/>
                <w:lang w:val="en-GB"/>
              </w:rPr>
              <w:t>rate</w:t>
            </w:r>
            <w:r w:rsidRPr="00CB79EB">
              <w:rPr>
                <w:sz w:val="28"/>
                <w:szCs w:val="28"/>
              </w:rPr>
              <w:t>) то деньги должны быть возвращены владельцам компании (акционерам). Объемы возврата денег оцениваются на текущем уровне  и потенциальном уровне инвестиционных возможностей.</w:t>
            </w:r>
          </w:p>
          <w:p w:rsidR="00CB79EB" w:rsidRPr="00CB79EB" w:rsidRDefault="00CB79EB" w:rsidP="00543983">
            <w:pPr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Способы возврата денег акционерам могут быть как непосредственно выплата дивидендов, так и покупка акций компан</w:t>
            </w:r>
            <w:proofErr w:type="gramStart"/>
            <w:r w:rsidRPr="00CB79EB">
              <w:rPr>
                <w:sz w:val="28"/>
                <w:szCs w:val="28"/>
              </w:rPr>
              <w:t>ии у ее</w:t>
            </w:r>
            <w:proofErr w:type="gramEnd"/>
            <w:r w:rsidRPr="00CB79EB">
              <w:rPr>
                <w:sz w:val="28"/>
                <w:szCs w:val="28"/>
              </w:rPr>
              <w:t xml:space="preserve"> акционеров. Здесь необходимо проанализировать налоговое законодательство РФ, и выявить где акционеры теряют меньше денежных средств: при получении дивидендов или при реализации своих акций компании.</w:t>
            </w:r>
          </w:p>
          <w:p w:rsidR="00CB79EB" w:rsidRPr="00CB79EB" w:rsidRDefault="00CB79EB" w:rsidP="00543983">
            <w:pPr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Кроме того, необходимо провести анализ жизненного цикла компании, так как он также влияет на дивидендную политику.</w:t>
            </w:r>
          </w:p>
          <w:p w:rsidR="00CB79EB" w:rsidRPr="00CB79EB" w:rsidRDefault="00CB79EB" w:rsidP="00543983">
            <w:pPr>
              <w:rPr>
                <w:sz w:val="28"/>
                <w:szCs w:val="28"/>
                <w:lang w:val="en-US"/>
              </w:rPr>
            </w:pPr>
            <w:proofErr w:type="spellStart"/>
            <w:r w:rsidRPr="00CB79EB">
              <w:rPr>
                <w:sz w:val="28"/>
                <w:szCs w:val="28"/>
                <w:lang w:val="en-GB"/>
              </w:rPr>
              <w:t>Aswath</w:t>
            </w:r>
            <w:proofErr w:type="spellEnd"/>
            <w:r w:rsidRPr="00CB79EB">
              <w:rPr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CB79EB">
              <w:rPr>
                <w:sz w:val="28"/>
                <w:szCs w:val="28"/>
                <w:lang w:val="en-GB"/>
              </w:rPr>
              <w:t>Damodaran</w:t>
            </w:r>
            <w:proofErr w:type="spellEnd"/>
            <w:r w:rsidRPr="00CB79EB">
              <w:rPr>
                <w:sz w:val="28"/>
                <w:szCs w:val="28"/>
                <w:lang w:val="en-GB"/>
              </w:rPr>
              <w:t>. Applied Corporate Finance, A user manual</w:t>
            </w:r>
          </w:p>
        </w:tc>
      </w:tr>
      <w:tr w:rsidR="00CB79EB" w:rsidRPr="00CB79EB" w:rsidTr="00543983">
        <w:tc>
          <w:tcPr>
            <w:tcW w:w="534" w:type="dxa"/>
          </w:tcPr>
          <w:p w:rsidR="00CB79EB" w:rsidRPr="00CB79EB" w:rsidRDefault="00F05FCF" w:rsidP="005439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</w:tc>
        <w:tc>
          <w:tcPr>
            <w:tcW w:w="4536" w:type="dxa"/>
          </w:tcPr>
          <w:p w:rsidR="00CB79EB" w:rsidRPr="00CB79EB" w:rsidRDefault="00CB79EB" w:rsidP="00543983">
            <w:pPr>
              <w:pStyle w:val="af4"/>
              <w:tabs>
                <w:tab w:val="left" w:pos="540"/>
                <w:tab w:val="num" w:pos="1276"/>
              </w:tabs>
              <w:rPr>
                <w:rFonts w:ascii="Times New Roman" w:hAnsi="Times New Roman"/>
                <w:sz w:val="28"/>
                <w:szCs w:val="28"/>
              </w:rPr>
            </w:pPr>
            <w:r w:rsidRPr="00CB79EB">
              <w:rPr>
                <w:rFonts w:ascii="Times New Roman" w:hAnsi="Times New Roman"/>
                <w:sz w:val="28"/>
                <w:szCs w:val="28"/>
              </w:rPr>
              <w:t>Управление производственной программой предприятия</w:t>
            </w:r>
          </w:p>
        </w:tc>
        <w:tc>
          <w:tcPr>
            <w:tcW w:w="9780" w:type="dxa"/>
          </w:tcPr>
          <w:p w:rsidR="00CB79EB" w:rsidRPr="00CB79EB" w:rsidRDefault="00CB79EB" w:rsidP="00543983">
            <w:pPr>
              <w:pStyle w:val="af2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 xml:space="preserve"> Система затрат на производство продукции</w:t>
            </w:r>
          </w:p>
          <w:p w:rsidR="00CB79EB" w:rsidRPr="00CB79EB" w:rsidRDefault="00CB79EB" w:rsidP="00543983">
            <w:pPr>
              <w:pStyle w:val="af2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 xml:space="preserve">Состав, количество и цена на энергоресурсы, используемые в </w:t>
            </w:r>
            <w:proofErr w:type="gramStart"/>
            <w:r w:rsidRPr="00CB79EB">
              <w:rPr>
                <w:sz w:val="28"/>
                <w:szCs w:val="28"/>
              </w:rPr>
              <w:t>данном</w:t>
            </w:r>
            <w:proofErr w:type="gramEnd"/>
            <w:r w:rsidRPr="00CB79EB">
              <w:rPr>
                <w:sz w:val="28"/>
                <w:szCs w:val="28"/>
              </w:rPr>
              <w:t xml:space="preserve"> производство</w:t>
            </w:r>
          </w:p>
          <w:p w:rsidR="00CB79EB" w:rsidRPr="00CB79EB" w:rsidRDefault="00CB79EB" w:rsidP="00543983">
            <w:pPr>
              <w:pStyle w:val="af2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Нормы затрат энергоресурсов на единицу продукции (услуг)</w:t>
            </w:r>
          </w:p>
          <w:p w:rsidR="00CB79EB" w:rsidRPr="00CB79EB" w:rsidRDefault="00CB79EB" w:rsidP="00543983">
            <w:pPr>
              <w:pStyle w:val="af2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 xml:space="preserve">План </w:t>
            </w:r>
            <w:proofErr w:type="spellStart"/>
            <w:r w:rsidRPr="00CB79EB">
              <w:rPr>
                <w:sz w:val="28"/>
                <w:szCs w:val="28"/>
              </w:rPr>
              <w:t>орг-тех</w:t>
            </w:r>
            <w:proofErr w:type="spellEnd"/>
            <w:r w:rsidRPr="00CB79EB">
              <w:rPr>
                <w:sz w:val="28"/>
                <w:szCs w:val="28"/>
              </w:rPr>
              <w:t xml:space="preserve"> мероприятий, в этом числе мероприятия по энергосбережению, снижению численности персонала автоматизации производства и т.д.</w:t>
            </w:r>
          </w:p>
          <w:p w:rsidR="00CB79EB" w:rsidRPr="00CB79EB" w:rsidRDefault="00CB79EB" w:rsidP="00543983">
            <w:pPr>
              <w:pStyle w:val="af2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План по труду и заработной плате</w:t>
            </w:r>
          </w:p>
          <w:p w:rsidR="00CB79EB" w:rsidRPr="00CB79EB" w:rsidRDefault="00CB79EB" w:rsidP="00543983">
            <w:pPr>
              <w:pStyle w:val="af2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 xml:space="preserve">Общая (и по категориям) численность </w:t>
            </w:r>
            <w:proofErr w:type="gramStart"/>
            <w:r w:rsidRPr="00CB79EB">
              <w:rPr>
                <w:sz w:val="28"/>
                <w:szCs w:val="28"/>
              </w:rPr>
              <w:t>работающих</w:t>
            </w:r>
            <w:proofErr w:type="gramEnd"/>
            <w:r w:rsidRPr="00CB79EB">
              <w:rPr>
                <w:sz w:val="28"/>
                <w:szCs w:val="28"/>
              </w:rPr>
              <w:t>, если возможно с указанием средней заработной плате.</w:t>
            </w:r>
          </w:p>
          <w:p w:rsidR="00CB79EB" w:rsidRPr="00CB79EB" w:rsidRDefault="00CB79EB" w:rsidP="00543983">
            <w:pPr>
              <w:pStyle w:val="af2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lastRenderedPageBreak/>
              <w:t>Отчет о прибылях и убытках.</w:t>
            </w:r>
          </w:p>
          <w:p w:rsidR="00CB79EB" w:rsidRPr="00CB79EB" w:rsidRDefault="00CB79EB" w:rsidP="009960E8">
            <w:pPr>
              <w:pStyle w:val="af2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Формы и системы оплаты труда, используемые в данном производстве.</w:t>
            </w:r>
          </w:p>
        </w:tc>
      </w:tr>
      <w:tr w:rsidR="00CB79EB" w:rsidRPr="00CB79EB" w:rsidTr="00543983">
        <w:tc>
          <w:tcPr>
            <w:tcW w:w="534" w:type="dxa"/>
          </w:tcPr>
          <w:p w:rsidR="00CB79EB" w:rsidRPr="00CB79EB" w:rsidRDefault="00F05FCF" w:rsidP="005439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48</w:t>
            </w:r>
          </w:p>
        </w:tc>
        <w:tc>
          <w:tcPr>
            <w:tcW w:w="4536" w:type="dxa"/>
          </w:tcPr>
          <w:p w:rsidR="00CB79EB" w:rsidRPr="00CB79EB" w:rsidRDefault="00CB79EB" w:rsidP="00543983">
            <w:pPr>
              <w:pStyle w:val="af4"/>
              <w:tabs>
                <w:tab w:val="left" w:pos="540"/>
                <w:tab w:val="num" w:pos="1276"/>
              </w:tabs>
              <w:rPr>
                <w:rFonts w:ascii="Times New Roman" w:hAnsi="Times New Roman"/>
                <w:sz w:val="28"/>
                <w:szCs w:val="28"/>
              </w:rPr>
            </w:pPr>
            <w:r w:rsidRPr="00CB79EB">
              <w:rPr>
                <w:rFonts w:ascii="Times New Roman" w:hAnsi="Times New Roman"/>
                <w:sz w:val="28"/>
                <w:szCs w:val="28"/>
              </w:rPr>
              <w:t>Пути снижения себестоимости продукции на предприятии</w:t>
            </w:r>
          </w:p>
        </w:tc>
        <w:tc>
          <w:tcPr>
            <w:tcW w:w="9780" w:type="dxa"/>
          </w:tcPr>
          <w:p w:rsidR="00CB79EB" w:rsidRPr="00CB79EB" w:rsidRDefault="00CB79EB" w:rsidP="00543983">
            <w:pPr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1. Анализ основных технико-экономических показателей.</w:t>
            </w:r>
          </w:p>
          <w:p w:rsidR="00CB79EB" w:rsidRPr="00CB79EB" w:rsidRDefault="00CB79EB" w:rsidP="00543983">
            <w:pPr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2</w:t>
            </w:r>
            <w:r w:rsidR="009960E8">
              <w:rPr>
                <w:sz w:val="28"/>
                <w:szCs w:val="28"/>
              </w:rPr>
              <w:t xml:space="preserve">. </w:t>
            </w:r>
            <w:r w:rsidRPr="00CB79EB">
              <w:rPr>
                <w:sz w:val="28"/>
                <w:szCs w:val="28"/>
              </w:rPr>
              <w:t>Анализ себестоимости продукции: анализ затрат на производство по экономическим элементам, анализ затрат на производство и реализацию продукции, анализ производительности труда и заработной платы</w:t>
            </w:r>
          </w:p>
          <w:p w:rsidR="00CB79EB" w:rsidRPr="00CB79EB" w:rsidRDefault="00CB79EB" w:rsidP="00543983">
            <w:pPr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3. Технико-экономические мероприятия по снижению себестоимости продукции, пути снижения себестоимости продукции.</w:t>
            </w:r>
          </w:p>
          <w:p w:rsidR="00CB79EB" w:rsidRPr="00CB79EB" w:rsidRDefault="00CB79EB" w:rsidP="00543983">
            <w:pPr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4. Уменьшение себестоимости продукции за счет снижения материальных затрат.</w:t>
            </w:r>
          </w:p>
          <w:p w:rsidR="00CB79EB" w:rsidRPr="00CB79EB" w:rsidRDefault="00CB79EB" w:rsidP="00543983">
            <w:pPr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5.</w:t>
            </w:r>
            <w:r w:rsidR="009960E8">
              <w:rPr>
                <w:sz w:val="28"/>
                <w:szCs w:val="28"/>
              </w:rPr>
              <w:t xml:space="preserve"> </w:t>
            </w:r>
            <w:r w:rsidRPr="00CB79EB">
              <w:rPr>
                <w:sz w:val="28"/>
                <w:szCs w:val="28"/>
              </w:rPr>
              <w:t>Уменьшение себестоимости продукции за счет снижения энергоемкости производства.</w:t>
            </w:r>
          </w:p>
        </w:tc>
      </w:tr>
      <w:tr w:rsidR="00CB79EB" w:rsidRPr="00CB79EB" w:rsidTr="00543983">
        <w:tc>
          <w:tcPr>
            <w:tcW w:w="534" w:type="dxa"/>
          </w:tcPr>
          <w:p w:rsidR="00CB79EB" w:rsidRPr="00CB79EB" w:rsidRDefault="00F05FCF" w:rsidP="005439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</w:t>
            </w:r>
          </w:p>
        </w:tc>
        <w:tc>
          <w:tcPr>
            <w:tcW w:w="4536" w:type="dxa"/>
          </w:tcPr>
          <w:p w:rsidR="00CB79EB" w:rsidRPr="00CB79EB" w:rsidRDefault="00CB79EB" w:rsidP="00543983">
            <w:pPr>
              <w:pStyle w:val="af4"/>
              <w:tabs>
                <w:tab w:val="left" w:pos="540"/>
                <w:tab w:val="num" w:pos="1276"/>
              </w:tabs>
              <w:rPr>
                <w:rFonts w:ascii="Times New Roman" w:hAnsi="Times New Roman"/>
                <w:sz w:val="28"/>
                <w:szCs w:val="28"/>
              </w:rPr>
            </w:pPr>
            <w:r w:rsidRPr="00CB79EB">
              <w:rPr>
                <w:rFonts w:ascii="Times New Roman" w:hAnsi="Times New Roman"/>
                <w:sz w:val="28"/>
                <w:szCs w:val="28"/>
              </w:rPr>
              <w:t>Инновации как фактор развития предприятия</w:t>
            </w:r>
          </w:p>
        </w:tc>
        <w:tc>
          <w:tcPr>
            <w:tcW w:w="9780" w:type="dxa"/>
          </w:tcPr>
          <w:p w:rsidR="00CB79EB" w:rsidRPr="00CB79EB" w:rsidRDefault="00CB79EB" w:rsidP="00543983">
            <w:pPr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1. Теоретическое обоснование инноваций как основы устойчивого развития предприятия (сущность инноваций и исследование современных инновационных процессов).</w:t>
            </w:r>
          </w:p>
          <w:p w:rsidR="00CB79EB" w:rsidRPr="00CB79EB" w:rsidRDefault="00CB79EB" w:rsidP="00543983">
            <w:pPr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2. Анализ состояния и основных тенденций развития инноваций на предприятии.</w:t>
            </w:r>
          </w:p>
          <w:p w:rsidR="00CB79EB" w:rsidRPr="00CB79EB" w:rsidRDefault="00CB79EB" w:rsidP="00543983">
            <w:pPr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- Характеристика и анализ инновационного потенциала предприятия.</w:t>
            </w:r>
          </w:p>
          <w:p w:rsidR="00CB79EB" w:rsidRPr="00CB79EB" w:rsidRDefault="00CB79EB" w:rsidP="00543983">
            <w:pPr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- Инновационный потенциал предприятия как фактор его развития.</w:t>
            </w:r>
          </w:p>
          <w:p w:rsidR="00CB79EB" w:rsidRPr="00CB79EB" w:rsidRDefault="00CB79EB" w:rsidP="00543983">
            <w:pPr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 xml:space="preserve">- Разработка системы показателей формирования и использования инновационного потенциала современного предприятия. </w:t>
            </w:r>
          </w:p>
          <w:p w:rsidR="00CB79EB" w:rsidRPr="00CB79EB" w:rsidRDefault="00CB79EB" w:rsidP="00543983">
            <w:pPr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- Организационно-</w:t>
            </w:r>
            <w:proofErr w:type="gramStart"/>
            <w:r w:rsidRPr="00CB79EB">
              <w:rPr>
                <w:sz w:val="28"/>
                <w:szCs w:val="28"/>
              </w:rPr>
              <w:t>экономический механизм</w:t>
            </w:r>
            <w:proofErr w:type="gramEnd"/>
            <w:r w:rsidRPr="00CB79EB">
              <w:rPr>
                <w:sz w:val="28"/>
                <w:szCs w:val="28"/>
              </w:rPr>
              <w:t xml:space="preserve"> регулирования и поддержки инновационной деятельности.</w:t>
            </w:r>
          </w:p>
          <w:p w:rsidR="00CB79EB" w:rsidRPr="00CB79EB" w:rsidRDefault="00CB79EB" w:rsidP="00543983">
            <w:pPr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3. Методика оценки влияния инноваций на устойчивость развития предприятия.</w:t>
            </w:r>
          </w:p>
          <w:p w:rsidR="00CB79EB" w:rsidRPr="00CB79EB" w:rsidRDefault="00CB79EB" w:rsidP="00543983">
            <w:pPr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- Эффективность инновационной деятельности предприятия.</w:t>
            </w:r>
          </w:p>
          <w:p w:rsidR="00CB79EB" w:rsidRPr="00CB79EB" w:rsidRDefault="00CB79EB" w:rsidP="00543983">
            <w:pPr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- Инновации как фактор повышения конкурентоспособности предприятия.</w:t>
            </w:r>
          </w:p>
          <w:p w:rsidR="00CB79EB" w:rsidRPr="00CB79EB" w:rsidRDefault="00CB79EB" w:rsidP="00543983">
            <w:pPr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 xml:space="preserve">- Основные направления </w:t>
            </w:r>
            <w:proofErr w:type="gramStart"/>
            <w:r w:rsidRPr="00CB79EB">
              <w:rPr>
                <w:sz w:val="28"/>
                <w:szCs w:val="28"/>
              </w:rPr>
              <w:t xml:space="preserve">повышения эффективности использования </w:t>
            </w:r>
            <w:r w:rsidRPr="00CB79EB">
              <w:rPr>
                <w:sz w:val="28"/>
                <w:szCs w:val="28"/>
              </w:rPr>
              <w:lastRenderedPageBreak/>
              <w:t>инновационного потенциала предприятия</w:t>
            </w:r>
            <w:proofErr w:type="gramEnd"/>
            <w:r w:rsidRPr="00CB79EB">
              <w:rPr>
                <w:sz w:val="28"/>
                <w:szCs w:val="28"/>
              </w:rPr>
              <w:t>.</w:t>
            </w:r>
          </w:p>
        </w:tc>
      </w:tr>
      <w:tr w:rsidR="00CB79EB" w:rsidRPr="00CB79EB" w:rsidTr="00543983">
        <w:tc>
          <w:tcPr>
            <w:tcW w:w="534" w:type="dxa"/>
          </w:tcPr>
          <w:p w:rsidR="00CB79EB" w:rsidRPr="00CB79EB" w:rsidRDefault="00CB79EB" w:rsidP="00F05FCF">
            <w:pPr>
              <w:jc w:val="center"/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lastRenderedPageBreak/>
              <w:t>5</w:t>
            </w:r>
            <w:r w:rsidR="00F05FCF">
              <w:rPr>
                <w:sz w:val="28"/>
                <w:szCs w:val="28"/>
              </w:rPr>
              <w:t>0</w:t>
            </w:r>
          </w:p>
        </w:tc>
        <w:tc>
          <w:tcPr>
            <w:tcW w:w="4536" w:type="dxa"/>
          </w:tcPr>
          <w:p w:rsidR="00CB79EB" w:rsidRPr="00CB79EB" w:rsidRDefault="00CB79EB" w:rsidP="00543983">
            <w:pPr>
              <w:pStyle w:val="af4"/>
              <w:tabs>
                <w:tab w:val="left" w:pos="540"/>
                <w:tab w:val="num" w:pos="1276"/>
              </w:tabs>
              <w:rPr>
                <w:rFonts w:ascii="Times New Roman" w:hAnsi="Times New Roman"/>
                <w:sz w:val="28"/>
                <w:szCs w:val="28"/>
              </w:rPr>
            </w:pPr>
            <w:r w:rsidRPr="00CB79EB">
              <w:rPr>
                <w:rFonts w:ascii="Times New Roman" w:hAnsi="Times New Roman"/>
                <w:sz w:val="28"/>
                <w:szCs w:val="28"/>
              </w:rPr>
              <w:t xml:space="preserve">Распределение затрат при комбинированной выработке </w:t>
            </w:r>
            <w:proofErr w:type="spellStart"/>
            <w:r w:rsidRPr="00CB79EB">
              <w:rPr>
                <w:rFonts w:ascii="Times New Roman" w:hAnsi="Times New Roman"/>
                <w:sz w:val="28"/>
                <w:szCs w:val="28"/>
              </w:rPr>
              <w:t>электр</w:t>
            </w:r>
            <w:proofErr w:type="gramStart"/>
            <w:r w:rsidRPr="00CB79EB">
              <w:rPr>
                <w:rFonts w:ascii="Times New Roman" w:hAnsi="Times New Roman"/>
                <w:sz w:val="28"/>
                <w:szCs w:val="28"/>
              </w:rPr>
              <w:t>о</w:t>
            </w:r>
            <w:proofErr w:type="spellEnd"/>
            <w:r w:rsidRPr="00CB79EB">
              <w:rPr>
                <w:rFonts w:ascii="Times New Roman" w:hAnsi="Times New Roman"/>
                <w:sz w:val="28"/>
                <w:szCs w:val="28"/>
              </w:rPr>
              <w:t>-</w:t>
            </w:r>
            <w:proofErr w:type="gramEnd"/>
            <w:r w:rsidRPr="00CB79EB"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proofErr w:type="spellStart"/>
            <w:r w:rsidRPr="00CB79EB">
              <w:rPr>
                <w:rFonts w:ascii="Times New Roman" w:hAnsi="Times New Roman"/>
                <w:sz w:val="28"/>
                <w:szCs w:val="28"/>
              </w:rPr>
              <w:t>теплоэнергии</w:t>
            </w:r>
            <w:proofErr w:type="spellEnd"/>
            <w:r w:rsidRPr="00CB79E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9780" w:type="dxa"/>
          </w:tcPr>
          <w:p w:rsidR="00CB79EB" w:rsidRPr="00CB79EB" w:rsidRDefault="00CB79EB" w:rsidP="001C76F4">
            <w:pPr>
              <w:pStyle w:val="af2"/>
              <w:numPr>
                <w:ilvl w:val="0"/>
                <w:numId w:val="35"/>
              </w:numPr>
              <w:spacing w:after="0" w:line="240" w:lineRule="auto"/>
              <w:ind w:left="0" w:firstLine="0"/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Система затрат на производство продукции</w:t>
            </w:r>
          </w:p>
          <w:p w:rsidR="00CB79EB" w:rsidRPr="00CB79EB" w:rsidRDefault="00CB79EB" w:rsidP="001C76F4">
            <w:pPr>
              <w:pStyle w:val="af2"/>
              <w:numPr>
                <w:ilvl w:val="0"/>
                <w:numId w:val="35"/>
              </w:numPr>
              <w:spacing w:after="0" w:line="240" w:lineRule="auto"/>
              <w:ind w:left="0" w:firstLine="0"/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 xml:space="preserve">Состав, количество и цена на энергоресурсы, используемые в </w:t>
            </w:r>
            <w:proofErr w:type="gramStart"/>
            <w:r w:rsidRPr="00CB79EB">
              <w:rPr>
                <w:sz w:val="28"/>
                <w:szCs w:val="28"/>
              </w:rPr>
              <w:t>данном</w:t>
            </w:r>
            <w:proofErr w:type="gramEnd"/>
            <w:r w:rsidRPr="00CB79EB">
              <w:rPr>
                <w:sz w:val="28"/>
                <w:szCs w:val="28"/>
              </w:rPr>
              <w:t xml:space="preserve"> производство</w:t>
            </w:r>
          </w:p>
          <w:p w:rsidR="00CB79EB" w:rsidRPr="00CB79EB" w:rsidRDefault="00CB79EB" w:rsidP="001C76F4">
            <w:pPr>
              <w:pStyle w:val="af2"/>
              <w:numPr>
                <w:ilvl w:val="0"/>
                <w:numId w:val="35"/>
              </w:numPr>
              <w:spacing w:after="0" w:line="240" w:lineRule="auto"/>
              <w:ind w:left="0" w:firstLine="0"/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Нормы затрат энергоресурсов на единицу продукции (услуг)</w:t>
            </w:r>
          </w:p>
          <w:p w:rsidR="00CB79EB" w:rsidRPr="00CB79EB" w:rsidRDefault="00CB79EB" w:rsidP="001C76F4">
            <w:pPr>
              <w:pStyle w:val="af2"/>
              <w:numPr>
                <w:ilvl w:val="0"/>
                <w:numId w:val="35"/>
              </w:numPr>
              <w:spacing w:after="0" w:line="240" w:lineRule="auto"/>
              <w:ind w:left="0" w:firstLine="0"/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 xml:space="preserve">План </w:t>
            </w:r>
            <w:proofErr w:type="spellStart"/>
            <w:r w:rsidRPr="00CB79EB">
              <w:rPr>
                <w:sz w:val="28"/>
                <w:szCs w:val="28"/>
              </w:rPr>
              <w:t>орг-тех</w:t>
            </w:r>
            <w:proofErr w:type="spellEnd"/>
            <w:r w:rsidRPr="00CB79EB">
              <w:rPr>
                <w:sz w:val="28"/>
                <w:szCs w:val="28"/>
              </w:rPr>
              <w:t xml:space="preserve"> мероприятий, в этом числе мероприятия по энергосбережению, снижению численности персонала автоматизации производства и т.д.</w:t>
            </w:r>
          </w:p>
          <w:p w:rsidR="00CB79EB" w:rsidRPr="00CB79EB" w:rsidRDefault="00CB79EB" w:rsidP="001C76F4">
            <w:pPr>
              <w:pStyle w:val="af2"/>
              <w:numPr>
                <w:ilvl w:val="0"/>
                <w:numId w:val="35"/>
              </w:numPr>
              <w:spacing w:after="0" w:line="240" w:lineRule="auto"/>
              <w:ind w:left="0" w:firstLine="0"/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План по труду и заработной плате</w:t>
            </w:r>
          </w:p>
          <w:p w:rsidR="00CB79EB" w:rsidRPr="00CB79EB" w:rsidRDefault="00CB79EB" w:rsidP="001C76F4">
            <w:pPr>
              <w:pStyle w:val="af2"/>
              <w:numPr>
                <w:ilvl w:val="0"/>
                <w:numId w:val="35"/>
              </w:numPr>
              <w:spacing w:after="0" w:line="240" w:lineRule="auto"/>
              <w:ind w:left="0" w:firstLine="0"/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 xml:space="preserve">Общая (и по категориям) численность </w:t>
            </w:r>
            <w:proofErr w:type="gramStart"/>
            <w:r w:rsidRPr="00CB79EB">
              <w:rPr>
                <w:sz w:val="28"/>
                <w:szCs w:val="28"/>
              </w:rPr>
              <w:t>работающих</w:t>
            </w:r>
            <w:proofErr w:type="gramEnd"/>
            <w:r w:rsidRPr="00CB79EB">
              <w:rPr>
                <w:sz w:val="28"/>
                <w:szCs w:val="28"/>
              </w:rPr>
              <w:t>, если возможно с указанием средней заработной плате.</w:t>
            </w:r>
          </w:p>
          <w:p w:rsidR="00CB79EB" w:rsidRPr="00CB79EB" w:rsidRDefault="00CB79EB" w:rsidP="001C76F4">
            <w:pPr>
              <w:pStyle w:val="af2"/>
              <w:numPr>
                <w:ilvl w:val="0"/>
                <w:numId w:val="35"/>
              </w:numPr>
              <w:spacing w:after="0" w:line="240" w:lineRule="auto"/>
              <w:ind w:left="0" w:firstLine="0"/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Отчет о прибылях и убытках.</w:t>
            </w:r>
          </w:p>
          <w:p w:rsidR="00CB79EB" w:rsidRPr="00CB79EB" w:rsidRDefault="00CB79EB" w:rsidP="001C76F4">
            <w:pPr>
              <w:pStyle w:val="af2"/>
              <w:numPr>
                <w:ilvl w:val="0"/>
                <w:numId w:val="35"/>
              </w:numPr>
              <w:spacing w:after="0" w:line="240" w:lineRule="auto"/>
              <w:ind w:left="0" w:firstLine="0"/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 xml:space="preserve">Формы и системы оплаты труда, используемые в данном производстве.  </w:t>
            </w:r>
          </w:p>
        </w:tc>
      </w:tr>
      <w:tr w:rsidR="00CB79EB" w:rsidRPr="00CB79EB" w:rsidTr="00543983">
        <w:tc>
          <w:tcPr>
            <w:tcW w:w="534" w:type="dxa"/>
          </w:tcPr>
          <w:p w:rsidR="00CB79EB" w:rsidRPr="00CB79EB" w:rsidRDefault="00CB79EB" w:rsidP="00F05FCF">
            <w:pPr>
              <w:jc w:val="center"/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5</w:t>
            </w:r>
            <w:r w:rsidR="00F05FCF">
              <w:rPr>
                <w:sz w:val="28"/>
                <w:szCs w:val="28"/>
              </w:rPr>
              <w:t>1</w:t>
            </w:r>
          </w:p>
        </w:tc>
        <w:tc>
          <w:tcPr>
            <w:tcW w:w="4536" w:type="dxa"/>
          </w:tcPr>
          <w:p w:rsidR="00CB79EB" w:rsidRPr="00CB79EB" w:rsidRDefault="00CB79EB" w:rsidP="00543983">
            <w:pPr>
              <w:pStyle w:val="af4"/>
              <w:tabs>
                <w:tab w:val="left" w:pos="540"/>
                <w:tab w:val="num" w:pos="1276"/>
              </w:tabs>
              <w:rPr>
                <w:rFonts w:ascii="Times New Roman" w:hAnsi="Times New Roman"/>
                <w:sz w:val="28"/>
                <w:szCs w:val="28"/>
              </w:rPr>
            </w:pPr>
            <w:r w:rsidRPr="00CB79EB">
              <w:rPr>
                <w:rFonts w:ascii="Times New Roman" w:hAnsi="Times New Roman"/>
                <w:sz w:val="28"/>
                <w:szCs w:val="28"/>
              </w:rPr>
              <w:t>Оценка конкурентоспособности предприятия</w:t>
            </w:r>
          </w:p>
        </w:tc>
        <w:tc>
          <w:tcPr>
            <w:tcW w:w="9780" w:type="dxa"/>
          </w:tcPr>
          <w:p w:rsidR="00CB79EB" w:rsidRPr="00CB79EB" w:rsidRDefault="00CB79EB" w:rsidP="00543983">
            <w:pPr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Существует множество методов по оценке деятельности предприятия. Сюда можно отнести:</w:t>
            </w:r>
          </w:p>
          <w:p w:rsidR="00CB79EB" w:rsidRPr="00CB79EB" w:rsidRDefault="00CB79EB" w:rsidP="00543983">
            <w:pPr>
              <w:pStyle w:val="af2"/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Матричный метод (разработан &lt;Бостонской консалтинговой группой&gt;);</w:t>
            </w:r>
          </w:p>
          <w:p w:rsidR="00CB79EB" w:rsidRPr="00CB79EB" w:rsidRDefault="00CB79EB" w:rsidP="00543983">
            <w:pPr>
              <w:pStyle w:val="af2"/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Метод, использующий в качестве основного подхода оценку товара/услуги предприятия;</w:t>
            </w:r>
          </w:p>
          <w:p w:rsidR="00CB79EB" w:rsidRPr="00CB79EB" w:rsidRDefault="00CB79EB" w:rsidP="00543983">
            <w:pPr>
              <w:pStyle w:val="af2"/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 xml:space="preserve">Метод, основанный на теории эффективной конкуренции. </w:t>
            </w:r>
            <w:proofErr w:type="gramStart"/>
            <w:r w:rsidRPr="00CB79EB">
              <w:rPr>
                <w:sz w:val="28"/>
                <w:szCs w:val="28"/>
              </w:rPr>
              <w:t>(</w:t>
            </w:r>
            <w:proofErr w:type="spellStart"/>
            <w:r w:rsidRPr="00CB79EB">
              <w:rPr>
                <w:sz w:val="28"/>
                <w:szCs w:val="28"/>
              </w:rPr>
              <w:t>Шумпетера</w:t>
            </w:r>
            <w:proofErr w:type="spellEnd"/>
            <w:r w:rsidRPr="00CB79EB">
              <w:rPr>
                <w:sz w:val="28"/>
                <w:szCs w:val="28"/>
              </w:rPr>
              <w:t>);</w:t>
            </w:r>
            <w:proofErr w:type="gramEnd"/>
          </w:p>
          <w:p w:rsidR="00CB79EB" w:rsidRPr="00CB79EB" w:rsidRDefault="00CB79EB" w:rsidP="00543983">
            <w:pPr>
              <w:pStyle w:val="af2"/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sz w:val="28"/>
                <w:szCs w:val="28"/>
              </w:rPr>
            </w:pPr>
            <w:proofErr w:type="gramStart"/>
            <w:r w:rsidRPr="00CB79EB">
              <w:rPr>
                <w:sz w:val="28"/>
                <w:szCs w:val="28"/>
              </w:rPr>
              <w:t>Оценка эффективности методами математического программирования (продвигается Австралийской школой.</w:t>
            </w:r>
            <w:proofErr w:type="gramEnd"/>
            <w:r w:rsidRPr="00CB79EB">
              <w:rPr>
                <w:sz w:val="28"/>
                <w:szCs w:val="28"/>
              </w:rPr>
              <w:t xml:space="preserve"> </w:t>
            </w:r>
            <w:r w:rsidRPr="00CB79EB">
              <w:rPr>
                <w:sz w:val="28"/>
                <w:szCs w:val="28"/>
                <w:lang w:val="en-GB"/>
              </w:rPr>
              <w:t>Tim</w:t>
            </w:r>
            <w:r w:rsidRPr="00CB79EB">
              <w:rPr>
                <w:sz w:val="28"/>
                <w:szCs w:val="28"/>
              </w:rPr>
              <w:t xml:space="preserve"> </w:t>
            </w:r>
            <w:proofErr w:type="spellStart"/>
            <w:r w:rsidRPr="00CB79EB">
              <w:rPr>
                <w:sz w:val="28"/>
                <w:szCs w:val="28"/>
                <w:lang w:val="en-GB"/>
              </w:rPr>
              <w:t>Coelli</w:t>
            </w:r>
            <w:proofErr w:type="spellEnd"/>
            <w:r w:rsidRPr="00CB79EB">
              <w:rPr>
                <w:sz w:val="28"/>
                <w:szCs w:val="28"/>
              </w:rPr>
              <w:t xml:space="preserve">). Для оценки необходимо иметь данные о потреблении ресурсов, используемых основных фондов, </w:t>
            </w:r>
            <w:proofErr w:type="spellStart"/>
            <w:r w:rsidRPr="00CB79EB">
              <w:rPr>
                <w:sz w:val="28"/>
                <w:szCs w:val="28"/>
              </w:rPr>
              <w:t>з.п</w:t>
            </w:r>
            <w:proofErr w:type="spellEnd"/>
            <w:r w:rsidRPr="00CB79EB">
              <w:rPr>
                <w:sz w:val="28"/>
                <w:szCs w:val="28"/>
              </w:rPr>
              <w:t>. персонала, выработке продукции по группе предприятий в отрасли;</w:t>
            </w:r>
          </w:p>
          <w:p w:rsidR="00CB79EB" w:rsidRPr="00CB79EB" w:rsidRDefault="00CB79EB" w:rsidP="00543983">
            <w:pPr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 xml:space="preserve">Производственная функция </w:t>
            </w:r>
            <w:proofErr w:type="spellStart"/>
            <w:r w:rsidRPr="00CB79EB">
              <w:rPr>
                <w:sz w:val="28"/>
                <w:szCs w:val="28"/>
              </w:rPr>
              <w:t>Коба-Дугласа</w:t>
            </w:r>
            <w:proofErr w:type="spellEnd"/>
            <w:r w:rsidRPr="00CB79EB">
              <w:rPr>
                <w:sz w:val="28"/>
                <w:szCs w:val="28"/>
              </w:rPr>
              <w:t>. (</w:t>
            </w:r>
            <w:proofErr w:type="spellStart"/>
            <w:r w:rsidRPr="00CB79EB">
              <w:rPr>
                <w:sz w:val="28"/>
                <w:szCs w:val="28"/>
              </w:rPr>
              <w:t>изокванты</w:t>
            </w:r>
            <w:proofErr w:type="spellEnd"/>
            <w:r w:rsidRPr="00CB79EB">
              <w:rPr>
                <w:sz w:val="28"/>
                <w:szCs w:val="28"/>
              </w:rPr>
              <w:t>, оценка эффекта масштаба)</w:t>
            </w:r>
          </w:p>
        </w:tc>
      </w:tr>
      <w:tr w:rsidR="00CB79EB" w:rsidRPr="00CB79EB" w:rsidTr="00543983">
        <w:tc>
          <w:tcPr>
            <w:tcW w:w="534" w:type="dxa"/>
          </w:tcPr>
          <w:p w:rsidR="00CB79EB" w:rsidRPr="00CB79EB" w:rsidRDefault="00CB79EB" w:rsidP="00F05FCF">
            <w:pPr>
              <w:jc w:val="center"/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5</w:t>
            </w:r>
            <w:r w:rsidR="00F05FCF">
              <w:rPr>
                <w:sz w:val="28"/>
                <w:szCs w:val="28"/>
              </w:rPr>
              <w:t>2</w:t>
            </w:r>
          </w:p>
        </w:tc>
        <w:tc>
          <w:tcPr>
            <w:tcW w:w="4536" w:type="dxa"/>
          </w:tcPr>
          <w:p w:rsidR="00CB79EB" w:rsidRPr="00CB79EB" w:rsidRDefault="00CB79EB" w:rsidP="00543983">
            <w:pPr>
              <w:pStyle w:val="af4"/>
              <w:tabs>
                <w:tab w:val="left" w:pos="540"/>
                <w:tab w:val="num" w:pos="1276"/>
              </w:tabs>
              <w:rPr>
                <w:rFonts w:ascii="Times New Roman" w:hAnsi="Times New Roman"/>
                <w:sz w:val="28"/>
                <w:szCs w:val="28"/>
              </w:rPr>
            </w:pPr>
            <w:r w:rsidRPr="00CB79EB">
              <w:rPr>
                <w:rFonts w:ascii="Times New Roman" w:hAnsi="Times New Roman"/>
                <w:sz w:val="28"/>
                <w:szCs w:val="28"/>
              </w:rPr>
              <w:t>Обоснование эффективности слияний и поглощений предприятий.</w:t>
            </w:r>
          </w:p>
        </w:tc>
        <w:tc>
          <w:tcPr>
            <w:tcW w:w="9780" w:type="dxa"/>
          </w:tcPr>
          <w:p w:rsidR="00CB79EB" w:rsidRPr="00CB79EB" w:rsidRDefault="00CB79EB" w:rsidP="00543983">
            <w:pPr>
              <w:pStyle w:val="af2"/>
              <w:numPr>
                <w:ilvl w:val="0"/>
                <w:numId w:val="32"/>
              </w:numPr>
              <w:spacing w:after="0" w:line="240" w:lineRule="auto"/>
              <w:ind w:left="0" w:firstLine="0"/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Определение  целей и задач предприятий (участвующих в процессе слияния).</w:t>
            </w:r>
          </w:p>
          <w:p w:rsidR="00CB79EB" w:rsidRPr="00CB79EB" w:rsidRDefault="00CB79EB" w:rsidP="00543983">
            <w:pPr>
              <w:pStyle w:val="af2"/>
              <w:numPr>
                <w:ilvl w:val="0"/>
                <w:numId w:val="32"/>
              </w:numPr>
              <w:spacing w:after="0" w:line="240" w:lineRule="auto"/>
              <w:ind w:left="0" w:firstLine="0"/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 xml:space="preserve">Оценка материального и финансового положения компаний и </w:t>
            </w:r>
            <w:r w:rsidRPr="00CB79EB">
              <w:rPr>
                <w:sz w:val="28"/>
                <w:szCs w:val="28"/>
              </w:rPr>
              <w:lastRenderedPageBreak/>
              <w:t>соответствия материальных и финансовых ресурсов достижению поставленных задач.</w:t>
            </w:r>
          </w:p>
          <w:p w:rsidR="00CB79EB" w:rsidRPr="00CB79EB" w:rsidRDefault="00CB79EB" w:rsidP="00543983">
            <w:pPr>
              <w:pStyle w:val="af2"/>
              <w:numPr>
                <w:ilvl w:val="0"/>
                <w:numId w:val="32"/>
              </w:numPr>
              <w:spacing w:after="0" w:line="240" w:lineRule="auto"/>
              <w:ind w:left="0" w:firstLine="0"/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Выявление  мотивов слияния, а также.</w:t>
            </w:r>
          </w:p>
          <w:p w:rsidR="00CB79EB" w:rsidRPr="00CB79EB" w:rsidRDefault="00CB79EB" w:rsidP="00543983">
            <w:pPr>
              <w:pStyle w:val="af2"/>
              <w:numPr>
                <w:ilvl w:val="0"/>
                <w:numId w:val="32"/>
              </w:numPr>
              <w:spacing w:after="0" w:line="240" w:lineRule="auto"/>
              <w:ind w:left="0" w:firstLine="0"/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Определение экономических выгод и издержек, расчета синергетического эффекта от слияния и поглощения компаний.</w:t>
            </w:r>
          </w:p>
          <w:p w:rsidR="00CB79EB" w:rsidRPr="00CB79EB" w:rsidRDefault="00CB79EB" w:rsidP="00543983">
            <w:pPr>
              <w:pStyle w:val="af2"/>
              <w:numPr>
                <w:ilvl w:val="0"/>
                <w:numId w:val="32"/>
              </w:numPr>
              <w:spacing w:after="0" w:line="240" w:lineRule="auto"/>
              <w:ind w:left="0" w:firstLine="0"/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Анализ возможных при слияниях и поглощениях особых налоговых, правовых, кадровых и бухгалтерских проблем.</w:t>
            </w:r>
          </w:p>
          <w:p w:rsidR="00CB79EB" w:rsidRPr="00CB79EB" w:rsidRDefault="00CB79EB" w:rsidP="00543983">
            <w:pPr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Разработка основных выводов о целесообразности слияния с учетом оцененной стоимости предприятия (организации), образовавшегося в результате слияния.</w:t>
            </w:r>
          </w:p>
        </w:tc>
      </w:tr>
      <w:tr w:rsidR="00CB79EB" w:rsidRPr="00CB79EB" w:rsidTr="00543983">
        <w:tc>
          <w:tcPr>
            <w:tcW w:w="534" w:type="dxa"/>
          </w:tcPr>
          <w:p w:rsidR="00CB79EB" w:rsidRPr="00CB79EB" w:rsidRDefault="00CB79EB" w:rsidP="00F05FCF">
            <w:pPr>
              <w:jc w:val="center"/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lastRenderedPageBreak/>
              <w:t>5</w:t>
            </w:r>
            <w:r w:rsidR="00F05FCF">
              <w:rPr>
                <w:sz w:val="28"/>
                <w:szCs w:val="28"/>
              </w:rPr>
              <w:t>3</w:t>
            </w:r>
          </w:p>
        </w:tc>
        <w:tc>
          <w:tcPr>
            <w:tcW w:w="4536" w:type="dxa"/>
          </w:tcPr>
          <w:p w:rsidR="00CB79EB" w:rsidRPr="00CB79EB" w:rsidRDefault="00CB79EB" w:rsidP="00543983">
            <w:pPr>
              <w:pStyle w:val="af4"/>
              <w:tabs>
                <w:tab w:val="left" w:pos="540"/>
                <w:tab w:val="num" w:pos="1276"/>
              </w:tabs>
              <w:rPr>
                <w:rFonts w:ascii="Times New Roman" w:hAnsi="Times New Roman"/>
                <w:sz w:val="28"/>
                <w:szCs w:val="28"/>
              </w:rPr>
            </w:pPr>
            <w:r w:rsidRPr="00CB79EB">
              <w:rPr>
                <w:rFonts w:ascii="Times New Roman" w:hAnsi="Times New Roman"/>
                <w:sz w:val="28"/>
                <w:szCs w:val="28"/>
              </w:rPr>
              <w:t>Совершенствование системы оплаты труда на предприятии.</w:t>
            </w:r>
          </w:p>
        </w:tc>
        <w:tc>
          <w:tcPr>
            <w:tcW w:w="9780" w:type="dxa"/>
          </w:tcPr>
          <w:p w:rsidR="00CB79EB" w:rsidRPr="00CB79EB" w:rsidRDefault="00CB79EB" w:rsidP="00543983">
            <w:pPr>
              <w:pStyle w:val="af2"/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 xml:space="preserve"> План по труду и заработной плате.</w:t>
            </w:r>
          </w:p>
          <w:p w:rsidR="00CB79EB" w:rsidRPr="00CB79EB" w:rsidRDefault="00CB79EB" w:rsidP="00543983">
            <w:pPr>
              <w:pStyle w:val="af2"/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 xml:space="preserve">Общая (и по категориям) численность </w:t>
            </w:r>
            <w:proofErr w:type="gramStart"/>
            <w:r w:rsidRPr="00CB79EB">
              <w:rPr>
                <w:sz w:val="28"/>
                <w:szCs w:val="28"/>
              </w:rPr>
              <w:t>работающих</w:t>
            </w:r>
            <w:proofErr w:type="gramEnd"/>
            <w:r w:rsidRPr="00CB79EB">
              <w:rPr>
                <w:sz w:val="28"/>
                <w:szCs w:val="28"/>
              </w:rPr>
              <w:t>, если возможно с указанием средней заработной плате.</w:t>
            </w:r>
          </w:p>
          <w:p w:rsidR="00CB79EB" w:rsidRPr="00CB79EB" w:rsidRDefault="00CB79EB" w:rsidP="00543983">
            <w:pPr>
              <w:pStyle w:val="af2"/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sz w:val="28"/>
                <w:szCs w:val="28"/>
              </w:rPr>
            </w:pPr>
            <w:r w:rsidRPr="00CB79EB">
              <w:rPr>
                <w:sz w:val="28"/>
                <w:szCs w:val="28"/>
              </w:rPr>
              <w:t>Формы и системы оплаты труда, используемые в данном производстве.</w:t>
            </w:r>
          </w:p>
        </w:tc>
      </w:tr>
    </w:tbl>
    <w:p w:rsidR="00CB79EB" w:rsidRPr="00CB79EB" w:rsidRDefault="00CB79EB">
      <w:pPr>
        <w:widowControl/>
        <w:autoSpaceDE/>
        <w:autoSpaceDN/>
        <w:adjustRightInd/>
        <w:rPr>
          <w:rFonts w:eastAsia="Calibri"/>
          <w:sz w:val="28"/>
          <w:szCs w:val="28"/>
          <w:lang w:eastAsia="en-US"/>
        </w:rPr>
      </w:pPr>
    </w:p>
    <w:p w:rsidR="00AD7566" w:rsidRPr="00066881" w:rsidRDefault="00AD7566" w:rsidP="00066881">
      <w:pPr>
        <w:pStyle w:val="af2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E42BF5" w:rsidRDefault="00E42BF5" w:rsidP="00066881">
      <w:pPr>
        <w:ind w:firstLine="709"/>
        <w:jc w:val="both"/>
        <w:outlineLvl w:val="3"/>
        <w:rPr>
          <w:b/>
          <w:bCs/>
          <w:sz w:val="28"/>
          <w:szCs w:val="28"/>
        </w:rPr>
        <w:sectPr w:rsidR="00E42BF5" w:rsidSect="00E42BF5">
          <w:pgSz w:w="16838" w:h="11906" w:orient="landscape" w:code="9"/>
          <w:pgMar w:top="1418" w:right="1418" w:bottom="1134" w:left="1134" w:header="709" w:footer="0" w:gutter="0"/>
          <w:cols w:space="60"/>
          <w:noEndnote/>
          <w:docGrid w:linePitch="360"/>
        </w:sectPr>
      </w:pPr>
    </w:p>
    <w:p w:rsidR="00066881" w:rsidRPr="00743D5F" w:rsidRDefault="00CF2F01" w:rsidP="00743D5F">
      <w:pPr>
        <w:pStyle w:val="3"/>
        <w:jc w:val="center"/>
        <w:rPr>
          <w:rFonts w:ascii="Arial" w:hAnsi="Arial" w:cs="Arial"/>
          <w:b/>
        </w:rPr>
      </w:pPr>
      <w:bookmarkStart w:id="53" w:name="_Toc339641987"/>
      <w:r w:rsidRPr="00743D5F">
        <w:rPr>
          <w:rFonts w:ascii="Arial" w:hAnsi="Arial" w:cs="Arial"/>
          <w:b/>
        </w:rPr>
        <w:lastRenderedPageBreak/>
        <w:t xml:space="preserve">СТРУКТУРА </w:t>
      </w:r>
      <w:r w:rsidR="00F05FCF" w:rsidRPr="00743D5F">
        <w:rPr>
          <w:rFonts w:ascii="Arial" w:hAnsi="Arial" w:cs="Arial"/>
          <w:b/>
        </w:rPr>
        <w:t>ВКР</w:t>
      </w:r>
      <w:bookmarkEnd w:id="53"/>
    </w:p>
    <w:p w:rsidR="00066881" w:rsidRPr="00066881" w:rsidRDefault="00066881" w:rsidP="00284E64">
      <w:pPr>
        <w:spacing w:line="360" w:lineRule="atLeast"/>
        <w:ind w:firstLine="709"/>
        <w:jc w:val="center"/>
        <w:outlineLvl w:val="3"/>
        <w:rPr>
          <w:b/>
          <w:bCs/>
          <w:sz w:val="28"/>
          <w:szCs w:val="28"/>
        </w:rPr>
      </w:pPr>
    </w:p>
    <w:p w:rsidR="00066881" w:rsidRPr="00066881" w:rsidRDefault="00066881" w:rsidP="00284E64">
      <w:pPr>
        <w:spacing w:line="360" w:lineRule="atLeast"/>
        <w:ind w:firstLine="709"/>
        <w:jc w:val="both"/>
        <w:rPr>
          <w:sz w:val="28"/>
          <w:szCs w:val="28"/>
        </w:rPr>
      </w:pPr>
      <w:r w:rsidRPr="00066881">
        <w:rPr>
          <w:sz w:val="28"/>
          <w:szCs w:val="28"/>
        </w:rPr>
        <w:t>Работа состоит из пояснительной записки (текстовой части) и иллюстративного материала (графической части).</w:t>
      </w:r>
    </w:p>
    <w:p w:rsidR="00066881" w:rsidRPr="00066881" w:rsidRDefault="00066881" w:rsidP="00284E64">
      <w:pPr>
        <w:spacing w:line="360" w:lineRule="atLeast"/>
        <w:ind w:firstLine="709"/>
        <w:jc w:val="both"/>
        <w:rPr>
          <w:sz w:val="28"/>
          <w:szCs w:val="28"/>
        </w:rPr>
      </w:pPr>
      <w:r w:rsidRPr="00066881">
        <w:rPr>
          <w:sz w:val="28"/>
          <w:szCs w:val="28"/>
        </w:rPr>
        <w:t>Пояснительная записка включает следующие основные части (структурные элементы):</w:t>
      </w:r>
    </w:p>
    <w:p w:rsidR="00066881" w:rsidRPr="00066881" w:rsidRDefault="00066881" w:rsidP="00284E64">
      <w:pPr>
        <w:spacing w:line="360" w:lineRule="atLeast"/>
        <w:ind w:firstLine="709"/>
        <w:jc w:val="both"/>
        <w:rPr>
          <w:sz w:val="28"/>
          <w:szCs w:val="28"/>
        </w:rPr>
      </w:pPr>
      <w:r w:rsidRPr="00066881">
        <w:rPr>
          <w:sz w:val="28"/>
          <w:szCs w:val="28"/>
        </w:rPr>
        <w:t>- титульный лист пояснительной записки</w:t>
      </w:r>
      <w:r w:rsidR="00F05FCF">
        <w:rPr>
          <w:sz w:val="28"/>
          <w:szCs w:val="28"/>
        </w:rPr>
        <w:t xml:space="preserve"> (Приложение 1)</w:t>
      </w:r>
      <w:r w:rsidRPr="00066881">
        <w:rPr>
          <w:sz w:val="28"/>
          <w:szCs w:val="28"/>
        </w:rPr>
        <w:t>;</w:t>
      </w:r>
    </w:p>
    <w:p w:rsidR="00066881" w:rsidRPr="00066881" w:rsidRDefault="00066881" w:rsidP="00284E64">
      <w:pPr>
        <w:spacing w:line="360" w:lineRule="atLeast"/>
        <w:ind w:firstLine="709"/>
        <w:jc w:val="both"/>
        <w:rPr>
          <w:sz w:val="28"/>
          <w:szCs w:val="28"/>
        </w:rPr>
      </w:pPr>
      <w:r w:rsidRPr="00066881">
        <w:rPr>
          <w:sz w:val="28"/>
          <w:szCs w:val="28"/>
        </w:rPr>
        <w:t>- задание на выполнение исследования</w:t>
      </w:r>
      <w:r w:rsidR="00F05FCF">
        <w:rPr>
          <w:sz w:val="28"/>
          <w:szCs w:val="28"/>
        </w:rPr>
        <w:t xml:space="preserve"> (Приложение 2)</w:t>
      </w:r>
      <w:r w:rsidRPr="00066881">
        <w:rPr>
          <w:sz w:val="28"/>
          <w:szCs w:val="28"/>
        </w:rPr>
        <w:t>;</w:t>
      </w:r>
    </w:p>
    <w:p w:rsidR="00066881" w:rsidRPr="00066881" w:rsidRDefault="00066881" w:rsidP="00284E64">
      <w:pPr>
        <w:spacing w:line="360" w:lineRule="atLeast"/>
        <w:ind w:firstLine="709"/>
        <w:jc w:val="both"/>
        <w:rPr>
          <w:sz w:val="28"/>
          <w:szCs w:val="28"/>
        </w:rPr>
      </w:pPr>
      <w:r w:rsidRPr="00066881">
        <w:rPr>
          <w:sz w:val="28"/>
          <w:szCs w:val="28"/>
        </w:rPr>
        <w:t>- аннотацию</w:t>
      </w:r>
      <w:r w:rsidR="00F05FCF">
        <w:rPr>
          <w:sz w:val="28"/>
          <w:szCs w:val="28"/>
        </w:rPr>
        <w:t xml:space="preserve"> (Приложение 3)</w:t>
      </w:r>
      <w:r w:rsidRPr="00066881">
        <w:rPr>
          <w:sz w:val="28"/>
          <w:szCs w:val="28"/>
        </w:rPr>
        <w:t>;</w:t>
      </w:r>
    </w:p>
    <w:p w:rsidR="00066881" w:rsidRPr="00066881" w:rsidRDefault="00066881" w:rsidP="00284E64">
      <w:pPr>
        <w:spacing w:line="360" w:lineRule="atLeast"/>
        <w:ind w:firstLine="709"/>
        <w:jc w:val="both"/>
        <w:rPr>
          <w:sz w:val="28"/>
          <w:szCs w:val="28"/>
        </w:rPr>
      </w:pPr>
      <w:r w:rsidRPr="00066881">
        <w:rPr>
          <w:sz w:val="28"/>
          <w:szCs w:val="28"/>
        </w:rPr>
        <w:t>- содержание</w:t>
      </w:r>
      <w:r w:rsidR="00F05FCF">
        <w:rPr>
          <w:sz w:val="28"/>
          <w:szCs w:val="28"/>
        </w:rPr>
        <w:t xml:space="preserve"> (Приложение 4)</w:t>
      </w:r>
      <w:r w:rsidRPr="00066881">
        <w:rPr>
          <w:sz w:val="28"/>
          <w:szCs w:val="28"/>
        </w:rPr>
        <w:t>;</w:t>
      </w:r>
    </w:p>
    <w:p w:rsidR="00066881" w:rsidRPr="00066881" w:rsidRDefault="00066881" w:rsidP="00284E64">
      <w:pPr>
        <w:spacing w:line="360" w:lineRule="atLeast"/>
        <w:ind w:firstLine="709"/>
        <w:jc w:val="both"/>
        <w:rPr>
          <w:sz w:val="28"/>
          <w:szCs w:val="28"/>
        </w:rPr>
      </w:pPr>
      <w:r w:rsidRPr="00066881">
        <w:rPr>
          <w:sz w:val="28"/>
          <w:szCs w:val="28"/>
        </w:rPr>
        <w:t>- введение;</w:t>
      </w:r>
    </w:p>
    <w:p w:rsidR="00066881" w:rsidRPr="00066881" w:rsidRDefault="00066881" w:rsidP="00284E64">
      <w:pPr>
        <w:spacing w:line="360" w:lineRule="atLeast"/>
        <w:ind w:firstLine="709"/>
        <w:jc w:val="both"/>
        <w:rPr>
          <w:sz w:val="28"/>
          <w:szCs w:val="28"/>
        </w:rPr>
      </w:pPr>
      <w:r w:rsidRPr="00066881">
        <w:rPr>
          <w:sz w:val="28"/>
          <w:szCs w:val="28"/>
        </w:rPr>
        <w:t>- основную часть (теоретическую, аналитическую, методическую главы);</w:t>
      </w:r>
    </w:p>
    <w:p w:rsidR="00066881" w:rsidRPr="00066881" w:rsidRDefault="00066881" w:rsidP="00284E64">
      <w:pPr>
        <w:spacing w:line="360" w:lineRule="atLeast"/>
        <w:ind w:firstLine="709"/>
        <w:jc w:val="both"/>
        <w:rPr>
          <w:sz w:val="28"/>
          <w:szCs w:val="28"/>
        </w:rPr>
      </w:pPr>
      <w:r w:rsidRPr="00066881">
        <w:rPr>
          <w:sz w:val="28"/>
          <w:szCs w:val="28"/>
        </w:rPr>
        <w:t>-  заключение;</w:t>
      </w:r>
    </w:p>
    <w:p w:rsidR="00066881" w:rsidRPr="00066881" w:rsidRDefault="00066881" w:rsidP="00284E64">
      <w:pPr>
        <w:spacing w:line="360" w:lineRule="atLeast"/>
        <w:ind w:firstLine="709"/>
        <w:jc w:val="both"/>
        <w:rPr>
          <w:sz w:val="28"/>
          <w:szCs w:val="28"/>
        </w:rPr>
      </w:pPr>
      <w:r w:rsidRPr="00066881">
        <w:rPr>
          <w:sz w:val="28"/>
          <w:szCs w:val="28"/>
        </w:rPr>
        <w:t>- список использованных источников;</w:t>
      </w:r>
    </w:p>
    <w:p w:rsidR="00066881" w:rsidRPr="00066881" w:rsidRDefault="00066881" w:rsidP="00284E64">
      <w:pPr>
        <w:spacing w:line="360" w:lineRule="atLeast"/>
        <w:ind w:firstLine="709"/>
        <w:jc w:val="both"/>
        <w:rPr>
          <w:sz w:val="28"/>
          <w:szCs w:val="28"/>
        </w:rPr>
      </w:pPr>
      <w:r w:rsidRPr="00066881">
        <w:rPr>
          <w:sz w:val="28"/>
          <w:szCs w:val="28"/>
        </w:rPr>
        <w:t>- приложения.</w:t>
      </w:r>
    </w:p>
    <w:p w:rsidR="00066881" w:rsidRPr="00066881" w:rsidRDefault="00066881" w:rsidP="00284E64">
      <w:pPr>
        <w:spacing w:line="360" w:lineRule="atLeast"/>
        <w:ind w:firstLine="709"/>
        <w:jc w:val="both"/>
        <w:rPr>
          <w:sz w:val="28"/>
          <w:szCs w:val="28"/>
        </w:rPr>
      </w:pPr>
      <w:r w:rsidRPr="00066881">
        <w:rPr>
          <w:sz w:val="28"/>
          <w:szCs w:val="28"/>
        </w:rPr>
        <w:t>Кроме этого в комплект документов входят:</w:t>
      </w:r>
    </w:p>
    <w:p w:rsidR="00066881" w:rsidRPr="00066881" w:rsidRDefault="00066881" w:rsidP="00284E64">
      <w:pPr>
        <w:spacing w:line="360" w:lineRule="atLeast"/>
        <w:ind w:firstLine="709"/>
        <w:jc w:val="both"/>
        <w:rPr>
          <w:sz w:val="28"/>
          <w:szCs w:val="28"/>
        </w:rPr>
      </w:pPr>
      <w:r w:rsidRPr="00066881">
        <w:rPr>
          <w:sz w:val="28"/>
          <w:szCs w:val="28"/>
        </w:rPr>
        <w:t>- отзыв научного руководителя исследования</w:t>
      </w:r>
      <w:r w:rsidR="00F05FCF">
        <w:rPr>
          <w:sz w:val="28"/>
          <w:szCs w:val="28"/>
        </w:rPr>
        <w:t xml:space="preserve"> (Приложение 5)</w:t>
      </w:r>
      <w:r w:rsidRPr="00066881">
        <w:rPr>
          <w:sz w:val="28"/>
          <w:szCs w:val="28"/>
        </w:rPr>
        <w:t>;</w:t>
      </w:r>
    </w:p>
    <w:p w:rsidR="00066881" w:rsidRPr="00066881" w:rsidRDefault="00066881" w:rsidP="00284E64">
      <w:pPr>
        <w:spacing w:line="360" w:lineRule="atLeast"/>
        <w:ind w:firstLine="709"/>
        <w:jc w:val="both"/>
        <w:rPr>
          <w:sz w:val="28"/>
          <w:szCs w:val="28"/>
        </w:rPr>
      </w:pPr>
      <w:r w:rsidRPr="00066881">
        <w:rPr>
          <w:sz w:val="28"/>
          <w:szCs w:val="28"/>
        </w:rPr>
        <w:t>- рецензия</w:t>
      </w:r>
      <w:r w:rsidR="00F05FCF">
        <w:rPr>
          <w:sz w:val="28"/>
          <w:szCs w:val="28"/>
        </w:rPr>
        <w:t xml:space="preserve"> (Приложение 6)</w:t>
      </w:r>
      <w:r w:rsidRPr="00066881">
        <w:rPr>
          <w:sz w:val="28"/>
          <w:szCs w:val="28"/>
        </w:rPr>
        <w:t>;</w:t>
      </w:r>
    </w:p>
    <w:p w:rsidR="00066881" w:rsidRPr="00066881" w:rsidRDefault="00066881" w:rsidP="00284E64">
      <w:pPr>
        <w:spacing w:line="360" w:lineRule="atLeast"/>
        <w:ind w:firstLine="709"/>
        <w:jc w:val="both"/>
        <w:rPr>
          <w:sz w:val="28"/>
          <w:szCs w:val="28"/>
        </w:rPr>
      </w:pPr>
      <w:r w:rsidRPr="00066881">
        <w:rPr>
          <w:sz w:val="28"/>
          <w:szCs w:val="28"/>
        </w:rPr>
        <w:t>- справка о внедрении результатов, полученных в ходе выполнения работы (приветствуется);</w:t>
      </w:r>
    </w:p>
    <w:p w:rsidR="00066881" w:rsidRPr="00066881" w:rsidRDefault="00066881" w:rsidP="00284E64">
      <w:pPr>
        <w:spacing w:line="360" w:lineRule="atLeast"/>
        <w:ind w:firstLine="709"/>
        <w:jc w:val="both"/>
        <w:rPr>
          <w:sz w:val="28"/>
          <w:szCs w:val="28"/>
        </w:rPr>
      </w:pPr>
      <w:r w:rsidRPr="00066881">
        <w:rPr>
          <w:sz w:val="28"/>
          <w:szCs w:val="28"/>
        </w:rPr>
        <w:t>Иллюстративный материал может быть выполнен в вариантах:</w:t>
      </w:r>
    </w:p>
    <w:p w:rsidR="00066881" w:rsidRPr="00066881" w:rsidRDefault="00066881" w:rsidP="00284E64">
      <w:pPr>
        <w:spacing w:line="360" w:lineRule="atLeast"/>
        <w:ind w:firstLine="709"/>
        <w:jc w:val="both"/>
        <w:rPr>
          <w:sz w:val="28"/>
          <w:szCs w:val="28"/>
        </w:rPr>
      </w:pPr>
      <w:r w:rsidRPr="00066881">
        <w:rPr>
          <w:sz w:val="28"/>
          <w:szCs w:val="28"/>
        </w:rPr>
        <w:t>- в виде слайдов, демонстрируемых на экране;</w:t>
      </w:r>
    </w:p>
    <w:p w:rsidR="00066881" w:rsidRPr="00066881" w:rsidRDefault="00066881" w:rsidP="00284E64">
      <w:pPr>
        <w:spacing w:line="360" w:lineRule="atLeast"/>
        <w:ind w:firstLine="709"/>
        <w:jc w:val="both"/>
        <w:rPr>
          <w:sz w:val="28"/>
          <w:szCs w:val="28"/>
        </w:rPr>
      </w:pPr>
      <w:r w:rsidRPr="00066881">
        <w:rPr>
          <w:sz w:val="28"/>
          <w:szCs w:val="28"/>
        </w:rPr>
        <w:t>-в виде графических материалов, выполненных с помощью компьютера на съёмном носителе и демонстрируемых на защите с помощью соответствующего оборудования.</w:t>
      </w:r>
    </w:p>
    <w:p w:rsidR="00066881" w:rsidRPr="00066881" w:rsidRDefault="00066881" w:rsidP="00284E64">
      <w:pPr>
        <w:spacing w:line="360" w:lineRule="atLeast"/>
        <w:ind w:firstLine="709"/>
        <w:jc w:val="both"/>
        <w:outlineLvl w:val="3"/>
        <w:rPr>
          <w:b/>
          <w:bCs/>
          <w:sz w:val="28"/>
          <w:szCs w:val="28"/>
        </w:rPr>
      </w:pPr>
    </w:p>
    <w:p w:rsidR="00066881" w:rsidRPr="00743D5F" w:rsidRDefault="00CF2F01" w:rsidP="00743D5F">
      <w:pPr>
        <w:pStyle w:val="3"/>
        <w:jc w:val="center"/>
        <w:rPr>
          <w:rFonts w:ascii="Arial" w:hAnsi="Arial" w:cs="Arial"/>
          <w:b/>
        </w:rPr>
      </w:pPr>
      <w:bookmarkStart w:id="54" w:name="_Toc339641988"/>
      <w:r w:rsidRPr="00743D5F">
        <w:rPr>
          <w:rFonts w:ascii="Arial" w:hAnsi="Arial" w:cs="Arial"/>
          <w:b/>
          <w:bCs/>
        </w:rPr>
        <w:t xml:space="preserve">СОДЕРЖАНИЕ </w:t>
      </w:r>
      <w:r w:rsidRPr="00743D5F">
        <w:rPr>
          <w:rFonts w:ascii="Arial" w:hAnsi="Arial" w:cs="Arial"/>
          <w:b/>
        </w:rPr>
        <w:t>ИССЛЕДОВАНИЯ</w:t>
      </w:r>
      <w:bookmarkEnd w:id="54"/>
    </w:p>
    <w:p w:rsidR="00CF2F01" w:rsidRPr="00066881" w:rsidRDefault="00CF2F01" w:rsidP="00284E64">
      <w:pPr>
        <w:spacing w:line="360" w:lineRule="atLeast"/>
        <w:ind w:firstLine="709"/>
        <w:jc w:val="center"/>
        <w:outlineLvl w:val="3"/>
        <w:rPr>
          <w:b/>
          <w:bCs/>
          <w:sz w:val="28"/>
          <w:szCs w:val="28"/>
        </w:rPr>
      </w:pPr>
    </w:p>
    <w:p w:rsidR="00066881" w:rsidRPr="00066881" w:rsidRDefault="00066881" w:rsidP="00284E64">
      <w:pPr>
        <w:spacing w:line="360" w:lineRule="atLeast"/>
        <w:ind w:firstLine="709"/>
        <w:jc w:val="both"/>
        <w:rPr>
          <w:sz w:val="28"/>
          <w:szCs w:val="28"/>
        </w:rPr>
      </w:pPr>
      <w:r w:rsidRPr="00066881">
        <w:rPr>
          <w:sz w:val="28"/>
          <w:szCs w:val="28"/>
        </w:rPr>
        <w:t>Титульный лист является первым листом работы. Переносы слов в надписях титульного листа не допускаются. Задание на выполнение работы должно включать:</w:t>
      </w:r>
    </w:p>
    <w:p w:rsidR="00066881" w:rsidRPr="00066881" w:rsidRDefault="00066881" w:rsidP="00284E64">
      <w:pPr>
        <w:spacing w:line="360" w:lineRule="atLeast"/>
        <w:ind w:firstLine="709"/>
        <w:jc w:val="both"/>
        <w:rPr>
          <w:sz w:val="28"/>
          <w:szCs w:val="28"/>
        </w:rPr>
      </w:pPr>
      <w:r w:rsidRPr="00066881">
        <w:rPr>
          <w:sz w:val="28"/>
          <w:szCs w:val="28"/>
        </w:rPr>
        <w:t>- наименование кафедры;</w:t>
      </w:r>
    </w:p>
    <w:p w:rsidR="00066881" w:rsidRPr="00066881" w:rsidRDefault="00066881" w:rsidP="00284E64">
      <w:pPr>
        <w:spacing w:line="360" w:lineRule="atLeast"/>
        <w:ind w:firstLine="709"/>
        <w:jc w:val="both"/>
        <w:rPr>
          <w:sz w:val="28"/>
          <w:szCs w:val="28"/>
        </w:rPr>
      </w:pPr>
      <w:r w:rsidRPr="00066881">
        <w:rPr>
          <w:sz w:val="28"/>
          <w:szCs w:val="28"/>
        </w:rPr>
        <w:t>- фамилию и инициалы выпускника;</w:t>
      </w:r>
    </w:p>
    <w:p w:rsidR="00066881" w:rsidRPr="00066881" w:rsidRDefault="00066881" w:rsidP="00284E64">
      <w:pPr>
        <w:spacing w:line="360" w:lineRule="atLeast"/>
        <w:ind w:firstLine="709"/>
        <w:jc w:val="both"/>
        <w:rPr>
          <w:sz w:val="28"/>
          <w:szCs w:val="28"/>
        </w:rPr>
      </w:pPr>
      <w:r w:rsidRPr="00066881">
        <w:rPr>
          <w:sz w:val="28"/>
          <w:szCs w:val="28"/>
        </w:rPr>
        <w:t>- дату выдачи задания на выполнение работы;</w:t>
      </w:r>
    </w:p>
    <w:p w:rsidR="00066881" w:rsidRPr="00066881" w:rsidRDefault="00066881" w:rsidP="00284E64">
      <w:pPr>
        <w:spacing w:line="360" w:lineRule="atLeast"/>
        <w:ind w:firstLine="709"/>
        <w:jc w:val="both"/>
        <w:rPr>
          <w:sz w:val="28"/>
          <w:szCs w:val="28"/>
        </w:rPr>
      </w:pPr>
      <w:r w:rsidRPr="00066881">
        <w:rPr>
          <w:sz w:val="28"/>
          <w:szCs w:val="28"/>
        </w:rPr>
        <w:t>- тему работы;</w:t>
      </w:r>
    </w:p>
    <w:p w:rsidR="00066881" w:rsidRPr="00066881" w:rsidRDefault="00066881" w:rsidP="00284E64">
      <w:pPr>
        <w:spacing w:line="360" w:lineRule="atLeast"/>
        <w:ind w:firstLine="709"/>
        <w:jc w:val="both"/>
        <w:rPr>
          <w:sz w:val="28"/>
          <w:szCs w:val="28"/>
        </w:rPr>
      </w:pPr>
      <w:r w:rsidRPr="00066881">
        <w:rPr>
          <w:sz w:val="28"/>
          <w:szCs w:val="28"/>
        </w:rPr>
        <w:t>- исходные данные для работы и краткое её содержание;</w:t>
      </w:r>
    </w:p>
    <w:p w:rsidR="00066881" w:rsidRPr="00066881" w:rsidRDefault="00066881" w:rsidP="00284E64">
      <w:pPr>
        <w:spacing w:line="360" w:lineRule="atLeast"/>
        <w:ind w:firstLine="709"/>
        <w:jc w:val="both"/>
        <w:rPr>
          <w:sz w:val="28"/>
          <w:szCs w:val="28"/>
        </w:rPr>
      </w:pPr>
      <w:r w:rsidRPr="00066881">
        <w:rPr>
          <w:sz w:val="28"/>
          <w:szCs w:val="28"/>
        </w:rPr>
        <w:t>- срок предоставления работы к защите;</w:t>
      </w:r>
    </w:p>
    <w:p w:rsidR="00066881" w:rsidRDefault="00066881" w:rsidP="00284E64">
      <w:pPr>
        <w:spacing w:line="360" w:lineRule="atLeast"/>
        <w:ind w:firstLine="709"/>
        <w:jc w:val="both"/>
        <w:rPr>
          <w:sz w:val="28"/>
          <w:szCs w:val="28"/>
        </w:rPr>
      </w:pPr>
      <w:r w:rsidRPr="00066881">
        <w:rPr>
          <w:sz w:val="28"/>
          <w:szCs w:val="28"/>
        </w:rPr>
        <w:t xml:space="preserve">- фамилии и инициалы научного руководителя и консультантов по ее </w:t>
      </w:r>
      <w:r w:rsidRPr="00066881">
        <w:rPr>
          <w:sz w:val="28"/>
          <w:szCs w:val="28"/>
        </w:rPr>
        <w:lastRenderedPageBreak/>
        <w:t>основным разделам.</w:t>
      </w:r>
    </w:p>
    <w:p w:rsidR="00066881" w:rsidRPr="00743D5F" w:rsidRDefault="00066881" w:rsidP="00284E64">
      <w:pPr>
        <w:spacing w:line="360" w:lineRule="atLeast"/>
        <w:ind w:firstLine="709"/>
        <w:jc w:val="both"/>
        <w:outlineLvl w:val="4"/>
        <w:rPr>
          <w:bCs/>
          <w:sz w:val="28"/>
          <w:szCs w:val="28"/>
        </w:rPr>
      </w:pPr>
      <w:r w:rsidRPr="00743D5F">
        <w:rPr>
          <w:bCs/>
          <w:sz w:val="28"/>
          <w:szCs w:val="28"/>
        </w:rPr>
        <w:t xml:space="preserve">Задание на выполнение исследования подписывается научным руководителем, соискателем и утверждается заведующим кафедрой </w:t>
      </w:r>
      <w:r w:rsidRPr="00743D5F">
        <w:rPr>
          <w:sz w:val="28"/>
          <w:szCs w:val="28"/>
        </w:rPr>
        <w:t xml:space="preserve">экономики и </w:t>
      </w:r>
      <w:r w:rsidRPr="00743D5F">
        <w:rPr>
          <w:bCs/>
          <w:kern w:val="36"/>
          <w:sz w:val="28"/>
          <w:szCs w:val="28"/>
        </w:rPr>
        <w:t>организации производства</w:t>
      </w:r>
      <w:r w:rsidRPr="00743D5F">
        <w:rPr>
          <w:bCs/>
          <w:sz w:val="28"/>
          <w:szCs w:val="28"/>
        </w:rPr>
        <w:t>.</w:t>
      </w:r>
    </w:p>
    <w:p w:rsidR="00066881" w:rsidRPr="00066881" w:rsidRDefault="00066881" w:rsidP="00284E64">
      <w:pPr>
        <w:spacing w:line="360" w:lineRule="atLeast"/>
        <w:ind w:firstLine="709"/>
        <w:jc w:val="both"/>
        <w:rPr>
          <w:sz w:val="28"/>
          <w:szCs w:val="28"/>
        </w:rPr>
      </w:pPr>
      <w:r w:rsidRPr="00066881">
        <w:rPr>
          <w:sz w:val="28"/>
          <w:szCs w:val="28"/>
        </w:rPr>
        <w:t>Задание на выполнение исследования в пояснительной записке располагается после титульного листа, не нумеруется, но включается в общее количество листов пояснительной записки.</w:t>
      </w:r>
    </w:p>
    <w:p w:rsidR="00066881" w:rsidRPr="00066881" w:rsidRDefault="00066881" w:rsidP="00284E64">
      <w:pPr>
        <w:spacing w:line="360" w:lineRule="atLeast"/>
        <w:ind w:firstLine="709"/>
        <w:jc w:val="both"/>
        <w:rPr>
          <w:sz w:val="28"/>
          <w:szCs w:val="28"/>
        </w:rPr>
      </w:pPr>
      <w:r w:rsidRPr="00066881">
        <w:rPr>
          <w:sz w:val="28"/>
          <w:szCs w:val="28"/>
        </w:rPr>
        <w:t>Аннотация – краткая характеристика исследования с точки зрения содержания, назначения и новизны результатов работы.</w:t>
      </w:r>
    </w:p>
    <w:p w:rsidR="00066881" w:rsidRPr="00066881" w:rsidRDefault="00066881" w:rsidP="00284E64">
      <w:pPr>
        <w:spacing w:line="360" w:lineRule="atLeast"/>
        <w:ind w:firstLine="709"/>
        <w:jc w:val="both"/>
        <w:rPr>
          <w:sz w:val="28"/>
          <w:szCs w:val="28"/>
        </w:rPr>
      </w:pPr>
      <w:r w:rsidRPr="00066881">
        <w:rPr>
          <w:sz w:val="28"/>
          <w:szCs w:val="28"/>
        </w:rPr>
        <w:t>Аннотация является третьим листом пояснительной записки, располагается после задания, не нумеруется, но включается в количество листов.</w:t>
      </w:r>
    </w:p>
    <w:p w:rsidR="00066881" w:rsidRPr="00066881" w:rsidRDefault="00066881" w:rsidP="00284E64">
      <w:pPr>
        <w:spacing w:line="360" w:lineRule="atLeast"/>
        <w:ind w:firstLine="709"/>
        <w:jc w:val="both"/>
        <w:rPr>
          <w:sz w:val="28"/>
          <w:szCs w:val="28"/>
        </w:rPr>
      </w:pPr>
      <w:r w:rsidRPr="00066881">
        <w:rPr>
          <w:sz w:val="28"/>
          <w:szCs w:val="28"/>
        </w:rPr>
        <w:t>В содержание пояснительной записки следует вносить номера и наименования основных глав и разделов исследования, а также перечислить все приложения с указанием соответствующих страниц, на которых расположен материал пояснительной записки.</w:t>
      </w:r>
    </w:p>
    <w:p w:rsidR="00066881" w:rsidRPr="00066881" w:rsidRDefault="00066881" w:rsidP="00284E64">
      <w:pPr>
        <w:spacing w:line="360" w:lineRule="atLeast"/>
        <w:ind w:firstLine="709"/>
        <w:jc w:val="both"/>
        <w:rPr>
          <w:sz w:val="28"/>
          <w:szCs w:val="28"/>
        </w:rPr>
      </w:pPr>
      <w:r w:rsidRPr="00066881">
        <w:rPr>
          <w:sz w:val="28"/>
          <w:szCs w:val="28"/>
        </w:rPr>
        <w:t>Введение является вступительной частью пояснительной записки, в которой отражаются:</w:t>
      </w:r>
    </w:p>
    <w:p w:rsidR="00066881" w:rsidRPr="00066881" w:rsidRDefault="00066881" w:rsidP="00284E64">
      <w:pPr>
        <w:spacing w:line="360" w:lineRule="atLeast"/>
        <w:ind w:firstLine="709"/>
        <w:jc w:val="both"/>
        <w:rPr>
          <w:sz w:val="28"/>
          <w:szCs w:val="28"/>
        </w:rPr>
      </w:pPr>
      <w:r w:rsidRPr="00066881">
        <w:rPr>
          <w:sz w:val="28"/>
          <w:szCs w:val="28"/>
        </w:rPr>
        <w:t>- актуальность темы;</w:t>
      </w:r>
    </w:p>
    <w:p w:rsidR="00066881" w:rsidRPr="00066881" w:rsidRDefault="00066881" w:rsidP="00284E64">
      <w:pPr>
        <w:spacing w:line="360" w:lineRule="atLeast"/>
        <w:ind w:firstLine="709"/>
        <w:jc w:val="both"/>
        <w:rPr>
          <w:sz w:val="28"/>
          <w:szCs w:val="28"/>
        </w:rPr>
      </w:pPr>
      <w:proofErr w:type="gramStart"/>
      <w:r w:rsidRPr="00066881">
        <w:rPr>
          <w:sz w:val="28"/>
          <w:szCs w:val="28"/>
        </w:rPr>
        <w:t>- цель и задачи исследования (цель отвечает на вопрос:</w:t>
      </w:r>
      <w:proofErr w:type="gramEnd"/>
      <w:r w:rsidRPr="00066881">
        <w:rPr>
          <w:sz w:val="28"/>
          <w:szCs w:val="28"/>
        </w:rPr>
        <w:t xml:space="preserve"> «Что должно быть достигнуто в ходе исследования?», задачи должны быть ответом на вопрос: </w:t>
      </w:r>
      <w:proofErr w:type="gramStart"/>
      <w:r w:rsidRPr="00066881">
        <w:rPr>
          <w:sz w:val="28"/>
          <w:szCs w:val="28"/>
        </w:rPr>
        <w:t>«Как будет достигнута цель исследования?»);</w:t>
      </w:r>
      <w:proofErr w:type="gramEnd"/>
    </w:p>
    <w:p w:rsidR="00066881" w:rsidRPr="00066881" w:rsidRDefault="00066881" w:rsidP="00284E64">
      <w:pPr>
        <w:spacing w:line="360" w:lineRule="atLeast"/>
        <w:ind w:firstLine="709"/>
        <w:jc w:val="both"/>
        <w:rPr>
          <w:sz w:val="28"/>
          <w:szCs w:val="28"/>
        </w:rPr>
      </w:pPr>
      <w:r w:rsidRPr="00066881">
        <w:rPr>
          <w:sz w:val="28"/>
          <w:szCs w:val="28"/>
        </w:rPr>
        <w:t>- объект и предмет исследования (объектом является предприятие или организация, на котором проводится исследование; предметом исследования, как правило, являются экономические отношения между хозяйствующими субъектами);</w:t>
      </w:r>
    </w:p>
    <w:p w:rsidR="00066881" w:rsidRPr="00066881" w:rsidRDefault="00066881" w:rsidP="00284E64">
      <w:pPr>
        <w:spacing w:line="360" w:lineRule="atLeast"/>
        <w:ind w:firstLine="709"/>
        <w:jc w:val="both"/>
        <w:rPr>
          <w:sz w:val="28"/>
          <w:szCs w:val="28"/>
        </w:rPr>
      </w:pPr>
      <w:r w:rsidRPr="00066881">
        <w:rPr>
          <w:sz w:val="28"/>
          <w:szCs w:val="28"/>
        </w:rPr>
        <w:t>- сведения о теоретической и методической основах исследования;</w:t>
      </w:r>
    </w:p>
    <w:p w:rsidR="00066881" w:rsidRPr="00066881" w:rsidRDefault="00066881" w:rsidP="00284E64">
      <w:pPr>
        <w:spacing w:line="360" w:lineRule="atLeast"/>
        <w:ind w:firstLine="709"/>
        <w:jc w:val="both"/>
        <w:rPr>
          <w:sz w:val="28"/>
          <w:szCs w:val="28"/>
        </w:rPr>
      </w:pPr>
      <w:r w:rsidRPr="00066881">
        <w:rPr>
          <w:sz w:val="28"/>
          <w:szCs w:val="28"/>
        </w:rPr>
        <w:t>- теоретическая и практическая значимость результатов выпускной работы;</w:t>
      </w:r>
    </w:p>
    <w:p w:rsidR="00066881" w:rsidRPr="00066881" w:rsidRDefault="00066881" w:rsidP="00284E64">
      <w:pPr>
        <w:spacing w:line="360" w:lineRule="atLeast"/>
        <w:ind w:firstLine="709"/>
        <w:jc w:val="both"/>
        <w:rPr>
          <w:sz w:val="28"/>
          <w:szCs w:val="28"/>
        </w:rPr>
      </w:pPr>
      <w:r w:rsidRPr="00066881">
        <w:rPr>
          <w:sz w:val="28"/>
          <w:szCs w:val="28"/>
        </w:rPr>
        <w:t>- апробация результатов исследования;</w:t>
      </w:r>
    </w:p>
    <w:p w:rsidR="00066881" w:rsidRPr="00066881" w:rsidRDefault="00066881" w:rsidP="00284E64">
      <w:pPr>
        <w:spacing w:line="360" w:lineRule="atLeast"/>
        <w:ind w:firstLine="709"/>
        <w:jc w:val="both"/>
        <w:rPr>
          <w:sz w:val="28"/>
          <w:szCs w:val="28"/>
        </w:rPr>
      </w:pPr>
      <w:r w:rsidRPr="00066881">
        <w:rPr>
          <w:sz w:val="28"/>
          <w:szCs w:val="28"/>
        </w:rPr>
        <w:t>- структура и объем работы.</w:t>
      </w:r>
    </w:p>
    <w:p w:rsidR="00066881" w:rsidRPr="00066881" w:rsidRDefault="00066881" w:rsidP="00284E64">
      <w:pPr>
        <w:spacing w:line="360" w:lineRule="atLeast"/>
        <w:ind w:firstLine="709"/>
        <w:jc w:val="both"/>
        <w:rPr>
          <w:sz w:val="28"/>
          <w:szCs w:val="28"/>
        </w:rPr>
      </w:pPr>
      <w:r w:rsidRPr="00066881">
        <w:rPr>
          <w:sz w:val="28"/>
          <w:szCs w:val="28"/>
        </w:rPr>
        <w:t>Обычно введение по объему не превышает 5-6 страниц текста полуторным интервалом.</w:t>
      </w:r>
    </w:p>
    <w:p w:rsidR="00066881" w:rsidRPr="00066881" w:rsidRDefault="00066881" w:rsidP="00284E64">
      <w:pPr>
        <w:spacing w:line="360" w:lineRule="atLeast"/>
        <w:ind w:firstLine="709"/>
        <w:jc w:val="both"/>
        <w:rPr>
          <w:sz w:val="28"/>
          <w:szCs w:val="28"/>
        </w:rPr>
      </w:pPr>
    </w:p>
    <w:p w:rsidR="00066881" w:rsidRPr="00066881" w:rsidRDefault="00066881" w:rsidP="00284E64">
      <w:pPr>
        <w:spacing w:line="360" w:lineRule="atLeast"/>
        <w:ind w:firstLine="709"/>
        <w:jc w:val="both"/>
        <w:rPr>
          <w:sz w:val="28"/>
          <w:szCs w:val="28"/>
        </w:rPr>
      </w:pPr>
      <w:r w:rsidRPr="00066881">
        <w:rPr>
          <w:b/>
          <w:sz w:val="28"/>
          <w:szCs w:val="28"/>
        </w:rPr>
        <w:t>Глава 1.</w:t>
      </w:r>
      <w:r w:rsidRPr="00066881">
        <w:rPr>
          <w:sz w:val="28"/>
          <w:szCs w:val="28"/>
        </w:rPr>
        <w:t xml:space="preserve"> </w:t>
      </w:r>
      <w:r w:rsidRPr="00066881">
        <w:rPr>
          <w:b/>
          <w:bCs/>
          <w:sz w:val="28"/>
          <w:szCs w:val="28"/>
        </w:rPr>
        <w:t xml:space="preserve">Обзор теоретических концепций по рассматриваемой проблеме с обоснованием выбора методологии и методов исследования </w:t>
      </w:r>
    </w:p>
    <w:p w:rsidR="00066881" w:rsidRPr="00066881" w:rsidRDefault="00066881" w:rsidP="00284E64">
      <w:pPr>
        <w:spacing w:line="360" w:lineRule="atLeast"/>
        <w:ind w:firstLine="709"/>
        <w:jc w:val="both"/>
        <w:rPr>
          <w:sz w:val="28"/>
          <w:szCs w:val="28"/>
        </w:rPr>
      </w:pPr>
      <w:r w:rsidRPr="00066881">
        <w:rPr>
          <w:b/>
          <w:sz w:val="28"/>
          <w:szCs w:val="28"/>
        </w:rPr>
        <w:t>Первым разделом</w:t>
      </w:r>
      <w:r w:rsidRPr="00066881">
        <w:rPr>
          <w:sz w:val="28"/>
          <w:szCs w:val="28"/>
        </w:rPr>
        <w:t xml:space="preserve"> работы является теоретическая глава, которая включает следующую последовательность изложения материала:</w:t>
      </w:r>
    </w:p>
    <w:p w:rsidR="00066881" w:rsidRPr="00066881" w:rsidRDefault="00066881" w:rsidP="00284E64">
      <w:pPr>
        <w:spacing w:line="360" w:lineRule="atLeast"/>
        <w:ind w:firstLine="709"/>
        <w:jc w:val="both"/>
        <w:rPr>
          <w:sz w:val="28"/>
          <w:szCs w:val="28"/>
        </w:rPr>
      </w:pPr>
      <w:r w:rsidRPr="00066881">
        <w:rPr>
          <w:sz w:val="28"/>
          <w:szCs w:val="28"/>
        </w:rPr>
        <w:t xml:space="preserve">- изложение основных терминов (понятий), связанных с темой </w:t>
      </w:r>
      <w:r w:rsidRPr="00066881">
        <w:rPr>
          <w:sz w:val="28"/>
          <w:szCs w:val="28"/>
        </w:rPr>
        <w:lastRenderedPageBreak/>
        <w:t>исследования;</w:t>
      </w:r>
    </w:p>
    <w:p w:rsidR="00066881" w:rsidRPr="00066881" w:rsidRDefault="00066881" w:rsidP="00284E64">
      <w:pPr>
        <w:spacing w:line="360" w:lineRule="atLeast"/>
        <w:ind w:firstLine="709"/>
        <w:jc w:val="both"/>
        <w:rPr>
          <w:sz w:val="28"/>
          <w:szCs w:val="28"/>
        </w:rPr>
      </w:pPr>
      <w:r w:rsidRPr="00066881">
        <w:rPr>
          <w:sz w:val="28"/>
          <w:szCs w:val="28"/>
        </w:rPr>
        <w:t>- классификация;</w:t>
      </w:r>
    </w:p>
    <w:p w:rsidR="00066881" w:rsidRPr="00066881" w:rsidRDefault="00066881" w:rsidP="00284E64">
      <w:pPr>
        <w:spacing w:line="360" w:lineRule="atLeast"/>
        <w:ind w:firstLine="709"/>
        <w:jc w:val="both"/>
        <w:rPr>
          <w:sz w:val="28"/>
          <w:szCs w:val="28"/>
        </w:rPr>
      </w:pPr>
      <w:r w:rsidRPr="00066881">
        <w:rPr>
          <w:sz w:val="28"/>
          <w:szCs w:val="28"/>
        </w:rPr>
        <w:t>- характеристики систем и их элементов;</w:t>
      </w:r>
    </w:p>
    <w:p w:rsidR="00066881" w:rsidRPr="00066881" w:rsidRDefault="00066881" w:rsidP="00284E64">
      <w:pPr>
        <w:spacing w:line="360" w:lineRule="atLeast"/>
        <w:ind w:firstLine="709"/>
        <w:jc w:val="both"/>
        <w:rPr>
          <w:sz w:val="28"/>
          <w:szCs w:val="28"/>
        </w:rPr>
      </w:pPr>
      <w:r w:rsidRPr="00066881">
        <w:rPr>
          <w:sz w:val="28"/>
          <w:szCs w:val="28"/>
        </w:rPr>
        <w:t>- характеристика процессов и их этапов;</w:t>
      </w:r>
    </w:p>
    <w:p w:rsidR="00066881" w:rsidRPr="00066881" w:rsidRDefault="00066881" w:rsidP="00284E64">
      <w:pPr>
        <w:spacing w:line="360" w:lineRule="atLeast"/>
        <w:ind w:firstLine="709"/>
        <w:jc w:val="both"/>
        <w:rPr>
          <w:sz w:val="28"/>
          <w:szCs w:val="28"/>
        </w:rPr>
      </w:pPr>
      <w:r w:rsidRPr="00066881">
        <w:rPr>
          <w:sz w:val="28"/>
          <w:szCs w:val="28"/>
        </w:rPr>
        <w:t>-методы управления формированием и функционированием систем и их элементов;</w:t>
      </w:r>
    </w:p>
    <w:p w:rsidR="00066881" w:rsidRPr="00066881" w:rsidRDefault="00066881" w:rsidP="00284E64">
      <w:pPr>
        <w:spacing w:line="360" w:lineRule="atLeast"/>
        <w:ind w:firstLine="709"/>
        <w:jc w:val="both"/>
        <w:rPr>
          <w:sz w:val="28"/>
          <w:szCs w:val="28"/>
        </w:rPr>
      </w:pPr>
      <w:r w:rsidRPr="00066881">
        <w:rPr>
          <w:sz w:val="28"/>
          <w:szCs w:val="28"/>
        </w:rPr>
        <w:t>-методы совершенствования процессов и их этапов;</w:t>
      </w:r>
    </w:p>
    <w:p w:rsidR="00066881" w:rsidRPr="00066881" w:rsidRDefault="00066881" w:rsidP="00284E64">
      <w:pPr>
        <w:spacing w:line="360" w:lineRule="atLeast"/>
        <w:ind w:firstLine="709"/>
        <w:jc w:val="both"/>
        <w:rPr>
          <w:sz w:val="28"/>
          <w:szCs w:val="28"/>
        </w:rPr>
      </w:pPr>
      <w:r w:rsidRPr="00066881">
        <w:rPr>
          <w:sz w:val="28"/>
          <w:szCs w:val="28"/>
        </w:rPr>
        <w:t>-оценка эффективности формирования и функционирования систем и процессов.</w:t>
      </w:r>
    </w:p>
    <w:p w:rsidR="00066881" w:rsidRPr="00066881" w:rsidRDefault="00066881" w:rsidP="00284E64">
      <w:pPr>
        <w:spacing w:line="360" w:lineRule="atLeast"/>
        <w:ind w:firstLine="709"/>
        <w:jc w:val="both"/>
        <w:rPr>
          <w:sz w:val="28"/>
          <w:szCs w:val="28"/>
        </w:rPr>
      </w:pPr>
      <w:r w:rsidRPr="00066881">
        <w:rPr>
          <w:sz w:val="28"/>
          <w:szCs w:val="28"/>
        </w:rPr>
        <w:t>В процессе работы над теоретической главой исследования целесообразно не только изучить имеющиеся литературные источники по проблеме исследования, но и выявить сходства и различия точек зрения различных авторов, дать их анализ и обосновать собственную позицию по тем или иным аспектам исследования.</w:t>
      </w:r>
    </w:p>
    <w:p w:rsidR="00066881" w:rsidRPr="00066881" w:rsidRDefault="00066881" w:rsidP="00284E64">
      <w:pPr>
        <w:spacing w:line="360" w:lineRule="atLeast"/>
        <w:ind w:firstLine="709"/>
        <w:jc w:val="both"/>
        <w:rPr>
          <w:sz w:val="28"/>
          <w:szCs w:val="28"/>
        </w:rPr>
      </w:pPr>
      <w:r w:rsidRPr="00066881">
        <w:rPr>
          <w:sz w:val="28"/>
          <w:szCs w:val="28"/>
        </w:rPr>
        <w:t>Объем теоретичес</w:t>
      </w:r>
      <w:r w:rsidR="00EC71BE">
        <w:rPr>
          <w:sz w:val="28"/>
          <w:szCs w:val="28"/>
        </w:rPr>
        <w:t>кой главы должен быть не менее 30</w:t>
      </w:r>
      <w:r w:rsidRPr="00066881">
        <w:rPr>
          <w:sz w:val="28"/>
          <w:szCs w:val="28"/>
        </w:rPr>
        <w:t>-3</w:t>
      </w:r>
      <w:r w:rsidR="00EC71BE">
        <w:rPr>
          <w:sz w:val="28"/>
          <w:szCs w:val="28"/>
        </w:rPr>
        <w:t>5</w:t>
      </w:r>
      <w:r w:rsidRPr="00066881">
        <w:rPr>
          <w:sz w:val="28"/>
          <w:szCs w:val="28"/>
        </w:rPr>
        <w:t xml:space="preserve"> страниц текста полуторным интервалом.</w:t>
      </w:r>
    </w:p>
    <w:p w:rsidR="00066881" w:rsidRPr="00066881" w:rsidRDefault="00066881" w:rsidP="00284E64">
      <w:pPr>
        <w:spacing w:line="360" w:lineRule="atLeast"/>
        <w:ind w:firstLine="709"/>
        <w:jc w:val="both"/>
        <w:rPr>
          <w:b/>
          <w:sz w:val="28"/>
          <w:szCs w:val="28"/>
        </w:rPr>
      </w:pPr>
    </w:p>
    <w:p w:rsidR="00066881" w:rsidRPr="001C76F4" w:rsidRDefault="001C76F4" w:rsidP="00284E64">
      <w:pPr>
        <w:spacing w:line="360" w:lineRule="atLeast"/>
        <w:ind w:firstLine="709"/>
        <w:jc w:val="both"/>
        <w:rPr>
          <w:b/>
          <w:sz w:val="28"/>
          <w:szCs w:val="28"/>
        </w:rPr>
      </w:pPr>
      <w:r w:rsidRPr="001C76F4">
        <w:rPr>
          <w:b/>
          <w:sz w:val="28"/>
          <w:szCs w:val="28"/>
        </w:rPr>
        <w:t>Глава 2.</w:t>
      </w:r>
      <w:r w:rsidR="00066881" w:rsidRPr="001C76F4">
        <w:rPr>
          <w:b/>
          <w:sz w:val="28"/>
          <w:szCs w:val="28"/>
        </w:rPr>
        <w:t xml:space="preserve"> </w:t>
      </w:r>
      <w:r w:rsidRPr="001C76F4">
        <w:rPr>
          <w:b/>
          <w:sz w:val="28"/>
          <w:szCs w:val="28"/>
        </w:rPr>
        <w:t>А</w:t>
      </w:r>
      <w:r w:rsidR="00066881" w:rsidRPr="001C76F4">
        <w:rPr>
          <w:b/>
          <w:sz w:val="28"/>
          <w:szCs w:val="28"/>
        </w:rPr>
        <w:t>налитическ</w:t>
      </w:r>
      <w:r w:rsidRPr="001C76F4">
        <w:rPr>
          <w:b/>
          <w:sz w:val="28"/>
          <w:szCs w:val="28"/>
        </w:rPr>
        <w:t>ий</w:t>
      </w:r>
      <w:r w:rsidR="00066881" w:rsidRPr="001C76F4">
        <w:rPr>
          <w:b/>
          <w:sz w:val="28"/>
          <w:szCs w:val="28"/>
        </w:rPr>
        <w:t xml:space="preserve"> </w:t>
      </w:r>
      <w:r w:rsidRPr="001C76F4">
        <w:rPr>
          <w:b/>
          <w:sz w:val="28"/>
          <w:szCs w:val="28"/>
        </w:rPr>
        <w:t>раздел работы</w:t>
      </w:r>
      <w:r w:rsidR="00066881" w:rsidRPr="001C76F4">
        <w:rPr>
          <w:b/>
          <w:sz w:val="28"/>
          <w:szCs w:val="28"/>
        </w:rPr>
        <w:t>, в которо</w:t>
      </w:r>
      <w:r w:rsidRPr="001C76F4">
        <w:rPr>
          <w:b/>
          <w:sz w:val="28"/>
          <w:szCs w:val="28"/>
        </w:rPr>
        <w:t>м</w:t>
      </w:r>
      <w:r w:rsidR="00066881" w:rsidRPr="001C76F4">
        <w:rPr>
          <w:b/>
          <w:sz w:val="28"/>
          <w:szCs w:val="28"/>
        </w:rPr>
        <w:t xml:space="preserve"> следует отразить следующие аспекты:</w:t>
      </w:r>
    </w:p>
    <w:p w:rsidR="00066881" w:rsidRPr="00066881" w:rsidRDefault="00066881" w:rsidP="00284E64">
      <w:pPr>
        <w:spacing w:line="360" w:lineRule="atLeast"/>
        <w:ind w:firstLine="709"/>
        <w:jc w:val="both"/>
        <w:rPr>
          <w:sz w:val="28"/>
          <w:szCs w:val="28"/>
        </w:rPr>
      </w:pPr>
      <w:r w:rsidRPr="00066881">
        <w:rPr>
          <w:sz w:val="28"/>
          <w:szCs w:val="28"/>
        </w:rPr>
        <w:t>-описание объекта исследования (предприятия или организации);</w:t>
      </w:r>
    </w:p>
    <w:p w:rsidR="00066881" w:rsidRPr="00066881" w:rsidRDefault="00066881" w:rsidP="00284E64">
      <w:pPr>
        <w:spacing w:line="360" w:lineRule="atLeast"/>
        <w:ind w:firstLine="709"/>
        <w:jc w:val="both"/>
        <w:rPr>
          <w:sz w:val="28"/>
          <w:szCs w:val="28"/>
        </w:rPr>
      </w:pPr>
      <w:r w:rsidRPr="00066881">
        <w:rPr>
          <w:sz w:val="28"/>
          <w:szCs w:val="28"/>
        </w:rPr>
        <w:t>-анализ внешней среды предприятия или организации, оценка угроз и возможностей со стороны внешней среды;</w:t>
      </w:r>
    </w:p>
    <w:p w:rsidR="00066881" w:rsidRPr="00066881" w:rsidRDefault="00066881" w:rsidP="00284E64">
      <w:pPr>
        <w:spacing w:line="360" w:lineRule="atLeast"/>
        <w:ind w:firstLine="709"/>
        <w:jc w:val="both"/>
        <w:rPr>
          <w:sz w:val="28"/>
          <w:szCs w:val="28"/>
        </w:rPr>
      </w:pPr>
      <w:r w:rsidRPr="00066881">
        <w:rPr>
          <w:sz w:val="28"/>
          <w:szCs w:val="28"/>
        </w:rPr>
        <w:t>-анализ внутренней среды предприятия или организации, оценка силы или слабости предприятия или организации;</w:t>
      </w:r>
    </w:p>
    <w:p w:rsidR="00066881" w:rsidRPr="00066881" w:rsidRDefault="00066881" w:rsidP="00284E64">
      <w:pPr>
        <w:spacing w:line="360" w:lineRule="atLeast"/>
        <w:ind w:firstLine="709"/>
        <w:jc w:val="both"/>
        <w:rPr>
          <w:sz w:val="28"/>
          <w:szCs w:val="28"/>
        </w:rPr>
      </w:pPr>
      <w:r w:rsidRPr="00066881">
        <w:rPr>
          <w:sz w:val="28"/>
          <w:szCs w:val="28"/>
        </w:rPr>
        <w:t>- анализ информационных потоков на предприятии;</w:t>
      </w:r>
    </w:p>
    <w:p w:rsidR="00066881" w:rsidRPr="00066881" w:rsidRDefault="00066881" w:rsidP="00284E64">
      <w:pPr>
        <w:spacing w:line="360" w:lineRule="atLeast"/>
        <w:ind w:firstLine="709"/>
        <w:jc w:val="both"/>
        <w:rPr>
          <w:sz w:val="28"/>
          <w:szCs w:val="28"/>
        </w:rPr>
      </w:pPr>
      <w:r w:rsidRPr="00066881">
        <w:rPr>
          <w:sz w:val="28"/>
          <w:szCs w:val="28"/>
        </w:rPr>
        <w:t>-основные проблемы деятельности предприятия или организации в соответствии с темой исследования; принципы, обусловившие появление данных проблем.</w:t>
      </w:r>
    </w:p>
    <w:p w:rsidR="00066881" w:rsidRPr="00066881" w:rsidRDefault="00066881" w:rsidP="00284E64">
      <w:pPr>
        <w:spacing w:line="360" w:lineRule="atLeast"/>
        <w:ind w:firstLine="709"/>
        <w:jc w:val="both"/>
        <w:rPr>
          <w:sz w:val="28"/>
          <w:szCs w:val="28"/>
        </w:rPr>
      </w:pPr>
      <w:r w:rsidRPr="00066881">
        <w:rPr>
          <w:sz w:val="28"/>
          <w:szCs w:val="28"/>
        </w:rPr>
        <w:t>Материалами для анализа могут быть планы работы предприятия, годовые отчеты, статистическая отчетность и другая служебная документация.</w:t>
      </w:r>
    </w:p>
    <w:p w:rsidR="00066881" w:rsidRPr="00066881" w:rsidRDefault="00066881" w:rsidP="00284E64">
      <w:pPr>
        <w:spacing w:line="360" w:lineRule="atLeast"/>
        <w:ind w:firstLine="709"/>
        <w:jc w:val="both"/>
        <w:rPr>
          <w:sz w:val="28"/>
          <w:szCs w:val="28"/>
        </w:rPr>
      </w:pPr>
      <w:r w:rsidRPr="00066881">
        <w:rPr>
          <w:sz w:val="28"/>
          <w:szCs w:val="28"/>
        </w:rPr>
        <w:t>Информация, служащая основой для анализа результатов деятельности предприятия, должна быть достаточно полной и достоверной. Необходимо избегать ненужных сведений, отбирая только те из них, которые в дальнейшем будут использованы в процессе выполнения исследования. Анализ результатов деятельности объекта исследования следует проводить с помощью современных методов обработки информации и привлечением материально-технической базы университета.</w:t>
      </w:r>
    </w:p>
    <w:p w:rsidR="00066881" w:rsidRPr="00066881" w:rsidRDefault="001C76F4" w:rsidP="00284E64">
      <w:pPr>
        <w:spacing w:line="360" w:lineRule="atLeast"/>
        <w:ind w:firstLine="709"/>
        <w:jc w:val="both"/>
        <w:rPr>
          <w:sz w:val="28"/>
          <w:szCs w:val="28"/>
        </w:rPr>
      </w:pPr>
      <w:r w:rsidRPr="001C76F4">
        <w:rPr>
          <w:sz w:val="28"/>
          <w:szCs w:val="28"/>
        </w:rPr>
        <w:t>Р</w:t>
      </w:r>
      <w:r w:rsidR="00066881" w:rsidRPr="00066881">
        <w:rPr>
          <w:sz w:val="28"/>
          <w:szCs w:val="28"/>
        </w:rPr>
        <w:t xml:space="preserve">азрабатываются или совершенствуются методология, методы, </w:t>
      </w:r>
      <w:r w:rsidR="00066881" w:rsidRPr="00066881">
        <w:rPr>
          <w:sz w:val="28"/>
          <w:szCs w:val="28"/>
        </w:rPr>
        <w:lastRenderedPageBreak/>
        <w:t xml:space="preserve">методики и механизмы, позволяющие решать поставленные проблемы. Обосновывается система необходимых показателей для количественной оценки решаемых задач. </w:t>
      </w:r>
    </w:p>
    <w:p w:rsidR="00066881" w:rsidRPr="00066881" w:rsidRDefault="00066881" w:rsidP="00284E64">
      <w:pPr>
        <w:spacing w:line="360" w:lineRule="atLeast"/>
        <w:ind w:firstLine="709"/>
        <w:jc w:val="both"/>
        <w:rPr>
          <w:sz w:val="28"/>
          <w:szCs w:val="28"/>
        </w:rPr>
      </w:pPr>
      <w:r w:rsidRPr="00066881">
        <w:rPr>
          <w:sz w:val="28"/>
          <w:szCs w:val="28"/>
        </w:rPr>
        <w:t xml:space="preserve">Материалы раздела должны позволить оценить корректность, полноту и обоснованность полученных результатов и рекомендаций по их практическому использованию. </w:t>
      </w:r>
    </w:p>
    <w:p w:rsidR="00066881" w:rsidRPr="00066881" w:rsidRDefault="00066881" w:rsidP="00284E64">
      <w:pPr>
        <w:spacing w:line="360" w:lineRule="atLeast"/>
        <w:ind w:firstLine="709"/>
        <w:jc w:val="both"/>
        <w:rPr>
          <w:sz w:val="28"/>
          <w:szCs w:val="28"/>
        </w:rPr>
      </w:pPr>
      <w:r w:rsidRPr="00066881">
        <w:rPr>
          <w:sz w:val="28"/>
          <w:szCs w:val="28"/>
        </w:rPr>
        <w:t>Объем аналитической главы исследования должен составлять не менее 3</w:t>
      </w:r>
      <w:r w:rsidR="001C76F4">
        <w:rPr>
          <w:sz w:val="28"/>
          <w:szCs w:val="28"/>
        </w:rPr>
        <w:t>0</w:t>
      </w:r>
      <w:r w:rsidRPr="00066881">
        <w:rPr>
          <w:sz w:val="28"/>
          <w:szCs w:val="28"/>
        </w:rPr>
        <w:t xml:space="preserve"> страниц текста полуторным интервалом.</w:t>
      </w:r>
    </w:p>
    <w:p w:rsidR="00066881" w:rsidRPr="00066881" w:rsidRDefault="00066881" w:rsidP="00284E64">
      <w:pPr>
        <w:spacing w:line="360" w:lineRule="atLeast"/>
        <w:ind w:firstLine="709"/>
        <w:jc w:val="both"/>
        <w:rPr>
          <w:sz w:val="28"/>
          <w:szCs w:val="28"/>
        </w:rPr>
      </w:pPr>
    </w:p>
    <w:p w:rsidR="00066881" w:rsidRPr="00066881" w:rsidRDefault="00066881" w:rsidP="00284E64">
      <w:pPr>
        <w:spacing w:line="360" w:lineRule="atLeast"/>
        <w:ind w:firstLine="709"/>
        <w:jc w:val="both"/>
        <w:rPr>
          <w:sz w:val="28"/>
          <w:szCs w:val="28"/>
        </w:rPr>
      </w:pPr>
      <w:r w:rsidRPr="00066881">
        <w:rPr>
          <w:b/>
          <w:sz w:val="28"/>
          <w:szCs w:val="28"/>
        </w:rPr>
        <w:t>Глава 3.</w:t>
      </w:r>
      <w:r w:rsidRPr="00066881">
        <w:rPr>
          <w:sz w:val="28"/>
          <w:szCs w:val="28"/>
        </w:rPr>
        <w:t xml:space="preserve"> </w:t>
      </w:r>
      <w:r w:rsidRPr="00066881">
        <w:rPr>
          <w:b/>
          <w:bCs/>
          <w:sz w:val="28"/>
          <w:szCs w:val="28"/>
        </w:rPr>
        <w:t xml:space="preserve">Практическая апробация и оценка результатов проведенных исследований на примере реальных предприятий и фирм </w:t>
      </w:r>
    </w:p>
    <w:p w:rsidR="00066881" w:rsidRPr="00066881" w:rsidRDefault="00066881" w:rsidP="00284E64">
      <w:pPr>
        <w:spacing w:line="360" w:lineRule="atLeast"/>
        <w:ind w:firstLine="709"/>
        <w:jc w:val="both"/>
        <w:rPr>
          <w:sz w:val="28"/>
          <w:szCs w:val="28"/>
        </w:rPr>
      </w:pPr>
      <w:r w:rsidRPr="00066881">
        <w:rPr>
          <w:sz w:val="28"/>
          <w:szCs w:val="28"/>
        </w:rPr>
        <w:t>Предложенные в работе варианты (вариант) решения поставленной проблемы должны быть представлены в виде расчетных материалов, подтверждающих возможность и относительную простоту их практического использования. На основе апробации полученных методов (методик, механизмов) разрабатываются конкретные мероприятия и рекомендации по использованию результатов исследования и сопровождаются оценкой их экономического эффекта и (или) эффективности, а также перспективности для предприятия.</w:t>
      </w:r>
    </w:p>
    <w:p w:rsidR="00066881" w:rsidRPr="00066881" w:rsidRDefault="00066881" w:rsidP="00284E64">
      <w:pPr>
        <w:spacing w:line="360" w:lineRule="atLeast"/>
        <w:ind w:firstLine="709"/>
        <w:jc w:val="both"/>
        <w:rPr>
          <w:sz w:val="28"/>
          <w:szCs w:val="28"/>
        </w:rPr>
      </w:pPr>
      <w:r w:rsidRPr="00066881">
        <w:rPr>
          <w:sz w:val="28"/>
          <w:szCs w:val="28"/>
        </w:rPr>
        <w:t>Этот  раздел работы должен включать:</w:t>
      </w:r>
    </w:p>
    <w:p w:rsidR="00066881" w:rsidRPr="00066881" w:rsidRDefault="00066881" w:rsidP="00284E64">
      <w:pPr>
        <w:spacing w:line="360" w:lineRule="atLeast"/>
        <w:ind w:firstLine="709"/>
        <w:jc w:val="both"/>
        <w:rPr>
          <w:sz w:val="28"/>
          <w:szCs w:val="28"/>
        </w:rPr>
      </w:pPr>
      <w:r w:rsidRPr="00066881">
        <w:rPr>
          <w:sz w:val="28"/>
          <w:szCs w:val="28"/>
        </w:rPr>
        <w:t>-основные направления совершенствования деятельности предприятия или организации;</w:t>
      </w:r>
    </w:p>
    <w:p w:rsidR="00066881" w:rsidRPr="00066881" w:rsidRDefault="00066881" w:rsidP="00284E64">
      <w:pPr>
        <w:spacing w:line="360" w:lineRule="atLeast"/>
        <w:ind w:firstLine="709"/>
        <w:jc w:val="both"/>
        <w:rPr>
          <w:sz w:val="28"/>
          <w:szCs w:val="28"/>
        </w:rPr>
      </w:pPr>
      <w:r w:rsidRPr="00066881">
        <w:rPr>
          <w:sz w:val="28"/>
          <w:szCs w:val="28"/>
        </w:rPr>
        <w:t>-разработка мероприятий по совершенствованию деятельности предприятия или организации (презентации, проект и др.);</w:t>
      </w:r>
    </w:p>
    <w:p w:rsidR="00066881" w:rsidRPr="00066881" w:rsidRDefault="00066881" w:rsidP="00284E64">
      <w:pPr>
        <w:spacing w:line="360" w:lineRule="atLeast"/>
        <w:ind w:firstLine="709"/>
        <w:jc w:val="both"/>
        <w:rPr>
          <w:sz w:val="28"/>
          <w:szCs w:val="28"/>
        </w:rPr>
      </w:pPr>
      <w:r w:rsidRPr="00066881">
        <w:rPr>
          <w:sz w:val="28"/>
          <w:szCs w:val="28"/>
        </w:rPr>
        <w:t>-расчет затрат на проведение мероприятий по совершенствованию деятельности предприятия или организации;</w:t>
      </w:r>
    </w:p>
    <w:p w:rsidR="00066881" w:rsidRPr="00066881" w:rsidRDefault="00066881" w:rsidP="00284E64">
      <w:pPr>
        <w:spacing w:line="360" w:lineRule="atLeast"/>
        <w:ind w:firstLine="709"/>
        <w:jc w:val="both"/>
        <w:rPr>
          <w:sz w:val="28"/>
          <w:szCs w:val="28"/>
        </w:rPr>
      </w:pPr>
      <w:r w:rsidRPr="00066881">
        <w:rPr>
          <w:sz w:val="28"/>
          <w:szCs w:val="28"/>
        </w:rPr>
        <w:t>-определение эффекта от внедрения предлагаемых мероприятий.</w:t>
      </w:r>
    </w:p>
    <w:p w:rsidR="00066881" w:rsidRPr="00066881" w:rsidRDefault="00066881" w:rsidP="00284E64">
      <w:pPr>
        <w:spacing w:line="360" w:lineRule="atLeast"/>
        <w:ind w:firstLine="709"/>
        <w:jc w:val="both"/>
        <w:rPr>
          <w:sz w:val="28"/>
          <w:szCs w:val="28"/>
        </w:rPr>
      </w:pPr>
      <w:r w:rsidRPr="00066881">
        <w:rPr>
          <w:sz w:val="28"/>
          <w:szCs w:val="28"/>
        </w:rPr>
        <w:t xml:space="preserve">Объем </w:t>
      </w:r>
      <w:r w:rsidR="00972A4B">
        <w:rPr>
          <w:sz w:val="28"/>
          <w:szCs w:val="28"/>
        </w:rPr>
        <w:t>практической</w:t>
      </w:r>
      <w:r w:rsidRPr="00066881">
        <w:rPr>
          <w:sz w:val="28"/>
          <w:szCs w:val="28"/>
        </w:rPr>
        <w:t xml:space="preserve">  главы должен составлять не менее </w:t>
      </w:r>
      <w:r w:rsidR="0082057F">
        <w:rPr>
          <w:sz w:val="28"/>
          <w:szCs w:val="28"/>
        </w:rPr>
        <w:t>2</w:t>
      </w:r>
      <w:r w:rsidRPr="00066881">
        <w:rPr>
          <w:sz w:val="28"/>
          <w:szCs w:val="28"/>
        </w:rPr>
        <w:t>0 страниц текста полуторным интервалом.</w:t>
      </w:r>
    </w:p>
    <w:p w:rsidR="00066881" w:rsidRPr="00066881" w:rsidRDefault="00066881" w:rsidP="00284E64">
      <w:pPr>
        <w:spacing w:line="360" w:lineRule="atLeast"/>
        <w:ind w:firstLine="709"/>
        <w:jc w:val="both"/>
        <w:rPr>
          <w:sz w:val="28"/>
          <w:szCs w:val="28"/>
        </w:rPr>
      </w:pPr>
    </w:p>
    <w:p w:rsidR="00066881" w:rsidRPr="00066881" w:rsidRDefault="00066881" w:rsidP="00284E64">
      <w:pPr>
        <w:spacing w:line="360" w:lineRule="atLeast"/>
        <w:ind w:firstLine="709"/>
        <w:jc w:val="both"/>
        <w:rPr>
          <w:sz w:val="28"/>
          <w:szCs w:val="28"/>
        </w:rPr>
      </w:pPr>
      <w:r w:rsidRPr="00066881">
        <w:rPr>
          <w:b/>
          <w:sz w:val="28"/>
          <w:szCs w:val="28"/>
        </w:rPr>
        <w:t>Заключение</w:t>
      </w:r>
      <w:r w:rsidRPr="00066881">
        <w:rPr>
          <w:sz w:val="28"/>
          <w:szCs w:val="28"/>
        </w:rPr>
        <w:t xml:space="preserve"> состоит из двух частей:</w:t>
      </w:r>
    </w:p>
    <w:p w:rsidR="00066881" w:rsidRPr="00066881" w:rsidRDefault="00066881" w:rsidP="00284E64">
      <w:pPr>
        <w:spacing w:line="360" w:lineRule="atLeast"/>
        <w:ind w:firstLine="709"/>
        <w:jc w:val="both"/>
        <w:rPr>
          <w:sz w:val="28"/>
          <w:szCs w:val="28"/>
        </w:rPr>
      </w:pPr>
      <w:r w:rsidRPr="00066881">
        <w:rPr>
          <w:sz w:val="28"/>
          <w:szCs w:val="28"/>
        </w:rPr>
        <w:t>1) основные выводы по результатам исследования:</w:t>
      </w:r>
    </w:p>
    <w:p w:rsidR="00066881" w:rsidRPr="00066881" w:rsidRDefault="00066881" w:rsidP="00284E64">
      <w:pPr>
        <w:spacing w:line="360" w:lineRule="atLeast"/>
        <w:ind w:firstLine="709"/>
        <w:jc w:val="both"/>
        <w:rPr>
          <w:sz w:val="28"/>
          <w:szCs w:val="28"/>
        </w:rPr>
      </w:pPr>
      <w:r w:rsidRPr="00066881">
        <w:rPr>
          <w:sz w:val="28"/>
          <w:szCs w:val="28"/>
        </w:rPr>
        <w:t>а) недостатки:</w:t>
      </w:r>
    </w:p>
    <w:p w:rsidR="00066881" w:rsidRPr="00066881" w:rsidRDefault="00066881" w:rsidP="00284E64">
      <w:pPr>
        <w:spacing w:line="360" w:lineRule="atLeast"/>
        <w:ind w:firstLine="709"/>
        <w:jc w:val="both"/>
        <w:rPr>
          <w:sz w:val="28"/>
          <w:szCs w:val="28"/>
        </w:rPr>
      </w:pPr>
      <w:r w:rsidRPr="00066881">
        <w:rPr>
          <w:sz w:val="28"/>
          <w:szCs w:val="28"/>
        </w:rPr>
        <w:t>-теоретических положений, соответствующих теме исследования;</w:t>
      </w:r>
    </w:p>
    <w:p w:rsidR="00066881" w:rsidRPr="00066881" w:rsidRDefault="00066881" w:rsidP="00284E64">
      <w:pPr>
        <w:spacing w:line="360" w:lineRule="atLeast"/>
        <w:ind w:firstLine="709"/>
        <w:jc w:val="both"/>
        <w:rPr>
          <w:sz w:val="28"/>
          <w:szCs w:val="28"/>
        </w:rPr>
      </w:pPr>
      <w:r w:rsidRPr="00066881">
        <w:rPr>
          <w:sz w:val="28"/>
          <w:szCs w:val="28"/>
        </w:rPr>
        <w:t>-сбора и анализа информации о деятельности объекта исследования;</w:t>
      </w:r>
    </w:p>
    <w:p w:rsidR="00066881" w:rsidRPr="00066881" w:rsidRDefault="00066881" w:rsidP="00284E64">
      <w:pPr>
        <w:spacing w:line="360" w:lineRule="atLeast"/>
        <w:ind w:firstLine="709"/>
        <w:jc w:val="both"/>
        <w:rPr>
          <w:sz w:val="28"/>
          <w:szCs w:val="28"/>
        </w:rPr>
      </w:pPr>
      <w:r w:rsidRPr="00066881">
        <w:rPr>
          <w:sz w:val="28"/>
          <w:szCs w:val="28"/>
        </w:rPr>
        <w:t>-разработки плана мероприятий по совершенствованию деятельности объекта исследования;</w:t>
      </w:r>
    </w:p>
    <w:p w:rsidR="00066881" w:rsidRPr="00066881" w:rsidRDefault="00066881" w:rsidP="00284E64">
      <w:pPr>
        <w:spacing w:line="360" w:lineRule="atLeast"/>
        <w:ind w:firstLine="709"/>
        <w:jc w:val="both"/>
        <w:rPr>
          <w:sz w:val="28"/>
          <w:szCs w:val="28"/>
        </w:rPr>
      </w:pPr>
      <w:r w:rsidRPr="00066881">
        <w:rPr>
          <w:sz w:val="28"/>
          <w:szCs w:val="28"/>
        </w:rPr>
        <w:t>- реализации плана мероприятий по совершенствованию деятельности объекта исследования;</w:t>
      </w:r>
    </w:p>
    <w:p w:rsidR="00066881" w:rsidRPr="00066881" w:rsidRDefault="00066881" w:rsidP="00284E64">
      <w:pPr>
        <w:spacing w:line="360" w:lineRule="atLeast"/>
        <w:ind w:firstLine="709"/>
        <w:jc w:val="both"/>
        <w:rPr>
          <w:sz w:val="28"/>
          <w:szCs w:val="28"/>
        </w:rPr>
      </w:pPr>
      <w:r w:rsidRPr="00066881">
        <w:rPr>
          <w:sz w:val="28"/>
          <w:szCs w:val="28"/>
        </w:rPr>
        <w:lastRenderedPageBreak/>
        <w:t>б) преимущества:</w:t>
      </w:r>
    </w:p>
    <w:p w:rsidR="00066881" w:rsidRPr="00066881" w:rsidRDefault="00066881" w:rsidP="00284E64">
      <w:pPr>
        <w:spacing w:line="360" w:lineRule="atLeast"/>
        <w:ind w:firstLine="709"/>
        <w:jc w:val="both"/>
        <w:rPr>
          <w:sz w:val="28"/>
          <w:szCs w:val="28"/>
        </w:rPr>
      </w:pPr>
      <w:r w:rsidRPr="00066881">
        <w:rPr>
          <w:sz w:val="28"/>
          <w:szCs w:val="28"/>
        </w:rPr>
        <w:t>- реализации теоретических и методических положений  на предприятии;</w:t>
      </w:r>
    </w:p>
    <w:p w:rsidR="00066881" w:rsidRPr="00066881" w:rsidRDefault="00066881" w:rsidP="00284E64">
      <w:pPr>
        <w:spacing w:line="360" w:lineRule="atLeast"/>
        <w:ind w:firstLine="709"/>
        <w:jc w:val="both"/>
        <w:rPr>
          <w:sz w:val="28"/>
          <w:szCs w:val="28"/>
        </w:rPr>
      </w:pPr>
      <w:r w:rsidRPr="00066881">
        <w:rPr>
          <w:sz w:val="28"/>
          <w:szCs w:val="28"/>
        </w:rPr>
        <w:t>- аналитических исследований деятельности объекта исследования;</w:t>
      </w:r>
    </w:p>
    <w:p w:rsidR="00066881" w:rsidRPr="00066881" w:rsidRDefault="00066881" w:rsidP="00284E64">
      <w:pPr>
        <w:spacing w:line="360" w:lineRule="atLeast"/>
        <w:ind w:firstLine="709"/>
        <w:jc w:val="both"/>
        <w:rPr>
          <w:sz w:val="28"/>
          <w:szCs w:val="28"/>
        </w:rPr>
      </w:pPr>
      <w:r w:rsidRPr="00066881">
        <w:rPr>
          <w:sz w:val="28"/>
          <w:szCs w:val="28"/>
        </w:rPr>
        <w:t>- разработанного плана мероприятий по совершенствованию деятельности объекта исследования;</w:t>
      </w:r>
    </w:p>
    <w:p w:rsidR="00066881" w:rsidRPr="00066881" w:rsidRDefault="00066881" w:rsidP="00284E64">
      <w:pPr>
        <w:spacing w:line="360" w:lineRule="atLeast"/>
        <w:ind w:firstLine="709"/>
        <w:jc w:val="both"/>
        <w:rPr>
          <w:sz w:val="28"/>
          <w:szCs w:val="28"/>
        </w:rPr>
      </w:pPr>
      <w:r w:rsidRPr="00066881">
        <w:rPr>
          <w:sz w:val="28"/>
          <w:szCs w:val="28"/>
        </w:rPr>
        <w:t>2) основные направления дальнейших исследований по теме выпускной работы.</w:t>
      </w:r>
    </w:p>
    <w:p w:rsidR="00066881" w:rsidRPr="00066881" w:rsidRDefault="00066881" w:rsidP="00284E64">
      <w:pPr>
        <w:spacing w:line="360" w:lineRule="atLeast"/>
        <w:ind w:firstLine="709"/>
        <w:jc w:val="both"/>
        <w:rPr>
          <w:sz w:val="28"/>
          <w:szCs w:val="28"/>
        </w:rPr>
      </w:pPr>
      <w:r w:rsidRPr="00066881">
        <w:rPr>
          <w:sz w:val="28"/>
          <w:szCs w:val="28"/>
        </w:rPr>
        <w:t>Объем заключения работы должен составлять не менее 2-3 страниц текста полуторным интервалом.</w:t>
      </w:r>
    </w:p>
    <w:p w:rsidR="00066881" w:rsidRPr="00066881" w:rsidRDefault="00066881" w:rsidP="00284E64">
      <w:pPr>
        <w:spacing w:line="360" w:lineRule="atLeast"/>
        <w:ind w:firstLine="709"/>
        <w:jc w:val="both"/>
        <w:rPr>
          <w:sz w:val="28"/>
          <w:szCs w:val="28"/>
        </w:rPr>
      </w:pPr>
    </w:p>
    <w:p w:rsidR="00066881" w:rsidRPr="00066881" w:rsidRDefault="00066881" w:rsidP="00284E64">
      <w:pPr>
        <w:spacing w:line="360" w:lineRule="atLeast"/>
        <w:ind w:firstLine="709"/>
        <w:jc w:val="both"/>
        <w:rPr>
          <w:sz w:val="28"/>
          <w:szCs w:val="28"/>
        </w:rPr>
      </w:pPr>
      <w:r w:rsidRPr="00066881">
        <w:rPr>
          <w:b/>
          <w:sz w:val="28"/>
          <w:szCs w:val="28"/>
        </w:rPr>
        <w:t>Список использованных источников</w:t>
      </w:r>
      <w:r w:rsidRPr="00066881">
        <w:rPr>
          <w:sz w:val="28"/>
          <w:szCs w:val="28"/>
        </w:rPr>
        <w:t xml:space="preserve"> указывается в конце пояснительной записки (перед приложениями). Литературные источники записываются и нумеруются по одному из вариантов:</w:t>
      </w:r>
    </w:p>
    <w:p w:rsidR="00066881" w:rsidRPr="00066881" w:rsidRDefault="00066881" w:rsidP="00284E64">
      <w:pPr>
        <w:spacing w:line="360" w:lineRule="atLeast"/>
        <w:ind w:firstLine="709"/>
        <w:jc w:val="both"/>
        <w:rPr>
          <w:sz w:val="28"/>
          <w:szCs w:val="28"/>
        </w:rPr>
      </w:pPr>
      <w:r w:rsidRPr="00066881">
        <w:rPr>
          <w:sz w:val="28"/>
          <w:szCs w:val="28"/>
        </w:rPr>
        <w:t>-в алфавитном порядке;</w:t>
      </w:r>
    </w:p>
    <w:p w:rsidR="00066881" w:rsidRPr="00066881" w:rsidRDefault="00066881" w:rsidP="00284E64">
      <w:pPr>
        <w:spacing w:line="360" w:lineRule="atLeast"/>
        <w:ind w:firstLine="709"/>
        <w:jc w:val="both"/>
        <w:rPr>
          <w:sz w:val="28"/>
          <w:szCs w:val="28"/>
        </w:rPr>
      </w:pPr>
      <w:r w:rsidRPr="00066881">
        <w:rPr>
          <w:sz w:val="28"/>
          <w:szCs w:val="28"/>
        </w:rPr>
        <w:t>-в порядке их упоминания в тексте;</w:t>
      </w:r>
    </w:p>
    <w:p w:rsidR="00066881" w:rsidRPr="00066881" w:rsidRDefault="00066881" w:rsidP="00284E64">
      <w:pPr>
        <w:spacing w:line="360" w:lineRule="atLeast"/>
        <w:ind w:firstLine="709"/>
        <w:jc w:val="both"/>
        <w:rPr>
          <w:sz w:val="28"/>
          <w:szCs w:val="28"/>
        </w:rPr>
      </w:pPr>
      <w:r w:rsidRPr="00066881">
        <w:rPr>
          <w:sz w:val="28"/>
          <w:szCs w:val="28"/>
        </w:rPr>
        <w:t>-законодательные и нормативно-методические документы и материалы;</w:t>
      </w:r>
    </w:p>
    <w:p w:rsidR="00066881" w:rsidRPr="00066881" w:rsidRDefault="00066881" w:rsidP="00284E64">
      <w:pPr>
        <w:spacing w:line="360" w:lineRule="atLeast"/>
        <w:ind w:firstLine="709"/>
        <w:jc w:val="both"/>
        <w:rPr>
          <w:sz w:val="28"/>
          <w:szCs w:val="28"/>
        </w:rPr>
      </w:pPr>
      <w:r w:rsidRPr="00066881">
        <w:rPr>
          <w:sz w:val="28"/>
          <w:szCs w:val="28"/>
        </w:rPr>
        <w:t>-специальная научная литература (монографии, брошюры, научные статьи и т.п.);</w:t>
      </w:r>
    </w:p>
    <w:p w:rsidR="00066881" w:rsidRPr="00066881" w:rsidRDefault="00066881" w:rsidP="00284E64">
      <w:pPr>
        <w:spacing w:line="360" w:lineRule="atLeast"/>
        <w:ind w:firstLine="709"/>
        <w:jc w:val="both"/>
        <w:rPr>
          <w:sz w:val="28"/>
          <w:szCs w:val="28"/>
        </w:rPr>
      </w:pPr>
      <w:r w:rsidRPr="00066881">
        <w:rPr>
          <w:sz w:val="28"/>
          <w:szCs w:val="28"/>
        </w:rPr>
        <w:t>-статистические, инструктивные и отчетные материалы предприятий, организаций и учреждений.</w:t>
      </w:r>
    </w:p>
    <w:p w:rsidR="00066881" w:rsidRPr="00066881" w:rsidRDefault="00066881" w:rsidP="00284E64">
      <w:pPr>
        <w:spacing w:line="360" w:lineRule="atLeast"/>
        <w:ind w:firstLine="709"/>
        <w:jc w:val="both"/>
        <w:rPr>
          <w:sz w:val="28"/>
          <w:szCs w:val="28"/>
        </w:rPr>
      </w:pPr>
      <w:r w:rsidRPr="00066881">
        <w:rPr>
          <w:sz w:val="28"/>
          <w:szCs w:val="28"/>
        </w:rPr>
        <w:t>Список использованных источников должен включать не менее 40-50 наименований источников.</w:t>
      </w:r>
    </w:p>
    <w:p w:rsidR="00066881" w:rsidRPr="00066881" w:rsidRDefault="00066881" w:rsidP="00284E64">
      <w:pPr>
        <w:spacing w:line="360" w:lineRule="atLeast"/>
        <w:ind w:firstLine="709"/>
        <w:jc w:val="both"/>
        <w:rPr>
          <w:sz w:val="28"/>
          <w:szCs w:val="28"/>
        </w:rPr>
      </w:pPr>
      <w:r w:rsidRPr="00066881">
        <w:rPr>
          <w:sz w:val="28"/>
          <w:szCs w:val="28"/>
        </w:rPr>
        <w:t>Иллюстрации, таблицы, те</w:t>
      </w:r>
      <w:proofErr w:type="gramStart"/>
      <w:r w:rsidRPr="00066881">
        <w:rPr>
          <w:sz w:val="28"/>
          <w:szCs w:val="28"/>
        </w:rPr>
        <w:t>кст всп</w:t>
      </w:r>
      <w:proofErr w:type="gramEnd"/>
      <w:r w:rsidRPr="00066881">
        <w:rPr>
          <w:sz w:val="28"/>
          <w:szCs w:val="28"/>
        </w:rPr>
        <w:t>омогательного характера допускается оформлять в виде приложений, количество которых не ограничено.</w:t>
      </w:r>
    </w:p>
    <w:p w:rsidR="00066881" w:rsidRPr="00066881" w:rsidRDefault="00066881" w:rsidP="00284E64">
      <w:pPr>
        <w:spacing w:line="360" w:lineRule="atLeast"/>
        <w:ind w:firstLine="709"/>
        <w:jc w:val="both"/>
        <w:rPr>
          <w:b/>
          <w:spacing w:val="-6"/>
          <w:sz w:val="28"/>
          <w:szCs w:val="28"/>
        </w:rPr>
      </w:pPr>
    </w:p>
    <w:p w:rsidR="00066881" w:rsidRPr="00743D5F" w:rsidRDefault="005B7600" w:rsidP="00743D5F">
      <w:pPr>
        <w:pStyle w:val="3"/>
        <w:jc w:val="center"/>
        <w:rPr>
          <w:rFonts w:ascii="Arial" w:hAnsi="Arial" w:cs="Arial"/>
          <w:b/>
        </w:rPr>
      </w:pPr>
      <w:bookmarkStart w:id="55" w:name="_Toc339641989"/>
      <w:r w:rsidRPr="00743D5F">
        <w:rPr>
          <w:rFonts w:ascii="Arial" w:hAnsi="Arial" w:cs="Arial"/>
          <w:b/>
        </w:rPr>
        <w:t>ОФОРМЛЕНИЕ ВЫПУСКНОЙ РАБОТЫ</w:t>
      </w:r>
      <w:bookmarkEnd w:id="55"/>
    </w:p>
    <w:p w:rsidR="00066881" w:rsidRPr="00066881" w:rsidRDefault="00066881" w:rsidP="00284E64">
      <w:pPr>
        <w:spacing w:line="360" w:lineRule="atLeast"/>
        <w:ind w:firstLine="709"/>
        <w:jc w:val="both"/>
        <w:rPr>
          <w:sz w:val="28"/>
          <w:szCs w:val="28"/>
        </w:rPr>
      </w:pPr>
    </w:p>
    <w:p w:rsidR="00066881" w:rsidRPr="00066881" w:rsidRDefault="00066881" w:rsidP="00284E64">
      <w:pPr>
        <w:spacing w:line="360" w:lineRule="atLeast"/>
        <w:ind w:firstLine="709"/>
        <w:jc w:val="both"/>
        <w:rPr>
          <w:sz w:val="28"/>
          <w:szCs w:val="28"/>
        </w:rPr>
      </w:pPr>
      <w:r w:rsidRPr="00066881">
        <w:rPr>
          <w:sz w:val="28"/>
          <w:szCs w:val="28"/>
        </w:rPr>
        <w:t>Выпускная работа должна быть грамотно написана, правильно оформлена и помещена в папку-скоросшиватель с твердой обложкой</w:t>
      </w:r>
      <w:r w:rsidR="00972A4B">
        <w:rPr>
          <w:sz w:val="28"/>
          <w:szCs w:val="28"/>
        </w:rPr>
        <w:t>.</w:t>
      </w:r>
      <w:r w:rsidRPr="00066881">
        <w:rPr>
          <w:sz w:val="28"/>
          <w:szCs w:val="28"/>
        </w:rPr>
        <w:t xml:space="preserve"> Поскольку ВКР является текстовым документом, ее следует оформлять в соответствии с требованиями ГОСТ 2.105-95. ВКР выполняется на листах формата А</w:t>
      </w:r>
      <w:proofErr w:type="gramStart"/>
      <w:r w:rsidRPr="00066881">
        <w:rPr>
          <w:sz w:val="28"/>
          <w:szCs w:val="28"/>
        </w:rPr>
        <w:t>4</w:t>
      </w:r>
      <w:proofErr w:type="gramEnd"/>
      <w:r w:rsidRPr="00066881">
        <w:rPr>
          <w:sz w:val="28"/>
          <w:szCs w:val="28"/>
        </w:rPr>
        <w:t xml:space="preserve"> (297х210 мм) в компьютерном наборе через полтора межстрочных интервала с использованием шрифта </w:t>
      </w:r>
      <w:r w:rsidRPr="00066881">
        <w:rPr>
          <w:sz w:val="28"/>
          <w:szCs w:val="28"/>
          <w:lang w:val="en-US"/>
        </w:rPr>
        <w:t>Times</w:t>
      </w:r>
      <w:r w:rsidRPr="00066881">
        <w:rPr>
          <w:sz w:val="28"/>
          <w:szCs w:val="28"/>
        </w:rPr>
        <w:t xml:space="preserve"> </w:t>
      </w:r>
      <w:r w:rsidRPr="00066881">
        <w:rPr>
          <w:sz w:val="28"/>
          <w:szCs w:val="28"/>
          <w:lang w:val="en-US"/>
        </w:rPr>
        <w:t>New</w:t>
      </w:r>
      <w:r w:rsidRPr="00066881">
        <w:rPr>
          <w:sz w:val="28"/>
          <w:szCs w:val="28"/>
        </w:rPr>
        <w:t xml:space="preserve"> </w:t>
      </w:r>
      <w:r w:rsidRPr="00066881">
        <w:rPr>
          <w:sz w:val="28"/>
          <w:szCs w:val="28"/>
          <w:lang w:val="en-US"/>
        </w:rPr>
        <w:t>Roman</w:t>
      </w:r>
      <w:r w:rsidRPr="00066881">
        <w:rPr>
          <w:sz w:val="28"/>
          <w:szCs w:val="28"/>
        </w:rPr>
        <w:t xml:space="preserve"> № 14.</w:t>
      </w:r>
    </w:p>
    <w:p w:rsidR="00066881" w:rsidRPr="00066881" w:rsidRDefault="00066881" w:rsidP="00284E64">
      <w:pPr>
        <w:spacing w:line="360" w:lineRule="atLeast"/>
        <w:ind w:firstLine="709"/>
        <w:jc w:val="both"/>
        <w:rPr>
          <w:sz w:val="28"/>
          <w:szCs w:val="28"/>
        </w:rPr>
      </w:pPr>
      <w:r w:rsidRPr="00066881">
        <w:rPr>
          <w:sz w:val="28"/>
          <w:szCs w:val="28"/>
        </w:rPr>
        <w:t>Объем работы должен быть в пределах 80-90 страниц печатного текста. Указанный объем относится к текстовой части работы. Список использованных источников и приложения к работе в этом объеме не учитываются.</w:t>
      </w:r>
    </w:p>
    <w:p w:rsidR="00066881" w:rsidRPr="00066881" w:rsidRDefault="00066881" w:rsidP="00284E64">
      <w:pPr>
        <w:spacing w:line="360" w:lineRule="atLeast"/>
        <w:ind w:firstLine="709"/>
        <w:jc w:val="both"/>
        <w:rPr>
          <w:sz w:val="28"/>
          <w:szCs w:val="28"/>
        </w:rPr>
      </w:pPr>
      <w:proofErr w:type="gramStart"/>
      <w:r w:rsidRPr="00066881">
        <w:rPr>
          <w:sz w:val="28"/>
          <w:szCs w:val="28"/>
        </w:rPr>
        <w:lastRenderedPageBreak/>
        <w:t>Текст работы следует печатать, соблюдая следующие размеры полей: левое - 30 мм, правое - 10 мм, нижнее - 20 мм, верхнее - 15 мм.</w:t>
      </w:r>
      <w:proofErr w:type="gramEnd"/>
    </w:p>
    <w:p w:rsidR="00066881" w:rsidRPr="00066881" w:rsidRDefault="00066881" w:rsidP="00284E64">
      <w:pPr>
        <w:spacing w:line="360" w:lineRule="atLeast"/>
        <w:ind w:firstLine="709"/>
        <w:jc w:val="both"/>
        <w:rPr>
          <w:sz w:val="28"/>
          <w:szCs w:val="28"/>
        </w:rPr>
      </w:pPr>
      <w:proofErr w:type="gramStart"/>
      <w:r w:rsidRPr="00066881">
        <w:rPr>
          <w:sz w:val="28"/>
          <w:szCs w:val="28"/>
        </w:rPr>
        <w:t xml:space="preserve">Законченная работа брошюруется в следующем порядке: </w:t>
      </w:r>
      <w:r w:rsidRPr="00066881">
        <w:rPr>
          <w:sz w:val="28"/>
          <w:szCs w:val="28"/>
        </w:rPr>
        <w:br/>
        <w:t>1) титульный лист; 2) задание на выполнение;  3)  аннотация;  4)  содержание; 5) перечень сокращений и условных обозначений; 6) введение; 7) основная часть; 8) заключение; 9) список использованных источников; 10) приложения.</w:t>
      </w:r>
      <w:proofErr w:type="gramEnd"/>
    </w:p>
    <w:p w:rsidR="00066881" w:rsidRPr="00066881" w:rsidRDefault="00066881" w:rsidP="00284E64">
      <w:pPr>
        <w:spacing w:line="360" w:lineRule="atLeast"/>
        <w:ind w:firstLine="709"/>
        <w:jc w:val="both"/>
        <w:rPr>
          <w:sz w:val="28"/>
          <w:szCs w:val="28"/>
        </w:rPr>
      </w:pPr>
      <w:r w:rsidRPr="00066881">
        <w:rPr>
          <w:sz w:val="28"/>
          <w:szCs w:val="28"/>
        </w:rPr>
        <w:t xml:space="preserve">Страницы работы следует нумеровать арабскими цифрами, соблюдая сквозную нумерацию по всему тексту. Номер страницы проставляется в правом верхнем углу без точки в конце. </w:t>
      </w:r>
    </w:p>
    <w:p w:rsidR="00066881" w:rsidRPr="00066881" w:rsidRDefault="00066881" w:rsidP="00284E64">
      <w:pPr>
        <w:spacing w:line="360" w:lineRule="atLeast"/>
        <w:ind w:firstLine="709"/>
        <w:jc w:val="both"/>
        <w:rPr>
          <w:sz w:val="28"/>
          <w:szCs w:val="28"/>
        </w:rPr>
      </w:pPr>
      <w:r w:rsidRPr="00066881">
        <w:rPr>
          <w:sz w:val="28"/>
          <w:szCs w:val="28"/>
        </w:rPr>
        <w:t xml:space="preserve">Титульный лист оформляется в соответствии с приложением </w:t>
      </w:r>
      <w:r w:rsidR="00284E64">
        <w:rPr>
          <w:sz w:val="28"/>
          <w:szCs w:val="28"/>
        </w:rPr>
        <w:t>1</w:t>
      </w:r>
      <w:r w:rsidRPr="00066881">
        <w:rPr>
          <w:sz w:val="28"/>
          <w:szCs w:val="28"/>
        </w:rPr>
        <w:t xml:space="preserve"> и заполняется черной </w:t>
      </w:r>
      <w:proofErr w:type="spellStart"/>
      <w:r w:rsidRPr="00066881">
        <w:rPr>
          <w:sz w:val="28"/>
          <w:szCs w:val="28"/>
        </w:rPr>
        <w:t>гелевой</w:t>
      </w:r>
      <w:proofErr w:type="spellEnd"/>
      <w:r w:rsidRPr="00066881">
        <w:rPr>
          <w:sz w:val="28"/>
          <w:szCs w:val="28"/>
        </w:rPr>
        <w:t xml:space="preserve"> ручкой. Титульный ли</w:t>
      </w:r>
      <w:proofErr w:type="gramStart"/>
      <w:r w:rsidRPr="00066881">
        <w:rPr>
          <w:sz w:val="28"/>
          <w:szCs w:val="28"/>
        </w:rPr>
        <w:t>ст вкл</w:t>
      </w:r>
      <w:proofErr w:type="gramEnd"/>
      <w:r w:rsidRPr="00066881">
        <w:rPr>
          <w:sz w:val="28"/>
          <w:szCs w:val="28"/>
        </w:rPr>
        <w:t>ючается в общую нумерацию страниц, но номер страницы на нем не проставляется.</w:t>
      </w:r>
    </w:p>
    <w:p w:rsidR="00066881" w:rsidRPr="00066881" w:rsidRDefault="00066881" w:rsidP="00284E64">
      <w:pPr>
        <w:spacing w:line="360" w:lineRule="atLeast"/>
        <w:ind w:firstLine="709"/>
        <w:jc w:val="both"/>
        <w:rPr>
          <w:sz w:val="28"/>
          <w:szCs w:val="28"/>
        </w:rPr>
      </w:pPr>
      <w:r w:rsidRPr="00066881">
        <w:rPr>
          <w:sz w:val="28"/>
          <w:szCs w:val="28"/>
        </w:rPr>
        <w:t xml:space="preserve">Задание на выполнение работы оформляется в соответствии с приложением </w:t>
      </w:r>
      <w:r w:rsidR="00284E64">
        <w:rPr>
          <w:sz w:val="28"/>
          <w:szCs w:val="28"/>
        </w:rPr>
        <w:t>2</w:t>
      </w:r>
      <w:r w:rsidRPr="00066881">
        <w:rPr>
          <w:sz w:val="28"/>
          <w:szCs w:val="28"/>
        </w:rPr>
        <w:t xml:space="preserve">. </w:t>
      </w:r>
    </w:p>
    <w:p w:rsidR="00066881" w:rsidRPr="00066881" w:rsidRDefault="00066881" w:rsidP="00284E64">
      <w:pPr>
        <w:spacing w:line="360" w:lineRule="atLeast"/>
        <w:ind w:firstLine="709"/>
        <w:jc w:val="both"/>
        <w:rPr>
          <w:sz w:val="28"/>
          <w:szCs w:val="28"/>
        </w:rPr>
      </w:pPr>
      <w:r w:rsidRPr="00066881">
        <w:rPr>
          <w:sz w:val="28"/>
          <w:szCs w:val="28"/>
        </w:rPr>
        <w:t>Содержание оформляется на отдельной странице и включает введение, наименование всех разделов, подразделов основного текста, заключение, список использованных источников, приложение с указанием номеров страниц с которых начинаются эти элементы. Содержание включают в общее количество страниц работы. Перечень сокращений и условных обозначений должен располагаться столбцом. Слева в алфавитном порядке или в порядке упоминания в тексте приводят сокращения, условные обозначения, символы, а справа – их расшифровка.</w:t>
      </w:r>
    </w:p>
    <w:p w:rsidR="00066881" w:rsidRPr="00066881" w:rsidRDefault="00066881" w:rsidP="00066881">
      <w:pPr>
        <w:ind w:firstLine="709"/>
        <w:jc w:val="both"/>
        <w:rPr>
          <w:sz w:val="28"/>
          <w:szCs w:val="28"/>
        </w:rPr>
      </w:pPr>
    </w:p>
    <w:p w:rsidR="00066881" w:rsidRPr="00284E64" w:rsidRDefault="00066881" w:rsidP="00284E64">
      <w:pPr>
        <w:spacing w:line="360" w:lineRule="atLeast"/>
        <w:jc w:val="center"/>
        <w:rPr>
          <w:iCs/>
          <w:sz w:val="28"/>
          <w:szCs w:val="28"/>
        </w:rPr>
      </w:pPr>
      <w:r w:rsidRPr="00284E64">
        <w:rPr>
          <w:iCs/>
          <w:sz w:val="28"/>
          <w:szCs w:val="28"/>
        </w:rPr>
        <w:t>Оформление основного текста</w:t>
      </w:r>
    </w:p>
    <w:p w:rsidR="00066881" w:rsidRPr="00066881" w:rsidRDefault="00066881" w:rsidP="00284E64">
      <w:pPr>
        <w:spacing w:line="360" w:lineRule="atLeast"/>
        <w:ind w:firstLine="709"/>
        <w:jc w:val="both"/>
        <w:rPr>
          <w:i/>
          <w:iCs/>
          <w:sz w:val="28"/>
          <w:szCs w:val="28"/>
        </w:rPr>
      </w:pPr>
    </w:p>
    <w:p w:rsidR="00066881" w:rsidRPr="00066881" w:rsidRDefault="00066881" w:rsidP="00284E64">
      <w:pPr>
        <w:spacing w:line="360" w:lineRule="atLeast"/>
        <w:ind w:firstLine="709"/>
        <w:jc w:val="both"/>
        <w:rPr>
          <w:sz w:val="28"/>
          <w:szCs w:val="28"/>
        </w:rPr>
      </w:pPr>
      <w:r w:rsidRPr="00066881">
        <w:rPr>
          <w:sz w:val="28"/>
          <w:szCs w:val="28"/>
        </w:rPr>
        <w:t>Основную часть ВКР следует делить на разделы, подразделы. Каждый раздел ВКР следует начинать с новой страницы.</w:t>
      </w:r>
    </w:p>
    <w:p w:rsidR="00066881" w:rsidRPr="00066881" w:rsidRDefault="00066881" w:rsidP="00284E64">
      <w:pPr>
        <w:spacing w:line="360" w:lineRule="atLeast"/>
        <w:ind w:firstLine="709"/>
        <w:jc w:val="both"/>
        <w:rPr>
          <w:sz w:val="28"/>
          <w:szCs w:val="28"/>
        </w:rPr>
      </w:pPr>
      <w:r w:rsidRPr="00066881">
        <w:rPr>
          <w:sz w:val="28"/>
          <w:szCs w:val="28"/>
        </w:rPr>
        <w:t xml:space="preserve">Все разделы должны иметь заголовки, которые четко и кратко отражают их содержание. Заголовки разделов, а также слова «ВВЕДЕНИЕ», «ЗАКЛЮЧЕНИЕ», «АННОТАЦИЯ», «СОДЕРЖАНИЕ», «СПИСОК ИСПОЛЬЗОВАННЫХ ИСТОЧНИКОВ»», «ПЕРЕЧЕНЬ СОКРАЩЕНИЙ И УСЛОВНЫХ ОБОЗНАЧЕНИЙ» следует располагать в середине строки без точки в конце и </w:t>
      </w:r>
      <w:proofErr w:type="gramStart"/>
      <w:r w:rsidRPr="00066881">
        <w:rPr>
          <w:sz w:val="28"/>
          <w:szCs w:val="28"/>
        </w:rPr>
        <w:t>печатать прописными буквами, не подчеркивая</w:t>
      </w:r>
      <w:proofErr w:type="gramEnd"/>
      <w:r w:rsidRPr="00066881">
        <w:rPr>
          <w:sz w:val="28"/>
          <w:szCs w:val="28"/>
        </w:rPr>
        <w:t>. Переносы слов и сокращения в заголовках не допускаются. Если заголовок состоит из двух предложений, их разделяют точкой. Расстояние между заголовком и текстом 15 мм (2 пробела). Если раздел состоит из одного подраздела, то подраздел не нумеруется.</w:t>
      </w:r>
    </w:p>
    <w:p w:rsidR="00066881" w:rsidRPr="00066881" w:rsidRDefault="00066881" w:rsidP="00284E64">
      <w:pPr>
        <w:spacing w:line="360" w:lineRule="atLeast"/>
        <w:ind w:firstLine="709"/>
        <w:jc w:val="both"/>
        <w:rPr>
          <w:sz w:val="28"/>
          <w:szCs w:val="28"/>
        </w:rPr>
      </w:pPr>
      <w:r w:rsidRPr="00066881">
        <w:rPr>
          <w:sz w:val="28"/>
          <w:szCs w:val="28"/>
        </w:rPr>
        <w:t xml:space="preserve">Разделы должны иметь порядковые номера, обозначенные арабскими </w:t>
      </w:r>
      <w:r w:rsidRPr="00066881">
        <w:rPr>
          <w:sz w:val="28"/>
          <w:szCs w:val="28"/>
        </w:rPr>
        <w:lastRenderedPageBreak/>
        <w:t>цифрами без точки. Перед названием раздела основной части слово «Глава» не пишется. Например:</w:t>
      </w:r>
    </w:p>
    <w:p w:rsidR="00066881" w:rsidRPr="00066881" w:rsidRDefault="00066881" w:rsidP="00284E64">
      <w:pPr>
        <w:spacing w:line="360" w:lineRule="atLeast"/>
        <w:ind w:firstLine="709"/>
        <w:jc w:val="both"/>
        <w:rPr>
          <w:sz w:val="28"/>
          <w:szCs w:val="28"/>
        </w:rPr>
      </w:pPr>
    </w:p>
    <w:p w:rsidR="00066881" w:rsidRPr="00066881" w:rsidRDefault="00066881" w:rsidP="00284E64">
      <w:pPr>
        <w:spacing w:line="360" w:lineRule="atLeast"/>
        <w:ind w:firstLine="709"/>
        <w:jc w:val="both"/>
        <w:rPr>
          <w:sz w:val="28"/>
          <w:szCs w:val="28"/>
        </w:rPr>
      </w:pPr>
      <w:r w:rsidRPr="00066881">
        <w:rPr>
          <w:sz w:val="28"/>
          <w:szCs w:val="28"/>
        </w:rPr>
        <w:t>1 ТЕОРЕТИЧЕСКИЕ ОСНОВЫ УПРАВЛЕНИЯ КАЧЕСТВОМ ПРОДУКЦИИ</w:t>
      </w:r>
    </w:p>
    <w:p w:rsidR="00066881" w:rsidRPr="00066881" w:rsidRDefault="00066881" w:rsidP="00284E64">
      <w:pPr>
        <w:spacing w:line="360" w:lineRule="atLeast"/>
        <w:ind w:firstLine="709"/>
        <w:jc w:val="both"/>
        <w:rPr>
          <w:sz w:val="28"/>
          <w:szCs w:val="28"/>
        </w:rPr>
      </w:pPr>
      <w:r w:rsidRPr="00066881">
        <w:rPr>
          <w:sz w:val="28"/>
          <w:szCs w:val="28"/>
        </w:rPr>
        <w:t>Подразделы должны иметь заголовки, которые записываются с абзаца строчными буквами (кроме первой прописной). Подразделы нумеруются в пределах каждого раздела. Номер подраздела состоит из номеров раздела и подраздела, разделенных точкой. В конце номера подраздела точка не ставится.</w:t>
      </w:r>
    </w:p>
    <w:p w:rsidR="00066881" w:rsidRPr="00066881" w:rsidRDefault="00066881" w:rsidP="00284E64">
      <w:pPr>
        <w:spacing w:line="360" w:lineRule="atLeast"/>
        <w:ind w:firstLine="709"/>
        <w:jc w:val="both"/>
        <w:rPr>
          <w:sz w:val="28"/>
          <w:szCs w:val="28"/>
        </w:rPr>
      </w:pPr>
      <w:r w:rsidRPr="00066881">
        <w:rPr>
          <w:sz w:val="28"/>
          <w:szCs w:val="28"/>
        </w:rPr>
        <w:t>Например:</w:t>
      </w:r>
    </w:p>
    <w:p w:rsidR="00066881" w:rsidRPr="00066881" w:rsidRDefault="00066881" w:rsidP="00284E64">
      <w:pPr>
        <w:numPr>
          <w:ilvl w:val="1"/>
          <w:numId w:val="15"/>
        </w:numPr>
        <w:spacing w:line="360" w:lineRule="atLeast"/>
        <w:ind w:left="0" w:firstLine="709"/>
        <w:jc w:val="both"/>
        <w:rPr>
          <w:sz w:val="28"/>
          <w:szCs w:val="28"/>
        </w:rPr>
      </w:pPr>
      <w:r w:rsidRPr="00066881">
        <w:rPr>
          <w:sz w:val="28"/>
          <w:szCs w:val="28"/>
        </w:rPr>
        <w:t>Сущность управления качеством</w:t>
      </w:r>
    </w:p>
    <w:p w:rsidR="00066881" w:rsidRPr="00066881" w:rsidRDefault="00066881" w:rsidP="00284E64">
      <w:pPr>
        <w:spacing w:line="360" w:lineRule="atLeast"/>
        <w:ind w:firstLine="709"/>
        <w:jc w:val="both"/>
        <w:rPr>
          <w:sz w:val="28"/>
          <w:szCs w:val="28"/>
        </w:rPr>
      </w:pPr>
    </w:p>
    <w:p w:rsidR="00066881" w:rsidRPr="00066881" w:rsidRDefault="00066881" w:rsidP="00284E64">
      <w:pPr>
        <w:spacing w:line="360" w:lineRule="atLeast"/>
        <w:ind w:firstLine="709"/>
        <w:jc w:val="both"/>
        <w:rPr>
          <w:sz w:val="28"/>
          <w:szCs w:val="28"/>
        </w:rPr>
      </w:pPr>
      <w:r w:rsidRPr="00066881">
        <w:rPr>
          <w:sz w:val="28"/>
          <w:szCs w:val="28"/>
        </w:rPr>
        <w:t>Расстояние между заголовками раздела и подраздела – 8 мм. Расстояние между подразделом и текстом 15 мм.</w:t>
      </w:r>
    </w:p>
    <w:p w:rsidR="00066881" w:rsidRPr="00066881" w:rsidRDefault="00066881" w:rsidP="00284E64">
      <w:pPr>
        <w:spacing w:line="360" w:lineRule="atLeast"/>
        <w:ind w:firstLine="709"/>
        <w:jc w:val="both"/>
        <w:rPr>
          <w:sz w:val="28"/>
          <w:szCs w:val="28"/>
        </w:rPr>
      </w:pPr>
      <w:r w:rsidRPr="00066881">
        <w:rPr>
          <w:sz w:val="28"/>
          <w:szCs w:val="28"/>
        </w:rPr>
        <w:t>Внутри подразделов могут быть приведены перечисления, каждое из которых записывают с абзацного отступа (от 12 до 15 мм). Перед каждой позицией перечисления следует ставить дефис или, при необходимости ссылки в тексте на одно из перечислений, строчную букву, после которой ставится скобка. Для дальнейшей детализации перечислений необходимо использовать арабские цифры, после которых ставится скобка, а запись производится с абзацного отступа, как показано в примере. Другие обозначения при перечислении не допускаются (Например, *, •, &lt;) Пример:</w:t>
      </w:r>
    </w:p>
    <w:p w:rsidR="00066881" w:rsidRPr="00066881" w:rsidRDefault="00066881" w:rsidP="00284E64">
      <w:pPr>
        <w:spacing w:line="360" w:lineRule="atLeast"/>
        <w:ind w:firstLine="709"/>
        <w:jc w:val="both"/>
        <w:rPr>
          <w:sz w:val="28"/>
          <w:szCs w:val="28"/>
        </w:rPr>
      </w:pPr>
      <w:r w:rsidRPr="00066881">
        <w:rPr>
          <w:sz w:val="28"/>
          <w:szCs w:val="28"/>
        </w:rPr>
        <w:t>а) ----------------</w:t>
      </w:r>
      <w:proofErr w:type="gramStart"/>
      <w:r w:rsidRPr="00066881">
        <w:rPr>
          <w:sz w:val="28"/>
          <w:szCs w:val="28"/>
        </w:rPr>
        <w:t xml:space="preserve"> ;</w:t>
      </w:r>
      <w:proofErr w:type="gramEnd"/>
      <w:r w:rsidRPr="00066881">
        <w:rPr>
          <w:sz w:val="28"/>
          <w:szCs w:val="28"/>
        </w:rPr>
        <w:tab/>
      </w:r>
    </w:p>
    <w:p w:rsidR="00066881" w:rsidRPr="00066881" w:rsidRDefault="00066881" w:rsidP="00284E64">
      <w:pPr>
        <w:spacing w:line="360" w:lineRule="atLeast"/>
        <w:ind w:firstLine="709"/>
        <w:jc w:val="both"/>
        <w:rPr>
          <w:sz w:val="28"/>
          <w:szCs w:val="28"/>
        </w:rPr>
      </w:pPr>
      <w:r w:rsidRPr="00066881">
        <w:rPr>
          <w:sz w:val="28"/>
          <w:szCs w:val="28"/>
        </w:rPr>
        <w:t>б) ----------------</w:t>
      </w:r>
      <w:proofErr w:type="gramStart"/>
      <w:r w:rsidRPr="00066881">
        <w:rPr>
          <w:sz w:val="28"/>
          <w:szCs w:val="28"/>
        </w:rPr>
        <w:t xml:space="preserve"> :</w:t>
      </w:r>
      <w:proofErr w:type="gramEnd"/>
      <w:r w:rsidRPr="00066881">
        <w:rPr>
          <w:sz w:val="28"/>
          <w:szCs w:val="28"/>
        </w:rPr>
        <w:tab/>
      </w:r>
    </w:p>
    <w:p w:rsidR="00066881" w:rsidRPr="00066881" w:rsidRDefault="00066881" w:rsidP="00284E64">
      <w:pPr>
        <w:spacing w:line="360" w:lineRule="atLeast"/>
        <w:ind w:firstLine="709"/>
        <w:jc w:val="both"/>
        <w:rPr>
          <w:sz w:val="28"/>
          <w:szCs w:val="28"/>
        </w:rPr>
      </w:pPr>
      <w:r w:rsidRPr="00066881">
        <w:rPr>
          <w:sz w:val="28"/>
          <w:szCs w:val="28"/>
        </w:rPr>
        <w:t>1) ---------------</w:t>
      </w:r>
      <w:proofErr w:type="gramStart"/>
      <w:r w:rsidRPr="00066881">
        <w:rPr>
          <w:sz w:val="28"/>
          <w:szCs w:val="28"/>
        </w:rPr>
        <w:t xml:space="preserve"> ;</w:t>
      </w:r>
      <w:proofErr w:type="gramEnd"/>
    </w:p>
    <w:p w:rsidR="00066881" w:rsidRPr="00066881" w:rsidRDefault="00066881" w:rsidP="00284E64">
      <w:pPr>
        <w:spacing w:line="360" w:lineRule="atLeast"/>
        <w:ind w:firstLine="709"/>
        <w:jc w:val="both"/>
        <w:rPr>
          <w:sz w:val="28"/>
          <w:szCs w:val="28"/>
        </w:rPr>
      </w:pPr>
      <w:r w:rsidRPr="00066881">
        <w:rPr>
          <w:sz w:val="28"/>
          <w:szCs w:val="28"/>
        </w:rPr>
        <w:t>2) ---------------</w:t>
      </w:r>
      <w:proofErr w:type="gramStart"/>
      <w:r w:rsidRPr="00066881">
        <w:rPr>
          <w:sz w:val="28"/>
          <w:szCs w:val="28"/>
        </w:rPr>
        <w:t xml:space="preserve"> ;</w:t>
      </w:r>
      <w:proofErr w:type="gramEnd"/>
    </w:p>
    <w:p w:rsidR="00066881" w:rsidRPr="00066881" w:rsidRDefault="00066881" w:rsidP="00284E64">
      <w:pPr>
        <w:spacing w:line="360" w:lineRule="atLeast"/>
        <w:ind w:firstLine="709"/>
        <w:jc w:val="both"/>
        <w:rPr>
          <w:sz w:val="28"/>
          <w:szCs w:val="28"/>
        </w:rPr>
      </w:pPr>
      <w:r w:rsidRPr="00066881">
        <w:rPr>
          <w:sz w:val="28"/>
          <w:szCs w:val="28"/>
        </w:rPr>
        <w:t>в) ---------------- .</w:t>
      </w:r>
    </w:p>
    <w:p w:rsidR="00066881" w:rsidRPr="00066881" w:rsidRDefault="00066881" w:rsidP="00066881">
      <w:pPr>
        <w:ind w:firstLine="709"/>
        <w:jc w:val="both"/>
        <w:rPr>
          <w:sz w:val="28"/>
          <w:szCs w:val="28"/>
        </w:rPr>
      </w:pPr>
    </w:p>
    <w:p w:rsidR="00066881" w:rsidRPr="00284E64" w:rsidRDefault="00066881" w:rsidP="00284E64">
      <w:pPr>
        <w:spacing w:line="360" w:lineRule="atLeast"/>
        <w:jc w:val="center"/>
        <w:rPr>
          <w:sz w:val="28"/>
          <w:szCs w:val="28"/>
        </w:rPr>
      </w:pPr>
      <w:r w:rsidRPr="00284E64">
        <w:rPr>
          <w:sz w:val="28"/>
          <w:szCs w:val="28"/>
        </w:rPr>
        <w:t>Числительные</w:t>
      </w:r>
    </w:p>
    <w:p w:rsidR="00066881" w:rsidRPr="00066881" w:rsidRDefault="00066881" w:rsidP="00284E64">
      <w:pPr>
        <w:spacing w:line="360" w:lineRule="atLeast"/>
        <w:ind w:firstLine="709"/>
        <w:jc w:val="both"/>
        <w:rPr>
          <w:i/>
          <w:sz w:val="28"/>
          <w:szCs w:val="28"/>
        </w:rPr>
      </w:pPr>
    </w:p>
    <w:p w:rsidR="00066881" w:rsidRPr="00066881" w:rsidRDefault="00066881" w:rsidP="00284E64">
      <w:pPr>
        <w:spacing w:line="360" w:lineRule="atLeast"/>
        <w:ind w:firstLine="709"/>
        <w:jc w:val="both"/>
        <w:rPr>
          <w:sz w:val="28"/>
          <w:szCs w:val="28"/>
        </w:rPr>
      </w:pPr>
      <w:r w:rsidRPr="00066881">
        <w:rPr>
          <w:sz w:val="28"/>
          <w:szCs w:val="28"/>
        </w:rPr>
        <w:t>Однозначные количественные числительные (до десяти), если при них нет единиц измерения, пишутся словами. Например: пять станков, на трех образцах.</w:t>
      </w:r>
    </w:p>
    <w:p w:rsidR="00066881" w:rsidRPr="00066881" w:rsidRDefault="00066881" w:rsidP="00284E64">
      <w:pPr>
        <w:spacing w:line="360" w:lineRule="atLeast"/>
        <w:ind w:firstLine="709"/>
        <w:jc w:val="both"/>
        <w:rPr>
          <w:sz w:val="28"/>
          <w:szCs w:val="28"/>
        </w:rPr>
      </w:pPr>
      <w:r w:rsidRPr="00066881">
        <w:rPr>
          <w:sz w:val="28"/>
          <w:szCs w:val="28"/>
        </w:rPr>
        <w:t>Однозначные и многозначные порядковые числительные пишутся словами. Например: третий, тридцать четвертый, двухсотый.</w:t>
      </w:r>
    </w:p>
    <w:p w:rsidR="00066881" w:rsidRPr="00066881" w:rsidRDefault="00066881" w:rsidP="00284E64">
      <w:pPr>
        <w:spacing w:line="360" w:lineRule="atLeast"/>
        <w:ind w:firstLine="709"/>
        <w:jc w:val="both"/>
        <w:rPr>
          <w:sz w:val="28"/>
          <w:szCs w:val="28"/>
        </w:rPr>
      </w:pPr>
      <w:r w:rsidRPr="00066881">
        <w:rPr>
          <w:sz w:val="28"/>
          <w:szCs w:val="28"/>
        </w:rPr>
        <w:t xml:space="preserve">Порядковые числительные, обозначенные арабскими цифрами, не имеют падежных окончаний, если они стоят после </w:t>
      </w:r>
      <w:r w:rsidRPr="00066881">
        <w:rPr>
          <w:spacing w:val="-6"/>
          <w:sz w:val="28"/>
          <w:szCs w:val="28"/>
        </w:rPr>
        <w:t>существительного, к которому относятся. Например: в таблице 4,</w:t>
      </w:r>
      <w:r w:rsidRPr="00066881">
        <w:rPr>
          <w:sz w:val="28"/>
          <w:szCs w:val="28"/>
        </w:rPr>
        <w:t xml:space="preserve"> на рисунке 2.</w:t>
      </w:r>
    </w:p>
    <w:p w:rsidR="00066881" w:rsidRPr="00066881" w:rsidRDefault="00066881" w:rsidP="00284E64">
      <w:pPr>
        <w:spacing w:line="360" w:lineRule="atLeast"/>
        <w:ind w:firstLine="709"/>
        <w:jc w:val="both"/>
        <w:rPr>
          <w:sz w:val="28"/>
          <w:szCs w:val="28"/>
        </w:rPr>
      </w:pPr>
      <w:r w:rsidRPr="00066881">
        <w:rPr>
          <w:sz w:val="28"/>
          <w:szCs w:val="28"/>
        </w:rPr>
        <w:lastRenderedPageBreak/>
        <w:t>Порядковые числительные при записи римскими цифрами для обозначения порядковых номеров столетий (веков), кварталов падежных окончаний не имеют. Например: XX век, III квартал.</w:t>
      </w:r>
    </w:p>
    <w:p w:rsidR="00066881" w:rsidRPr="00066881" w:rsidRDefault="00066881" w:rsidP="00284E64">
      <w:pPr>
        <w:spacing w:line="360" w:lineRule="atLeast"/>
        <w:ind w:firstLine="709"/>
        <w:jc w:val="both"/>
        <w:rPr>
          <w:sz w:val="28"/>
          <w:szCs w:val="28"/>
        </w:rPr>
      </w:pPr>
    </w:p>
    <w:p w:rsidR="00066881" w:rsidRPr="00284E64" w:rsidRDefault="00066881" w:rsidP="00284E64">
      <w:pPr>
        <w:spacing w:line="360" w:lineRule="atLeast"/>
        <w:jc w:val="center"/>
        <w:rPr>
          <w:iCs/>
          <w:sz w:val="28"/>
          <w:szCs w:val="28"/>
        </w:rPr>
      </w:pPr>
      <w:r w:rsidRPr="00284E64">
        <w:rPr>
          <w:iCs/>
          <w:sz w:val="28"/>
          <w:szCs w:val="28"/>
        </w:rPr>
        <w:t>Сокращения</w:t>
      </w:r>
    </w:p>
    <w:p w:rsidR="00066881" w:rsidRPr="00066881" w:rsidRDefault="00066881" w:rsidP="00284E64">
      <w:pPr>
        <w:spacing w:line="360" w:lineRule="atLeast"/>
        <w:ind w:firstLine="709"/>
        <w:jc w:val="both"/>
        <w:rPr>
          <w:iCs/>
          <w:sz w:val="28"/>
          <w:szCs w:val="28"/>
        </w:rPr>
      </w:pPr>
    </w:p>
    <w:p w:rsidR="00066881" w:rsidRPr="00066881" w:rsidRDefault="00066881" w:rsidP="00066881">
      <w:pPr>
        <w:ind w:firstLine="709"/>
        <w:jc w:val="both"/>
        <w:rPr>
          <w:sz w:val="28"/>
          <w:szCs w:val="28"/>
        </w:rPr>
      </w:pPr>
      <w:r w:rsidRPr="00066881">
        <w:rPr>
          <w:sz w:val="28"/>
          <w:szCs w:val="28"/>
        </w:rPr>
        <w:t>Правила сокращения слов и словосочетаний устанавливаются государственными стандартами. Один из них - ГОСТ 7.12-93.</w:t>
      </w:r>
    </w:p>
    <w:p w:rsidR="00066881" w:rsidRPr="00066881" w:rsidRDefault="00066881" w:rsidP="00066881">
      <w:pPr>
        <w:ind w:firstLine="709"/>
        <w:jc w:val="both"/>
        <w:rPr>
          <w:sz w:val="28"/>
          <w:szCs w:val="28"/>
        </w:rPr>
      </w:pPr>
      <w:r w:rsidRPr="00066881">
        <w:rPr>
          <w:sz w:val="28"/>
          <w:szCs w:val="28"/>
        </w:rPr>
        <w:t>К общепринятым сокращениям, не требующим специальных разъяснений, которые можно использовать в ВКР, относятся следующие:</w:t>
      </w:r>
    </w:p>
    <w:p w:rsidR="00066881" w:rsidRPr="00066881" w:rsidRDefault="00066881" w:rsidP="00066881">
      <w:pPr>
        <w:ind w:firstLine="709"/>
        <w:jc w:val="both"/>
        <w:rPr>
          <w:sz w:val="28"/>
          <w:szCs w:val="28"/>
        </w:rPr>
      </w:pPr>
      <w:r w:rsidRPr="00066881">
        <w:rPr>
          <w:sz w:val="28"/>
          <w:szCs w:val="28"/>
        </w:rPr>
        <w:t>т.е. - то есть;</w:t>
      </w:r>
    </w:p>
    <w:p w:rsidR="00066881" w:rsidRPr="00066881" w:rsidRDefault="00066881" w:rsidP="00066881">
      <w:pPr>
        <w:ind w:firstLine="709"/>
        <w:jc w:val="both"/>
        <w:rPr>
          <w:sz w:val="28"/>
          <w:szCs w:val="28"/>
        </w:rPr>
      </w:pPr>
      <w:r w:rsidRPr="00066881">
        <w:rPr>
          <w:sz w:val="28"/>
          <w:szCs w:val="28"/>
        </w:rPr>
        <w:t>и т.д. - и так далее;</w:t>
      </w:r>
    </w:p>
    <w:p w:rsidR="00066881" w:rsidRPr="00066881" w:rsidRDefault="00066881" w:rsidP="00066881">
      <w:pPr>
        <w:ind w:firstLine="709"/>
        <w:jc w:val="both"/>
        <w:rPr>
          <w:sz w:val="28"/>
          <w:szCs w:val="28"/>
        </w:rPr>
      </w:pPr>
      <w:r w:rsidRPr="00066881">
        <w:rPr>
          <w:sz w:val="28"/>
          <w:szCs w:val="28"/>
        </w:rPr>
        <w:t>и т.п. - и тому подобное;</w:t>
      </w:r>
    </w:p>
    <w:p w:rsidR="00066881" w:rsidRPr="00066881" w:rsidRDefault="00066881" w:rsidP="00066881">
      <w:pPr>
        <w:ind w:firstLine="709"/>
        <w:jc w:val="both"/>
        <w:rPr>
          <w:sz w:val="28"/>
          <w:szCs w:val="28"/>
        </w:rPr>
      </w:pPr>
      <w:r w:rsidRPr="00066881">
        <w:rPr>
          <w:sz w:val="28"/>
          <w:szCs w:val="28"/>
        </w:rPr>
        <w:t>и др.- и другие;</w:t>
      </w:r>
    </w:p>
    <w:p w:rsidR="00066881" w:rsidRPr="00066881" w:rsidRDefault="00066881" w:rsidP="00066881">
      <w:pPr>
        <w:ind w:firstLine="709"/>
        <w:jc w:val="both"/>
        <w:rPr>
          <w:sz w:val="28"/>
          <w:szCs w:val="28"/>
        </w:rPr>
      </w:pPr>
      <w:r w:rsidRPr="00066881">
        <w:rPr>
          <w:sz w:val="28"/>
          <w:szCs w:val="28"/>
        </w:rPr>
        <w:t>и пр. - и прочие;</w:t>
      </w:r>
    </w:p>
    <w:p w:rsidR="00066881" w:rsidRPr="00066881" w:rsidRDefault="00066881" w:rsidP="00066881">
      <w:pPr>
        <w:ind w:firstLine="709"/>
        <w:jc w:val="both"/>
        <w:rPr>
          <w:sz w:val="28"/>
          <w:szCs w:val="28"/>
        </w:rPr>
      </w:pPr>
      <w:r w:rsidRPr="00066881">
        <w:rPr>
          <w:sz w:val="28"/>
          <w:szCs w:val="28"/>
        </w:rPr>
        <w:t>к. – копейка;</w:t>
      </w:r>
    </w:p>
    <w:p w:rsidR="00066881" w:rsidRPr="00066881" w:rsidRDefault="00066881" w:rsidP="00066881">
      <w:pPr>
        <w:ind w:firstLine="709"/>
        <w:jc w:val="both"/>
        <w:rPr>
          <w:sz w:val="28"/>
          <w:szCs w:val="28"/>
        </w:rPr>
      </w:pPr>
      <w:r w:rsidRPr="00066881">
        <w:rPr>
          <w:sz w:val="28"/>
          <w:szCs w:val="28"/>
        </w:rPr>
        <w:t>р. - рубль;</w:t>
      </w:r>
    </w:p>
    <w:p w:rsidR="00066881" w:rsidRPr="00066881" w:rsidRDefault="00066881" w:rsidP="00066881">
      <w:pPr>
        <w:ind w:firstLine="709"/>
        <w:jc w:val="both"/>
        <w:rPr>
          <w:sz w:val="28"/>
          <w:szCs w:val="28"/>
        </w:rPr>
      </w:pPr>
      <w:r w:rsidRPr="00066881">
        <w:rPr>
          <w:sz w:val="28"/>
          <w:szCs w:val="28"/>
        </w:rPr>
        <w:t>г. - год;</w:t>
      </w:r>
    </w:p>
    <w:p w:rsidR="00066881" w:rsidRPr="00066881" w:rsidRDefault="00066881" w:rsidP="00066881">
      <w:pPr>
        <w:ind w:firstLine="709"/>
        <w:jc w:val="both"/>
        <w:rPr>
          <w:sz w:val="28"/>
          <w:szCs w:val="28"/>
        </w:rPr>
      </w:pPr>
      <w:r w:rsidRPr="00066881">
        <w:rPr>
          <w:sz w:val="28"/>
          <w:szCs w:val="28"/>
        </w:rPr>
        <w:t>гг. - годы.</w:t>
      </w:r>
    </w:p>
    <w:p w:rsidR="00066881" w:rsidRPr="00066881" w:rsidRDefault="00066881" w:rsidP="00066881">
      <w:pPr>
        <w:ind w:firstLine="709"/>
        <w:jc w:val="both"/>
        <w:rPr>
          <w:sz w:val="28"/>
          <w:szCs w:val="28"/>
        </w:rPr>
      </w:pPr>
    </w:p>
    <w:p w:rsidR="00066881" w:rsidRPr="00066881" w:rsidRDefault="00066881" w:rsidP="00284E64">
      <w:pPr>
        <w:spacing w:line="360" w:lineRule="atLeast"/>
        <w:ind w:firstLine="709"/>
        <w:jc w:val="both"/>
        <w:rPr>
          <w:sz w:val="28"/>
          <w:szCs w:val="28"/>
        </w:rPr>
      </w:pPr>
      <w:r w:rsidRPr="00066881">
        <w:rPr>
          <w:sz w:val="28"/>
          <w:szCs w:val="28"/>
        </w:rPr>
        <w:t>Не допускаются сокращения слов «так называемый», «так как», «например», «формула», «уравнение», «рисунок».</w:t>
      </w:r>
    </w:p>
    <w:p w:rsidR="00066881" w:rsidRPr="00066881" w:rsidRDefault="00066881" w:rsidP="00284E64">
      <w:pPr>
        <w:spacing w:line="360" w:lineRule="atLeast"/>
        <w:ind w:firstLine="709"/>
        <w:jc w:val="both"/>
        <w:rPr>
          <w:sz w:val="28"/>
          <w:szCs w:val="28"/>
        </w:rPr>
      </w:pPr>
      <w:r w:rsidRPr="00066881">
        <w:rPr>
          <w:sz w:val="28"/>
          <w:szCs w:val="28"/>
        </w:rPr>
        <w:t>Собственную систему сокращений целесообразно вводить для терминов, которые многократно (более трех раз) встречаются в тексте. Сокращение вводится при первом упоминании в тексте и указывается в круглых скобках после полного наименования. Например: ... основные производственные фонды (ОПФ). В дальнейшем сокращение употребляется в тексте без расшифровки.</w:t>
      </w:r>
    </w:p>
    <w:p w:rsidR="00066881" w:rsidRDefault="00066881" w:rsidP="00284E64">
      <w:pPr>
        <w:spacing w:line="360" w:lineRule="atLeast"/>
        <w:ind w:firstLine="709"/>
        <w:jc w:val="both"/>
        <w:rPr>
          <w:sz w:val="28"/>
          <w:szCs w:val="28"/>
        </w:rPr>
      </w:pPr>
      <w:r w:rsidRPr="00066881">
        <w:rPr>
          <w:sz w:val="28"/>
          <w:szCs w:val="28"/>
        </w:rPr>
        <w:t>Все введенные автором сокращения и буквенные обозначения  обязательно должны быть приведены в перечне сокращений и условных обозначений.</w:t>
      </w:r>
    </w:p>
    <w:p w:rsidR="00284E64" w:rsidRPr="00066881" w:rsidRDefault="00284E64" w:rsidP="00284E64">
      <w:pPr>
        <w:spacing w:line="360" w:lineRule="atLeast"/>
        <w:ind w:firstLine="709"/>
        <w:jc w:val="both"/>
        <w:rPr>
          <w:sz w:val="28"/>
          <w:szCs w:val="28"/>
        </w:rPr>
      </w:pPr>
    </w:p>
    <w:p w:rsidR="00066881" w:rsidRPr="00284E64" w:rsidRDefault="00066881" w:rsidP="00284E64">
      <w:pPr>
        <w:pStyle w:val="24"/>
        <w:spacing w:after="0" w:line="360" w:lineRule="atLeast"/>
        <w:ind w:left="0" w:firstLine="709"/>
        <w:jc w:val="center"/>
        <w:rPr>
          <w:sz w:val="28"/>
          <w:szCs w:val="28"/>
        </w:rPr>
      </w:pPr>
      <w:r w:rsidRPr="00284E64">
        <w:rPr>
          <w:sz w:val="28"/>
          <w:szCs w:val="28"/>
        </w:rPr>
        <w:t>Требования к оформлению иллюстрированных материалов, формул и уравнений</w:t>
      </w:r>
    </w:p>
    <w:p w:rsidR="00066881" w:rsidRPr="00066881" w:rsidRDefault="00066881" w:rsidP="00284E64">
      <w:pPr>
        <w:pStyle w:val="24"/>
        <w:spacing w:after="0" w:line="360" w:lineRule="atLeast"/>
        <w:ind w:left="0" w:firstLine="709"/>
        <w:rPr>
          <w:sz w:val="28"/>
          <w:szCs w:val="28"/>
        </w:rPr>
      </w:pPr>
    </w:p>
    <w:p w:rsidR="00066881" w:rsidRPr="00066881" w:rsidRDefault="00066881" w:rsidP="00284E64">
      <w:pPr>
        <w:spacing w:line="360" w:lineRule="atLeast"/>
        <w:ind w:firstLine="709"/>
        <w:jc w:val="both"/>
        <w:rPr>
          <w:sz w:val="28"/>
          <w:szCs w:val="28"/>
        </w:rPr>
      </w:pPr>
      <w:r w:rsidRPr="00066881">
        <w:rPr>
          <w:sz w:val="28"/>
          <w:szCs w:val="28"/>
        </w:rPr>
        <w:t>В тексте принято приводить иллюстрированные материалы, подтверждающие те или иные положения автора или иллюстрирующие методику расчетов. К ним относятся формулы, таблицы, графики, схемы, фотографии и рисунки.</w:t>
      </w:r>
    </w:p>
    <w:p w:rsidR="00066881" w:rsidRPr="00066881" w:rsidRDefault="00066881" w:rsidP="00C62CBE">
      <w:pPr>
        <w:spacing w:line="360" w:lineRule="atLeast"/>
        <w:ind w:firstLine="709"/>
        <w:jc w:val="both"/>
        <w:rPr>
          <w:sz w:val="28"/>
          <w:szCs w:val="28"/>
        </w:rPr>
      </w:pPr>
      <w:r w:rsidRPr="00066881">
        <w:rPr>
          <w:sz w:val="28"/>
          <w:szCs w:val="28"/>
        </w:rPr>
        <w:t xml:space="preserve">В формулах в качестве символов следует применять обозначения, установленные соответствующими государственными стандартами (ГОСТ </w:t>
      </w:r>
      <w:r w:rsidRPr="00066881">
        <w:rPr>
          <w:sz w:val="28"/>
          <w:szCs w:val="28"/>
        </w:rPr>
        <w:lastRenderedPageBreak/>
        <w:t>2.321-84). Пояснения символов и числовых коэффициентов, входящих в формулу, если они не пояснены ранее в тексте, должны быть приведены непосредственно под формулой.</w:t>
      </w:r>
    </w:p>
    <w:p w:rsidR="00066881" w:rsidRPr="00066881" w:rsidRDefault="00066881" w:rsidP="00C62CBE">
      <w:pPr>
        <w:spacing w:line="360" w:lineRule="atLeast"/>
        <w:ind w:firstLine="709"/>
        <w:jc w:val="both"/>
        <w:rPr>
          <w:sz w:val="28"/>
          <w:szCs w:val="28"/>
        </w:rPr>
      </w:pPr>
      <w:r w:rsidRPr="00066881">
        <w:rPr>
          <w:sz w:val="28"/>
          <w:szCs w:val="28"/>
        </w:rPr>
        <w:t>Пояснения каждого символа следует давать с новой строки в той последовательности, в которой символы приведены в формуле. Первая строка пояснения должна начинаться со слова «где» без двоеточия после него.</w:t>
      </w:r>
    </w:p>
    <w:p w:rsidR="00066881" w:rsidRPr="00066881" w:rsidRDefault="00066881" w:rsidP="00C62CBE">
      <w:pPr>
        <w:spacing w:line="360" w:lineRule="atLeast"/>
        <w:ind w:firstLine="709"/>
        <w:jc w:val="both"/>
        <w:rPr>
          <w:sz w:val="28"/>
          <w:szCs w:val="28"/>
        </w:rPr>
      </w:pPr>
      <w:r w:rsidRPr="00066881">
        <w:rPr>
          <w:sz w:val="28"/>
          <w:szCs w:val="28"/>
        </w:rPr>
        <w:t>Например:</w:t>
      </w:r>
    </w:p>
    <w:p w:rsidR="00066881" w:rsidRPr="00066881" w:rsidRDefault="00066881" w:rsidP="00C62CBE">
      <w:pPr>
        <w:spacing w:line="360" w:lineRule="atLeast"/>
        <w:ind w:firstLine="709"/>
        <w:jc w:val="both"/>
        <w:rPr>
          <w:sz w:val="28"/>
          <w:szCs w:val="28"/>
        </w:rPr>
      </w:pPr>
      <w:r w:rsidRPr="00066881">
        <w:rPr>
          <w:sz w:val="28"/>
          <w:szCs w:val="28"/>
        </w:rPr>
        <w:t xml:space="preserve">ρ = </w:t>
      </w:r>
      <w:r w:rsidRPr="00284E64">
        <w:rPr>
          <w:i/>
          <w:sz w:val="28"/>
          <w:szCs w:val="28"/>
          <w:lang w:val="en-US"/>
        </w:rPr>
        <w:t>m</w:t>
      </w:r>
      <w:r w:rsidRPr="00066881">
        <w:rPr>
          <w:sz w:val="28"/>
          <w:szCs w:val="28"/>
        </w:rPr>
        <w:t>/</w:t>
      </w:r>
      <w:r w:rsidRPr="00284E64">
        <w:rPr>
          <w:i/>
          <w:sz w:val="28"/>
          <w:szCs w:val="28"/>
          <w:lang w:val="en-US"/>
        </w:rPr>
        <w:t>V</w:t>
      </w:r>
      <w:r w:rsidRPr="00066881">
        <w:rPr>
          <w:sz w:val="28"/>
          <w:szCs w:val="28"/>
        </w:rPr>
        <w:t>,</w:t>
      </w:r>
      <w:r w:rsidRPr="00066881">
        <w:rPr>
          <w:sz w:val="28"/>
          <w:szCs w:val="28"/>
        </w:rPr>
        <w:tab/>
      </w:r>
      <w:r w:rsidRPr="00066881">
        <w:rPr>
          <w:sz w:val="28"/>
          <w:szCs w:val="28"/>
        </w:rPr>
        <w:tab/>
      </w:r>
      <w:r w:rsidRPr="00066881">
        <w:rPr>
          <w:sz w:val="28"/>
          <w:szCs w:val="28"/>
        </w:rPr>
        <w:tab/>
        <w:t xml:space="preserve">                                                                              (1)</w:t>
      </w:r>
    </w:p>
    <w:p w:rsidR="00066881" w:rsidRPr="00066881" w:rsidRDefault="00066881" w:rsidP="00C62CBE">
      <w:pPr>
        <w:spacing w:line="360" w:lineRule="atLeast"/>
        <w:ind w:firstLine="709"/>
        <w:jc w:val="both"/>
        <w:rPr>
          <w:sz w:val="28"/>
          <w:szCs w:val="28"/>
        </w:rPr>
      </w:pPr>
      <w:r w:rsidRPr="00066881">
        <w:rPr>
          <w:sz w:val="28"/>
          <w:szCs w:val="28"/>
        </w:rPr>
        <w:t xml:space="preserve">где    ρ – плотность образца, </w:t>
      </w:r>
      <w:proofErr w:type="gramStart"/>
      <w:r w:rsidRPr="00066881">
        <w:rPr>
          <w:sz w:val="28"/>
          <w:szCs w:val="28"/>
        </w:rPr>
        <w:t>кг</w:t>
      </w:r>
      <w:proofErr w:type="gramEnd"/>
      <w:r w:rsidRPr="00066881">
        <w:rPr>
          <w:sz w:val="28"/>
          <w:szCs w:val="28"/>
        </w:rPr>
        <w:t xml:space="preserve">/м; </w:t>
      </w:r>
    </w:p>
    <w:p w:rsidR="00066881" w:rsidRPr="00066881" w:rsidRDefault="00066881" w:rsidP="00C62CBE">
      <w:pPr>
        <w:spacing w:line="360" w:lineRule="atLeast"/>
        <w:ind w:firstLine="709"/>
        <w:jc w:val="both"/>
        <w:rPr>
          <w:sz w:val="28"/>
          <w:szCs w:val="28"/>
        </w:rPr>
      </w:pPr>
      <w:r w:rsidRPr="00284E64">
        <w:rPr>
          <w:i/>
          <w:sz w:val="28"/>
          <w:szCs w:val="28"/>
          <w:lang w:val="en-US"/>
        </w:rPr>
        <w:t>m</w:t>
      </w:r>
      <w:r w:rsidRPr="00066881">
        <w:rPr>
          <w:sz w:val="28"/>
          <w:szCs w:val="28"/>
        </w:rPr>
        <w:t xml:space="preserve"> – </w:t>
      </w:r>
      <w:proofErr w:type="gramStart"/>
      <w:r w:rsidRPr="00066881">
        <w:rPr>
          <w:sz w:val="28"/>
          <w:szCs w:val="28"/>
        </w:rPr>
        <w:t>масса</w:t>
      </w:r>
      <w:proofErr w:type="gramEnd"/>
      <w:r w:rsidRPr="00066881">
        <w:rPr>
          <w:sz w:val="28"/>
          <w:szCs w:val="28"/>
        </w:rPr>
        <w:t xml:space="preserve"> образца, кг; </w:t>
      </w:r>
    </w:p>
    <w:p w:rsidR="00066881" w:rsidRPr="00066881" w:rsidRDefault="00066881" w:rsidP="00C62CBE">
      <w:pPr>
        <w:spacing w:line="360" w:lineRule="atLeast"/>
        <w:ind w:firstLine="709"/>
        <w:jc w:val="both"/>
        <w:rPr>
          <w:sz w:val="28"/>
          <w:szCs w:val="28"/>
        </w:rPr>
      </w:pPr>
      <w:r w:rsidRPr="00284E64">
        <w:rPr>
          <w:i/>
          <w:sz w:val="28"/>
          <w:szCs w:val="28"/>
        </w:rPr>
        <w:t>V</w:t>
      </w:r>
      <w:r w:rsidRPr="00066881">
        <w:rPr>
          <w:sz w:val="28"/>
          <w:szCs w:val="28"/>
        </w:rPr>
        <w:t xml:space="preserve"> – объем образца, м</w:t>
      </w:r>
      <w:r w:rsidRPr="00066881">
        <w:rPr>
          <w:sz w:val="28"/>
          <w:szCs w:val="28"/>
          <w:vertAlign w:val="superscript"/>
        </w:rPr>
        <w:t>3</w:t>
      </w:r>
      <w:r w:rsidRPr="00066881">
        <w:rPr>
          <w:sz w:val="28"/>
          <w:szCs w:val="28"/>
        </w:rPr>
        <w:t xml:space="preserve">. </w:t>
      </w:r>
    </w:p>
    <w:p w:rsidR="00066881" w:rsidRPr="00066881" w:rsidRDefault="00066881" w:rsidP="00C62CBE">
      <w:pPr>
        <w:spacing w:line="360" w:lineRule="atLeast"/>
        <w:ind w:firstLine="709"/>
        <w:jc w:val="both"/>
        <w:rPr>
          <w:sz w:val="28"/>
          <w:szCs w:val="28"/>
        </w:rPr>
      </w:pPr>
      <w:r w:rsidRPr="00066881">
        <w:rPr>
          <w:sz w:val="28"/>
          <w:szCs w:val="28"/>
        </w:rPr>
        <w:t>Переносить формулы на следующую строку допускается только на знаках выполняемых операций, причем знак в начале следующей строки повторяют. При переносе формулы на знаке умножения применяют знак «X». В тексте операцию умножения обозначают точкой.</w:t>
      </w:r>
    </w:p>
    <w:p w:rsidR="00066881" w:rsidRPr="00066881" w:rsidRDefault="00066881" w:rsidP="00C62CBE">
      <w:pPr>
        <w:spacing w:line="360" w:lineRule="atLeast"/>
        <w:ind w:firstLine="709"/>
        <w:jc w:val="both"/>
        <w:rPr>
          <w:sz w:val="28"/>
          <w:szCs w:val="28"/>
        </w:rPr>
      </w:pPr>
      <w:r w:rsidRPr="00066881">
        <w:rPr>
          <w:sz w:val="28"/>
          <w:szCs w:val="28"/>
        </w:rPr>
        <w:t>Формулы, за исключением формул, помещаемых в приложении, должны нумероваться сквозной нумерацией арабскими цифрами, которые записывают на уровне формулы в круглых скобках в крайнем правом положении на строке.</w:t>
      </w:r>
    </w:p>
    <w:p w:rsidR="00284E64" w:rsidRDefault="00066881" w:rsidP="00C62CBE">
      <w:pPr>
        <w:spacing w:line="360" w:lineRule="atLeast"/>
        <w:ind w:firstLine="709"/>
        <w:jc w:val="both"/>
        <w:rPr>
          <w:sz w:val="28"/>
          <w:szCs w:val="28"/>
        </w:rPr>
      </w:pPr>
      <w:r w:rsidRPr="00066881">
        <w:rPr>
          <w:sz w:val="28"/>
          <w:szCs w:val="28"/>
        </w:rPr>
        <w:t xml:space="preserve">Формулы, помещаемые в приложениях, должны нумероваться отдельной нумерацией арабскими цифрами в пределах каждого приложения с добавлением перед каждой цифрой обозначения приложения. </w:t>
      </w:r>
    </w:p>
    <w:p w:rsidR="00066881" w:rsidRDefault="00066881" w:rsidP="00C62CBE">
      <w:pPr>
        <w:spacing w:line="360" w:lineRule="atLeast"/>
        <w:ind w:firstLine="709"/>
        <w:jc w:val="both"/>
        <w:rPr>
          <w:sz w:val="28"/>
          <w:szCs w:val="28"/>
        </w:rPr>
      </w:pPr>
      <w:r w:rsidRPr="00066881">
        <w:rPr>
          <w:sz w:val="28"/>
          <w:szCs w:val="28"/>
        </w:rPr>
        <w:t>Следует знать и правила пунктуации в тексте с формулами. Общее правило здесь таково: формула включается в предложение как его равноправный элемент. Поэтому в конце формул и в тексте перед ними знаки препинания ставят в соответствии с правилами пунктуации. Ссылки в тексте на формулы даются в круглых скобках. Например, в формуле (3).</w:t>
      </w:r>
    </w:p>
    <w:p w:rsidR="00284E64" w:rsidRPr="00066881" w:rsidRDefault="00284E64" w:rsidP="00C62CBE">
      <w:pPr>
        <w:spacing w:line="36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Латинские буквы в формулах пишутся курсивом (наклонно), русские буквы и греческие символы – прямо.</w:t>
      </w:r>
    </w:p>
    <w:p w:rsidR="00066881" w:rsidRPr="00066881" w:rsidRDefault="00066881" w:rsidP="00C62CBE">
      <w:pPr>
        <w:spacing w:line="360" w:lineRule="atLeast"/>
        <w:ind w:firstLine="709"/>
        <w:jc w:val="both"/>
        <w:rPr>
          <w:sz w:val="28"/>
          <w:szCs w:val="28"/>
        </w:rPr>
      </w:pPr>
    </w:p>
    <w:p w:rsidR="00066881" w:rsidRPr="00284E64" w:rsidRDefault="00066881" w:rsidP="00C62CBE">
      <w:pPr>
        <w:spacing w:line="360" w:lineRule="atLeast"/>
        <w:jc w:val="center"/>
        <w:rPr>
          <w:iCs/>
          <w:sz w:val="28"/>
          <w:szCs w:val="28"/>
        </w:rPr>
      </w:pPr>
      <w:r w:rsidRPr="00284E64">
        <w:rPr>
          <w:iCs/>
          <w:sz w:val="28"/>
          <w:szCs w:val="28"/>
        </w:rPr>
        <w:t>Таблицы</w:t>
      </w:r>
    </w:p>
    <w:p w:rsidR="00066881" w:rsidRPr="00066881" w:rsidRDefault="00066881" w:rsidP="00C62CBE">
      <w:pPr>
        <w:spacing w:line="360" w:lineRule="atLeast"/>
        <w:ind w:firstLine="709"/>
        <w:jc w:val="both"/>
        <w:rPr>
          <w:iCs/>
          <w:sz w:val="28"/>
          <w:szCs w:val="28"/>
        </w:rPr>
      </w:pPr>
    </w:p>
    <w:p w:rsidR="00066881" w:rsidRPr="00066881" w:rsidRDefault="00066881" w:rsidP="00C62CBE">
      <w:pPr>
        <w:spacing w:line="360" w:lineRule="atLeast"/>
        <w:ind w:firstLine="709"/>
        <w:jc w:val="both"/>
        <w:rPr>
          <w:sz w:val="28"/>
          <w:szCs w:val="28"/>
        </w:rPr>
      </w:pPr>
      <w:r w:rsidRPr="00066881">
        <w:rPr>
          <w:sz w:val="28"/>
          <w:szCs w:val="28"/>
        </w:rPr>
        <w:t>Таблицу следует располагать в работе непосредственно после текста, в котором она упоминается впервые или на следующей странице. Допускается располагать таблицу вдоль длинной стороны листа.</w:t>
      </w:r>
    </w:p>
    <w:p w:rsidR="00066881" w:rsidRPr="00284E64" w:rsidRDefault="00066881" w:rsidP="00C62CBE">
      <w:pPr>
        <w:spacing w:line="360" w:lineRule="atLeast"/>
        <w:ind w:firstLine="709"/>
        <w:jc w:val="both"/>
        <w:rPr>
          <w:sz w:val="28"/>
          <w:szCs w:val="28"/>
        </w:rPr>
      </w:pPr>
      <w:r w:rsidRPr="00284E64">
        <w:rPr>
          <w:sz w:val="28"/>
          <w:szCs w:val="28"/>
        </w:rPr>
        <w:t>На все таблицы, рисунки, приложения должны быть приведены ссылки в тексте с указанием их номеров.</w:t>
      </w:r>
    </w:p>
    <w:p w:rsidR="00066881" w:rsidRDefault="00066881" w:rsidP="00C62CBE">
      <w:pPr>
        <w:spacing w:line="360" w:lineRule="atLeast"/>
        <w:ind w:firstLine="709"/>
        <w:jc w:val="both"/>
        <w:rPr>
          <w:sz w:val="28"/>
          <w:szCs w:val="28"/>
        </w:rPr>
      </w:pPr>
      <w:r w:rsidRPr="00066881">
        <w:rPr>
          <w:sz w:val="28"/>
          <w:szCs w:val="28"/>
        </w:rPr>
        <w:t xml:space="preserve">Название таблицы должно отражать ее содержание, быть точным, </w:t>
      </w:r>
      <w:r w:rsidRPr="00066881">
        <w:rPr>
          <w:sz w:val="28"/>
          <w:szCs w:val="28"/>
        </w:rPr>
        <w:lastRenderedPageBreak/>
        <w:t xml:space="preserve">кратким. Название следует помещать </w:t>
      </w:r>
      <w:r w:rsidR="00284E64">
        <w:rPr>
          <w:sz w:val="28"/>
          <w:szCs w:val="28"/>
        </w:rPr>
        <w:t xml:space="preserve">по центру </w:t>
      </w:r>
      <w:r w:rsidRPr="00284E64">
        <w:rPr>
          <w:sz w:val="28"/>
          <w:szCs w:val="28"/>
        </w:rPr>
        <w:t>над таблицей</w:t>
      </w:r>
      <w:r w:rsidRPr="00066881">
        <w:rPr>
          <w:sz w:val="28"/>
          <w:szCs w:val="28"/>
        </w:rPr>
        <w:t xml:space="preserve"> и оформлять по следующей схеме:</w:t>
      </w:r>
    </w:p>
    <w:p w:rsidR="00284E64" w:rsidRPr="00066881" w:rsidRDefault="00284E64" w:rsidP="00C62CBE">
      <w:pPr>
        <w:spacing w:line="360" w:lineRule="atLeast"/>
        <w:ind w:firstLine="709"/>
        <w:jc w:val="both"/>
        <w:rPr>
          <w:sz w:val="28"/>
          <w:szCs w:val="28"/>
        </w:rPr>
      </w:pPr>
    </w:p>
    <w:p w:rsidR="00284E64" w:rsidRDefault="00066881" w:rsidP="00C62CBE">
      <w:pPr>
        <w:spacing w:line="360" w:lineRule="atLeast"/>
        <w:jc w:val="center"/>
        <w:rPr>
          <w:spacing w:val="-6"/>
          <w:sz w:val="28"/>
          <w:szCs w:val="28"/>
        </w:rPr>
      </w:pPr>
      <w:r w:rsidRPr="00066881">
        <w:rPr>
          <w:spacing w:val="-6"/>
          <w:sz w:val="28"/>
          <w:szCs w:val="28"/>
        </w:rPr>
        <w:t>Таблица 6</w:t>
      </w:r>
      <w:r w:rsidR="00284E64">
        <w:rPr>
          <w:spacing w:val="-6"/>
          <w:sz w:val="28"/>
          <w:szCs w:val="28"/>
        </w:rPr>
        <w:t>.</w:t>
      </w:r>
      <w:r w:rsidRPr="00066881">
        <w:rPr>
          <w:spacing w:val="-6"/>
          <w:sz w:val="28"/>
          <w:szCs w:val="28"/>
        </w:rPr>
        <w:t xml:space="preserve"> Показатели </w:t>
      </w:r>
      <w:proofErr w:type="gramStart"/>
      <w:r w:rsidRPr="00066881">
        <w:rPr>
          <w:spacing w:val="-6"/>
          <w:sz w:val="28"/>
          <w:szCs w:val="28"/>
        </w:rPr>
        <w:t>финансово-экономической</w:t>
      </w:r>
      <w:proofErr w:type="gramEnd"/>
      <w:r w:rsidRPr="00066881">
        <w:rPr>
          <w:spacing w:val="-6"/>
          <w:sz w:val="28"/>
          <w:szCs w:val="28"/>
        </w:rPr>
        <w:t xml:space="preserve"> </w:t>
      </w:r>
    </w:p>
    <w:p w:rsidR="00066881" w:rsidRDefault="00066881" w:rsidP="00C62CBE">
      <w:pPr>
        <w:spacing w:line="360" w:lineRule="atLeast"/>
        <w:jc w:val="center"/>
        <w:rPr>
          <w:sz w:val="28"/>
          <w:szCs w:val="28"/>
        </w:rPr>
      </w:pPr>
      <w:r w:rsidRPr="00066881">
        <w:rPr>
          <w:spacing w:val="-6"/>
          <w:sz w:val="28"/>
          <w:szCs w:val="28"/>
        </w:rPr>
        <w:t>деятельности</w:t>
      </w:r>
      <w:r w:rsidRPr="00066881">
        <w:rPr>
          <w:sz w:val="28"/>
          <w:szCs w:val="28"/>
        </w:rPr>
        <w:t xml:space="preserve"> предприятия</w:t>
      </w:r>
    </w:p>
    <w:p w:rsidR="00284E64" w:rsidRPr="00066881" w:rsidRDefault="00284E64" w:rsidP="00284E64">
      <w:pPr>
        <w:jc w:val="center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624"/>
        <w:gridCol w:w="2161"/>
        <w:gridCol w:w="2027"/>
        <w:gridCol w:w="1892"/>
        <w:gridCol w:w="1758"/>
      </w:tblGrid>
      <w:tr w:rsidR="00066881" w:rsidRPr="00066881" w:rsidTr="00E42BF5">
        <w:trPr>
          <w:cantSplit/>
          <w:trHeight w:val="259"/>
        </w:trPr>
        <w:tc>
          <w:tcPr>
            <w:tcW w:w="1701" w:type="dxa"/>
            <w:vMerge w:val="restart"/>
          </w:tcPr>
          <w:p w:rsidR="00066881" w:rsidRPr="00066881" w:rsidRDefault="00066881" w:rsidP="00E42BF5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4395" w:type="dxa"/>
            <w:gridSpan w:val="2"/>
          </w:tcPr>
          <w:p w:rsidR="00066881" w:rsidRPr="00066881" w:rsidRDefault="00066881" w:rsidP="00E42BF5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827" w:type="dxa"/>
            <w:gridSpan w:val="2"/>
          </w:tcPr>
          <w:p w:rsidR="00066881" w:rsidRPr="00066881" w:rsidRDefault="00066881" w:rsidP="00E42BF5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066881" w:rsidRPr="00066881" w:rsidTr="00E42BF5">
        <w:trPr>
          <w:cantSplit/>
          <w:trHeight w:val="138"/>
        </w:trPr>
        <w:tc>
          <w:tcPr>
            <w:tcW w:w="1701" w:type="dxa"/>
            <w:vMerge/>
          </w:tcPr>
          <w:p w:rsidR="00066881" w:rsidRPr="00066881" w:rsidRDefault="00066881" w:rsidP="00E42BF5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066881" w:rsidRPr="00066881" w:rsidRDefault="00066881" w:rsidP="00E42BF5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066881" w:rsidRPr="00066881" w:rsidRDefault="00066881" w:rsidP="00E42BF5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066881" w:rsidRPr="00066881" w:rsidRDefault="00066881" w:rsidP="00E42BF5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066881" w:rsidRPr="00066881" w:rsidRDefault="00066881" w:rsidP="00E42BF5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066881" w:rsidRPr="00066881" w:rsidTr="00E42BF5">
        <w:trPr>
          <w:trHeight w:val="259"/>
        </w:trPr>
        <w:tc>
          <w:tcPr>
            <w:tcW w:w="1701" w:type="dxa"/>
          </w:tcPr>
          <w:p w:rsidR="00066881" w:rsidRPr="00066881" w:rsidRDefault="00066881" w:rsidP="00E42BF5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066881" w:rsidRPr="00066881" w:rsidRDefault="00066881" w:rsidP="00E42BF5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066881" w:rsidRPr="00066881" w:rsidRDefault="00066881" w:rsidP="00E42BF5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066881" w:rsidRPr="00066881" w:rsidRDefault="00066881" w:rsidP="00E42BF5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066881" w:rsidRPr="00066881" w:rsidRDefault="00066881" w:rsidP="00E42BF5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066881" w:rsidRPr="00066881" w:rsidTr="00E42BF5">
        <w:trPr>
          <w:trHeight w:val="259"/>
        </w:trPr>
        <w:tc>
          <w:tcPr>
            <w:tcW w:w="1701" w:type="dxa"/>
          </w:tcPr>
          <w:p w:rsidR="00066881" w:rsidRPr="00066881" w:rsidRDefault="00066881" w:rsidP="00E42BF5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066881" w:rsidRPr="00066881" w:rsidRDefault="00066881" w:rsidP="00E42BF5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066881" w:rsidRPr="00066881" w:rsidRDefault="00066881" w:rsidP="00E42BF5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066881" w:rsidRPr="00066881" w:rsidRDefault="00066881" w:rsidP="00E42BF5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066881" w:rsidRPr="00066881" w:rsidRDefault="00066881" w:rsidP="00E42BF5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</w:tbl>
    <w:p w:rsidR="00284E64" w:rsidRDefault="00284E64" w:rsidP="00066881">
      <w:pPr>
        <w:ind w:firstLine="709"/>
        <w:jc w:val="both"/>
        <w:rPr>
          <w:sz w:val="28"/>
          <w:szCs w:val="28"/>
        </w:rPr>
      </w:pPr>
    </w:p>
    <w:p w:rsidR="00066881" w:rsidRPr="00066881" w:rsidRDefault="00066881" w:rsidP="00C62CBE">
      <w:pPr>
        <w:spacing w:line="360" w:lineRule="atLeast"/>
        <w:ind w:firstLine="709"/>
        <w:jc w:val="both"/>
        <w:rPr>
          <w:sz w:val="28"/>
          <w:szCs w:val="28"/>
        </w:rPr>
      </w:pPr>
      <w:r w:rsidRPr="00066881">
        <w:rPr>
          <w:sz w:val="28"/>
          <w:szCs w:val="28"/>
        </w:rPr>
        <w:t>Высота строк таблицы должна быть не менее 8 мм.</w:t>
      </w:r>
    </w:p>
    <w:p w:rsidR="00066881" w:rsidRPr="00066881" w:rsidRDefault="00066881" w:rsidP="00C62CBE">
      <w:pPr>
        <w:spacing w:line="360" w:lineRule="atLeast"/>
        <w:ind w:firstLine="709"/>
        <w:jc w:val="both"/>
        <w:rPr>
          <w:sz w:val="28"/>
          <w:szCs w:val="28"/>
        </w:rPr>
      </w:pPr>
      <w:r w:rsidRPr="00066881">
        <w:rPr>
          <w:sz w:val="28"/>
          <w:szCs w:val="28"/>
        </w:rPr>
        <w:t>При переносе части таблицы на следующую страницу необходимо повторить нумерацию граф и написать слева слово «Продолжение таблицы» с указанием ее номера. Причем в первой части таблицы нижнюю горизонтальную линию, ее ограничивающую, не проводят. Например:</w:t>
      </w:r>
    </w:p>
    <w:p w:rsidR="00066881" w:rsidRPr="00066881" w:rsidRDefault="00066881" w:rsidP="00C62CBE">
      <w:pPr>
        <w:spacing w:line="360" w:lineRule="atLeast"/>
        <w:ind w:firstLine="709"/>
        <w:jc w:val="both"/>
        <w:rPr>
          <w:sz w:val="28"/>
          <w:szCs w:val="28"/>
        </w:rPr>
      </w:pPr>
    </w:p>
    <w:p w:rsidR="00C62CBE" w:rsidRDefault="00066881" w:rsidP="00C62CBE">
      <w:pPr>
        <w:spacing w:line="360" w:lineRule="atLeast"/>
        <w:jc w:val="center"/>
        <w:rPr>
          <w:spacing w:val="-6"/>
          <w:sz w:val="28"/>
          <w:szCs w:val="28"/>
        </w:rPr>
      </w:pPr>
      <w:r w:rsidRPr="00066881">
        <w:rPr>
          <w:spacing w:val="-6"/>
          <w:sz w:val="28"/>
          <w:szCs w:val="28"/>
        </w:rPr>
        <w:t>Таблица 6</w:t>
      </w:r>
      <w:r w:rsidR="00284E64">
        <w:rPr>
          <w:spacing w:val="-6"/>
          <w:sz w:val="28"/>
          <w:szCs w:val="28"/>
        </w:rPr>
        <w:t>.</w:t>
      </w:r>
      <w:r w:rsidRPr="00066881">
        <w:rPr>
          <w:spacing w:val="-6"/>
          <w:sz w:val="28"/>
          <w:szCs w:val="28"/>
        </w:rPr>
        <w:t xml:space="preserve"> Показатели </w:t>
      </w:r>
      <w:proofErr w:type="gramStart"/>
      <w:r w:rsidRPr="00066881">
        <w:rPr>
          <w:spacing w:val="-6"/>
          <w:sz w:val="28"/>
          <w:szCs w:val="28"/>
        </w:rPr>
        <w:t>финансово-экономической</w:t>
      </w:r>
      <w:proofErr w:type="gramEnd"/>
    </w:p>
    <w:p w:rsidR="00066881" w:rsidRDefault="00066881" w:rsidP="00C62CBE">
      <w:pPr>
        <w:spacing w:line="360" w:lineRule="atLeast"/>
        <w:jc w:val="center"/>
        <w:rPr>
          <w:sz w:val="28"/>
          <w:szCs w:val="28"/>
        </w:rPr>
      </w:pPr>
      <w:r w:rsidRPr="00066881">
        <w:rPr>
          <w:spacing w:val="-6"/>
          <w:sz w:val="28"/>
          <w:szCs w:val="28"/>
        </w:rPr>
        <w:t xml:space="preserve">деятельности </w:t>
      </w:r>
      <w:r w:rsidRPr="00066881">
        <w:rPr>
          <w:sz w:val="28"/>
          <w:szCs w:val="28"/>
        </w:rPr>
        <w:t>предприятия</w:t>
      </w:r>
    </w:p>
    <w:p w:rsidR="00C62CBE" w:rsidRPr="00066881" w:rsidRDefault="00C62CBE" w:rsidP="00C62CBE">
      <w:pPr>
        <w:jc w:val="center"/>
        <w:rPr>
          <w:spacing w:val="-6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20"/>
        <w:gridCol w:w="1647"/>
        <w:gridCol w:w="1784"/>
        <w:gridCol w:w="1919"/>
        <w:gridCol w:w="2192"/>
      </w:tblGrid>
      <w:tr w:rsidR="00066881" w:rsidRPr="00066881" w:rsidTr="00E42BF5">
        <w:trPr>
          <w:cantSplit/>
        </w:trPr>
        <w:tc>
          <w:tcPr>
            <w:tcW w:w="1985" w:type="dxa"/>
            <w:vMerge w:val="restart"/>
          </w:tcPr>
          <w:p w:rsidR="00066881" w:rsidRPr="00066881" w:rsidRDefault="00066881" w:rsidP="00E42BF5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544" w:type="dxa"/>
            <w:gridSpan w:val="2"/>
          </w:tcPr>
          <w:p w:rsidR="00066881" w:rsidRPr="00066881" w:rsidRDefault="00066881" w:rsidP="00E42BF5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4252" w:type="dxa"/>
            <w:gridSpan w:val="2"/>
          </w:tcPr>
          <w:p w:rsidR="00066881" w:rsidRPr="00066881" w:rsidRDefault="00066881" w:rsidP="00E42BF5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066881" w:rsidRPr="00066881" w:rsidTr="00E42BF5">
        <w:trPr>
          <w:cantSplit/>
        </w:trPr>
        <w:tc>
          <w:tcPr>
            <w:tcW w:w="1985" w:type="dxa"/>
            <w:vMerge/>
          </w:tcPr>
          <w:p w:rsidR="00066881" w:rsidRPr="00066881" w:rsidRDefault="00066881" w:rsidP="00E42BF5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066881" w:rsidRPr="00066881" w:rsidRDefault="00066881" w:rsidP="00E42BF5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066881" w:rsidRPr="00066881" w:rsidRDefault="00066881" w:rsidP="00E42BF5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066881" w:rsidRPr="00066881" w:rsidRDefault="00066881" w:rsidP="00E42BF5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066881" w:rsidRPr="00066881" w:rsidRDefault="00066881" w:rsidP="00E42BF5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066881" w:rsidRPr="00066881" w:rsidTr="00E42BF5">
        <w:tc>
          <w:tcPr>
            <w:tcW w:w="1985" w:type="dxa"/>
          </w:tcPr>
          <w:p w:rsidR="00066881" w:rsidRPr="00066881" w:rsidRDefault="00066881" w:rsidP="00E42BF5">
            <w:pPr>
              <w:ind w:firstLine="709"/>
              <w:jc w:val="both"/>
              <w:rPr>
                <w:sz w:val="28"/>
                <w:szCs w:val="28"/>
              </w:rPr>
            </w:pPr>
            <w:r w:rsidRPr="00066881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066881" w:rsidRPr="00066881" w:rsidRDefault="00066881" w:rsidP="00E42BF5">
            <w:pPr>
              <w:ind w:firstLine="709"/>
              <w:jc w:val="both"/>
              <w:rPr>
                <w:sz w:val="28"/>
                <w:szCs w:val="28"/>
              </w:rPr>
            </w:pPr>
            <w:r w:rsidRPr="00066881">
              <w:rPr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066881" w:rsidRPr="00066881" w:rsidRDefault="00066881" w:rsidP="00E42BF5">
            <w:pPr>
              <w:ind w:firstLine="709"/>
              <w:jc w:val="both"/>
              <w:rPr>
                <w:sz w:val="28"/>
                <w:szCs w:val="28"/>
              </w:rPr>
            </w:pPr>
            <w:r w:rsidRPr="00066881">
              <w:rPr>
                <w:sz w:val="28"/>
                <w:szCs w:val="28"/>
              </w:rPr>
              <w:t>3</w:t>
            </w:r>
          </w:p>
        </w:tc>
        <w:tc>
          <w:tcPr>
            <w:tcW w:w="1984" w:type="dxa"/>
          </w:tcPr>
          <w:p w:rsidR="00066881" w:rsidRPr="00066881" w:rsidRDefault="00066881" w:rsidP="00E42BF5">
            <w:pPr>
              <w:ind w:firstLine="709"/>
              <w:jc w:val="both"/>
              <w:rPr>
                <w:sz w:val="28"/>
                <w:szCs w:val="28"/>
              </w:rPr>
            </w:pPr>
            <w:r w:rsidRPr="00066881">
              <w:rPr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066881" w:rsidRPr="00066881" w:rsidRDefault="00066881" w:rsidP="00E42BF5">
            <w:pPr>
              <w:ind w:firstLine="709"/>
              <w:jc w:val="both"/>
              <w:rPr>
                <w:sz w:val="28"/>
                <w:szCs w:val="28"/>
              </w:rPr>
            </w:pPr>
            <w:r w:rsidRPr="00066881">
              <w:rPr>
                <w:sz w:val="28"/>
                <w:szCs w:val="28"/>
              </w:rPr>
              <w:t>5</w:t>
            </w:r>
          </w:p>
        </w:tc>
      </w:tr>
      <w:tr w:rsidR="00066881" w:rsidRPr="00066881" w:rsidTr="00E42BF5">
        <w:tc>
          <w:tcPr>
            <w:tcW w:w="1985" w:type="dxa"/>
            <w:tcBorders>
              <w:bottom w:val="single" w:sz="4" w:space="0" w:color="000000"/>
            </w:tcBorders>
          </w:tcPr>
          <w:p w:rsidR="00066881" w:rsidRPr="00066881" w:rsidRDefault="00066881" w:rsidP="00E42BF5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066881" w:rsidRPr="00066881" w:rsidRDefault="00066881" w:rsidP="00E42BF5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066881" w:rsidRPr="00066881" w:rsidRDefault="00066881" w:rsidP="00E42BF5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:rsidR="00066881" w:rsidRPr="00066881" w:rsidRDefault="00066881" w:rsidP="00E42BF5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066881" w:rsidRPr="00066881" w:rsidRDefault="00066881" w:rsidP="00E42BF5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066881" w:rsidRPr="00066881" w:rsidTr="00E42BF5">
        <w:tc>
          <w:tcPr>
            <w:tcW w:w="1985" w:type="dxa"/>
            <w:tcBorders>
              <w:bottom w:val="nil"/>
            </w:tcBorders>
          </w:tcPr>
          <w:p w:rsidR="00066881" w:rsidRPr="00066881" w:rsidRDefault="00066881" w:rsidP="00E42BF5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:rsidR="00066881" w:rsidRPr="00066881" w:rsidRDefault="00066881" w:rsidP="00E42BF5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nil"/>
            </w:tcBorders>
          </w:tcPr>
          <w:p w:rsidR="00066881" w:rsidRPr="00066881" w:rsidRDefault="00066881" w:rsidP="00E42BF5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nil"/>
            </w:tcBorders>
          </w:tcPr>
          <w:p w:rsidR="00066881" w:rsidRPr="00066881" w:rsidRDefault="00066881" w:rsidP="00E42BF5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:rsidR="00066881" w:rsidRPr="00066881" w:rsidRDefault="00066881" w:rsidP="00E42BF5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</w:tbl>
    <w:p w:rsidR="00066881" w:rsidRPr="00066881" w:rsidRDefault="00066881" w:rsidP="00066881">
      <w:pPr>
        <w:jc w:val="both"/>
        <w:rPr>
          <w:sz w:val="28"/>
          <w:szCs w:val="28"/>
        </w:rPr>
      </w:pPr>
    </w:p>
    <w:p w:rsidR="00066881" w:rsidRPr="00066881" w:rsidRDefault="00066881" w:rsidP="00C62CBE">
      <w:pPr>
        <w:ind w:firstLine="709"/>
        <w:jc w:val="right"/>
        <w:rPr>
          <w:sz w:val="28"/>
          <w:szCs w:val="28"/>
        </w:rPr>
      </w:pPr>
      <w:r w:rsidRPr="00066881">
        <w:rPr>
          <w:sz w:val="28"/>
          <w:szCs w:val="28"/>
        </w:rPr>
        <w:t>Продолжение таблицы 6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20"/>
        <w:gridCol w:w="1647"/>
        <w:gridCol w:w="1784"/>
        <w:gridCol w:w="1919"/>
        <w:gridCol w:w="2192"/>
      </w:tblGrid>
      <w:tr w:rsidR="00066881" w:rsidRPr="00066881" w:rsidTr="00E42BF5">
        <w:tc>
          <w:tcPr>
            <w:tcW w:w="1985" w:type="dxa"/>
          </w:tcPr>
          <w:p w:rsidR="00066881" w:rsidRPr="00066881" w:rsidRDefault="00066881" w:rsidP="00E42BF5">
            <w:pPr>
              <w:ind w:firstLine="709"/>
              <w:jc w:val="both"/>
              <w:rPr>
                <w:sz w:val="28"/>
                <w:szCs w:val="28"/>
              </w:rPr>
            </w:pPr>
            <w:r w:rsidRPr="00066881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066881" w:rsidRPr="00066881" w:rsidRDefault="00066881" w:rsidP="00E42BF5">
            <w:pPr>
              <w:ind w:firstLine="709"/>
              <w:jc w:val="both"/>
              <w:rPr>
                <w:sz w:val="28"/>
                <w:szCs w:val="28"/>
              </w:rPr>
            </w:pPr>
            <w:r w:rsidRPr="00066881">
              <w:rPr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066881" w:rsidRPr="00066881" w:rsidRDefault="00066881" w:rsidP="00E42BF5">
            <w:pPr>
              <w:ind w:firstLine="709"/>
              <w:jc w:val="both"/>
              <w:rPr>
                <w:sz w:val="28"/>
                <w:szCs w:val="28"/>
              </w:rPr>
            </w:pPr>
            <w:r w:rsidRPr="00066881">
              <w:rPr>
                <w:sz w:val="28"/>
                <w:szCs w:val="28"/>
              </w:rPr>
              <w:t>3</w:t>
            </w:r>
          </w:p>
        </w:tc>
        <w:tc>
          <w:tcPr>
            <w:tcW w:w="1984" w:type="dxa"/>
          </w:tcPr>
          <w:p w:rsidR="00066881" w:rsidRPr="00066881" w:rsidRDefault="00066881" w:rsidP="00E42BF5">
            <w:pPr>
              <w:ind w:firstLine="709"/>
              <w:jc w:val="both"/>
              <w:rPr>
                <w:sz w:val="28"/>
                <w:szCs w:val="28"/>
              </w:rPr>
            </w:pPr>
            <w:r w:rsidRPr="00066881">
              <w:rPr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066881" w:rsidRPr="00066881" w:rsidRDefault="00066881" w:rsidP="00E42BF5">
            <w:pPr>
              <w:ind w:firstLine="709"/>
              <w:jc w:val="both"/>
              <w:rPr>
                <w:sz w:val="28"/>
                <w:szCs w:val="28"/>
              </w:rPr>
            </w:pPr>
            <w:r w:rsidRPr="00066881">
              <w:rPr>
                <w:sz w:val="28"/>
                <w:szCs w:val="28"/>
              </w:rPr>
              <w:t>5</w:t>
            </w:r>
          </w:p>
        </w:tc>
      </w:tr>
      <w:tr w:rsidR="00066881" w:rsidRPr="00066881" w:rsidTr="00E42BF5">
        <w:tc>
          <w:tcPr>
            <w:tcW w:w="1985" w:type="dxa"/>
          </w:tcPr>
          <w:p w:rsidR="00066881" w:rsidRPr="00066881" w:rsidRDefault="00066881" w:rsidP="00E42BF5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066881" w:rsidRPr="00066881" w:rsidRDefault="00066881" w:rsidP="00E42BF5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066881" w:rsidRPr="00066881" w:rsidRDefault="00066881" w:rsidP="00E42BF5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066881" w:rsidRPr="00066881" w:rsidRDefault="00066881" w:rsidP="00E42BF5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066881" w:rsidRPr="00066881" w:rsidRDefault="00066881" w:rsidP="00E42BF5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066881" w:rsidRPr="00066881" w:rsidTr="00E42BF5">
        <w:tc>
          <w:tcPr>
            <w:tcW w:w="1985" w:type="dxa"/>
          </w:tcPr>
          <w:p w:rsidR="00066881" w:rsidRPr="00066881" w:rsidRDefault="00066881" w:rsidP="00E42BF5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066881" w:rsidRPr="00066881" w:rsidRDefault="00066881" w:rsidP="00E42BF5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066881" w:rsidRPr="00066881" w:rsidRDefault="00066881" w:rsidP="00E42BF5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066881" w:rsidRPr="00066881" w:rsidRDefault="00066881" w:rsidP="00E42BF5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066881" w:rsidRPr="00066881" w:rsidRDefault="00066881" w:rsidP="00E42BF5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066881" w:rsidRPr="00066881" w:rsidTr="00E42BF5">
        <w:tc>
          <w:tcPr>
            <w:tcW w:w="1985" w:type="dxa"/>
            <w:tcBorders>
              <w:bottom w:val="single" w:sz="4" w:space="0" w:color="000000"/>
            </w:tcBorders>
          </w:tcPr>
          <w:p w:rsidR="00066881" w:rsidRPr="00066881" w:rsidRDefault="00066881" w:rsidP="00E42BF5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066881" w:rsidRPr="00066881" w:rsidRDefault="00066881" w:rsidP="00E42BF5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066881" w:rsidRPr="00066881" w:rsidRDefault="00066881" w:rsidP="00E42BF5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:rsidR="00066881" w:rsidRPr="00066881" w:rsidRDefault="00066881" w:rsidP="00E42BF5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066881" w:rsidRPr="00066881" w:rsidRDefault="00066881" w:rsidP="00E42BF5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</w:tbl>
    <w:p w:rsidR="00C62CBE" w:rsidRDefault="00C62CBE" w:rsidP="00066881">
      <w:pPr>
        <w:ind w:firstLine="709"/>
        <w:jc w:val="both"/>
        <w:rPr>
          <w:sz w:val="28"/>
          <w:szCs w:val="28"/>
        </w:rPr>
      </w:pPr>
    </w:p>
    <w:p w:rsidR="00066881" w:rsidRPr="00066881" w:rsidRDefault="00066881" w:rsidP="00C62CBE">
      <w:pPr>
        <w:spacing w:line="360" w:lineRule="atLeast"/>
        <w:ind w:firstLine="709"/>
        <w:jc w:val="both"/>
        <w:rPr>
          <w:sz w:val="28"/>
          <w:szCs w:val="28"/>
        </w:rPr>
      </w:pPr>
      <w:r w:rsidRPr="00066881">
        <w:rPr>
          <w:sz w:val="28"/>
          <w:szCs w:val="28"/>
        </w:rPr>
        <w:t>Графу «Номер по порядку» в таблицу включать не допускается.</w:t>
      </w:r>
    </w:p>
    <w:p w:rsidR="00066881" w:rsidRPr="00066881" w:rsidRDefault="00066881" w:rsidP="00C62CBE">
      <w:pPr>
        <w:spacing w:line="360" w:lineRule="atLeast"/>
        <w:ind w:firstLine="709"/>
        <w:jc w:val="both"/>
        <w:rPr>
          <w:sz w:val="28"/>
          <w:szCs w:val="28"/>
        </w:rPr>
      </w:pPr>
      <w:r w:rsidRPr="00066881">
        <w:rPr>
          <w:sz w:val="28"/>
          <w:szCs w:val="28"/>
        </w:rPr>
        <w:t>Если все показатели, приведенные в графах таблицы, выражены в одной и той же единице физической величины, то их обозначение необходимо помещать над таблицей справа. Например:</w:t>
      </w:r>
    </w:p>
    <w:p w:rsidR="00066881" w:rsidRPr="00066881" w:rsidRDefault="00066881" w:rsidP="00C62CBE">
      <w:pPr>
        <w:spacing w:line="360" w:lineRule="atLeast"/>
        <w:ind w:firstLine="709"/>
        <w:jc w:val="both"/>
        <w:rPr>
          <w:sz w:val="28"/>
          <w:szCs w:val="28"/>
        </w:rPr>
      </w:pPr>
    </w:p>
    <w:p w:rsidR="00066881" w:rsidRDefault="00066881" w:rsidP="00C62CBE">
      <w:pPr>
        <w:spacing w:line="360" w:lineRule="atLeast"/>
        <w:ind w:firstLine="709"/>
        <w:jc w:val="center"/>
        <w:rPr>
          <w:sz w:val="28"/>
          <w:szCs w:val="28"/>
        </w:rPr>
      </w:pPr>
      <w:r w:rsidRPr="00066881">
        <w:rPr>
          <w:spacing w:val="-6"/>
          <w:sz w:val="28"/>
          <w:szCs w:val="28"/>
        </w:rPr>
        <w:t>Таблица 6</w:t>
      </w:r>
      <w:r w:rsidR="00C62CBE">
        <w:rPr>
          <w:spacing w:val="-6"/>
          <w:sz w:val="28"/>
          <w:szCs w:val="28"/>
        </w:rPr>
        <w:t>.</w:t>
      </w:r>
      <w:r w:rsidRPr="00066881">
        <w:rPr>
          <w:spacing w:val="-6"/>
          <w:sz w:val="28"/>
          <w:szCs w:val="28"/>
        </w:rPr>
        <w:t xml:space="preserve"> Показатели финансово-экономической деятельности</w:t>
      </w:r>
      <w:r w:rsidRPr="00066881">
        <w:rPr>
          <w:sz w:val="28"/>
          <w:szCs w:val="28"/>
        </w:rPr>
        <w:t xml:space="preserve"> предприятия (в процентах)</w:t>
      </w:r>
    </w:p>
    <w:p w:rsidR="00C62CBE" w:rsidRPr="00066881" w:rsidRDefault="00C62CBE" w:rsidP="00C62CBE">
      <w:pPr>
        <w:ind w:firstLine="709"/>
        <w:jc w:val="center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20"/>
        <w:gridCol w:w="1647"/>
        <w:gridCol w:w="1783"/>
        <w:gridCol w:w="1919"/>
        <w:gridCol w:w="2193"/>
      </w:tblGrid>
      <w:tr w:rsidR="00066881" w:rsidRPr="00066881" w:rsidTr="00E42BF5">
        <w:trPr>
          <w:cantSplit/>
        </w:trPr>
        <w:tc>
          <w:tcPr>
            <w:tcW w:w="1985" w:type="dxa"/>
            <w:vMerge w:val="restart"/>
          </w:tcPr>
          <w:p w:rsidR="00066881" w:rsidRPr="00066881" w:rsidRDefault="00066881" w:rsidP="00E42BF5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544" w:type="dxa"/>
            <w:gridSpan w:val="2"/>
          </w:tcPr>
          <w:p w:rsidR="00066881" w:rsidRPr="00066881" w:rsidRDefault="00066881" w:rsidP="00E42BF5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4252" w:type="dxa"/>
            <w:gridSpan w:val="2"/>
          </w:tcPr>
          <w:p w:rsidR="00066881" w:rsidRPr="00066881" w:rsidRDefault="00066881" w:rsidP="00E42BF5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066881" w:rsidRPr="00066881" w:rsidTr="00E42BF5">
        <w:trPr>
          <w:cantSplit/>
        </w:trPr>
        <w:tc>
          <w:tcPr>
            <w:tcW w:w="1985" w:type="dxa"/>
            <w:vMerge/>
          </w:tcPr>
          <w:p w:rsidR="00066881" w:rsidRPr="00066881" w:rsidRDefault="00066881" w:rsidP="00E42BF5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066881" w:rsidRPr="00066881" w:rsidRDefault="00066881" w:rsidP="00E42BF5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066881" w:rsidRPr="00066881" w:rsidRDefault="00066881" w:rsidP="00E42BF5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066881" w:rsidRPr="00066881" w:rsidRDefault="00066881" w:rsidP="00E42BF5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066881" w:rsidRPr="00066881" w:rsidRDefault="00066881" w:rsidP="00E42BF5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066881" w:rsidRPr="00066881" w:rsidTr="00E42BF5">
        <w:tc>
          <w:tcPr>
            <w:tcW w:w="1985" w:type="dxa"/>
          </w:tcPr>
          <w:p w:rsidR="00066881" w:rsidRPr="00066881" w:rsidRDefault="00066881" w:rsidP="00E42BF5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066881" w:rsidRPr="00066881" w:rsidRDefault="00066881" w:rsidP="00E42BF5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066881" w:rsidRPr="00066881" w:rsidRDefault="00066881" w:rsidP="00E42BF5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066881" w:rsidRPr="00066881" w:rsidRDefault="00066881" w:rsidP="00E42BF5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066881" w:rsidRPr="00066881" w:rsidRDefault="00066881" w:rsidP="00E42BF5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066881" w:rsidRPr="00066881" w:rsidTr="00E42BF5">
        <w:tc>
          <w:tcPr>
            <w:tcW w:w="1985" w:type="dxa"/>
          </w:tcPr>
          <w:p w:rsidR="00066881" w:rsidRPr="00066881" w:rsidRDefault="00066881" w:rsidP="00E42BF5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066881" w:rsidRPr="00066881" w:rsidRDefault="00066881" w:rsidP="00E42BF5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066881" w:rsidRPr="00066881" w:rsidRDefault="00066881" w:rsidP="00E42BF5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066881" w:rsidRPr="00066881" w:rsidRDefault="00066881" w:rsidP="00E42BF5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066881" w:rsidRPr="00066881" w:rsidRDefault="00066881" w:rsidP="00E42BF5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</w:tbl>
    <w:p w:rsidR="00C62CBE" w:rsidRDefault="00C62CBE" w:rsidP="00066881">
      <w:pPr>
        <w:ind w:firstLine="709"/>
        <w:jc w:val="both"/>
        <w:rPr>
          <w:sz w:val="28"/>
          <w:szCs w:val="28"/>
        </w:rPr>
      </w:pPr>
    </w:p>
    <w:p w:rsidR="00066881" w:rsidRPr="00C62CBE" w:rsidRDefault="00066881" w:rsidP="00C62CBE">
      <w:pPr>
        <w:spacing w:line="360" w:lineRule="atLeast"/>
        <w:ind w:firstLine="709"/>
        <w:jc w:val="both"/>
        <w:rPr>
          <w:sz w:val="28"/>
          <w:szCs w:val="28"/>
        </w:rPr>
      </w:pPr>
      <w:r w:rsidRPr="00C62CBE">
        <w:rPr>
          <w:sz w:val="28"/>
          <w:szCs w:val="28"/>
        </w:rPr>
        <w:t xml:space="preserve">Таблицы нумеруют арабскими цифрами порядковой нумерацией в пределах всей работы или в пределах раздела. В последнем случае номер таблицы состоит из номера раздела и порядкового номера таблицы, </w:t>
      </w:r>
      <w:proofErr w:type="gramStart"/>
      <w:r w:rsidRPr="00C62CBE">
        <w:rPr>
          <w:sz w:val="28"/>
          <w:szCs w:val="28"/>
        </w:rPr>
        <w:t>разделенных</w:t>
      </w:r>
      <w:proofErr w:type="gramEnd"/>
      <w:r w:rsidRPr="00C62CBE">
        <w:rPr>
          <w:sz w:val="28"/>
          <w:szCs w:val="28"/>
        </w:rPr>
        <w:t xml:space="preserve"> точкой. Например: Таблица 6; Таблица 6.1.</w:t>
      </w:r>
    </w:p>
    <w:p w:rsidR="00066881" w:rsidRPr="00C62CBE" w:rsidRDefault="00066881" w:rsidP="00C62CBE">
      <w:pPr>
        <w:spacing w:line="360" w:lineRule="atLeast"/>
        <w:ind w:firstLine="709"/>
        <w:jc w:val="both"/>
        <w:rPr>
          <w:sz w:val="28"/>
          <w:szCs w:val="28"/>
        </w:rPr>
      </w:pPr>
      <w:r w:rsidRPr="00C62CBE">
        <w:rPr>
          <w:sz w:val="28"/>
          <w:szCs w:val="28"/>
        </w:rPr>
        <w:t>Не допускается нумеровать таблицу в пределах подразделов</w:t>
      </w:r>
      <w:r w:rsidR="00C62CBE" w:rsidRPr="00C62CBE">
        <w:rPr>
          <w:sz w:val="28"/>
          <w:szCs w:val="28"/>
        </w:rPr>
        <w:t>.</w:t>
      </w:r>
      <w:r w:rsidRPr="00C62CBE">
        <w:rPr>
          <w:sz w:val="28"/>
          <w:szCs w:val="28"/>
        </w:rPr>
        <w:t xml:space="preserve"> Например: Таблица 3.1.2.</w:t>
      </w:r>
    </w:p>
    <w:p w:rsidR="00066881" w:rsidRPr="00C62CBE" w:rsidRDefault="00066881" w:rsidP="00C62CBE">
      <w:pPr>
        <w:spacing w:line="360" w:lineRule="atLeast"/>
        <w:ind w:firstLine="709"/>
        <w:jc w:val="both"/>
        <w:rPr>
          <w:sz w:val="28"/>
          <w:szCs w:val="28"/>
        </w:rPr>
      </w:pPr>
    </w:p>
    <w:p w:rsidR="00066881" w:rsidRPr="00C62CBE" w:rsidRDefault="00066881" w:rsidP="00C62CBE">
      <w:pPr>
        <w:spacing w:line="360" w:lineRule="atLeast"/>
        <w:jc w:val="center"/>
        <w:rPr>
          <w:iCs/>
          <w:sz w:val="28"/>
          <w:szCs w:val="28"/>
        </w:rPr>
      </w:pPr>
      <w:r w:rsidRPr="00C62CBE">
        <w:rPr>
          <w:iCs/>
          <w:sz w:val="28"/>
          <w:szCs w:val="28"/>
        </w:rPr>
        <w:t>Иллюстрации</w:t>
      </w:r>
    </w:p>
    <w:p w:rsidR="00066881" w:rsidRPr="00C62CBE" w:rsidRDefault="00066881" w:rsidP="00C62CBE">
      <w:pPr>
        <w:spacing w:line="360" w:lineRule="atLeast"/>
        <w:ind w:firstLine="709"/>
        <w:jc w:val="both"/>
        <w:rPr>
          <w:iCs/>
          <w:sz w:val="28"/>
          <w:szCs w:val="28"/>
        </w:rPr>
      </w:pPr>
    </w:p>
    <w:p w:rsidR="00066881" w:rsidRPr="00C62CBE" w:rsidRDefault="00066881" w:rsidP="00C62CBE">
      <w:pPr>
        <w:spacing w:line="360" w:lineRule="atLeast"/>
        <w:ind w:firstLine="709"/>
        <w:jc w:val="both"/>
        <w:rPr>
          <w:sz w:val="28"/>
          <w:szCs w:val="28"/>
        </w:rPr>
      </w:pPr>
      <w:r w:rsidRPr="00C62CBE">
        <w:rPr>
          <w:sz w:val="28"/>
          <w:szCs w:val="28"/>
        </w:rPr>
        <w:t>К иллюстрациям относятся фотографии, рисунки, схемы, диаграммы, графики.</w:t>
      </w:r>
    </w:p>
    <w:p w:rsidR="00066881" w:rsidRPr="00C62CBE" w:rsidRDefault="00066881" w:rsidP="00C62CBE">
      <w:pPr>
        <w:spacing w:line="360" w:lineRule="atLeast"/>
        <w:ind w:firstLine="709"/>
        <w:jc w:val="both"/>
        <w:rPr>
          <w:sz w:val="28"/>
          <w:szCs w:val="28"/>
        </w:rPr>
      </w:pPr>
      <w:r w:rsidRPr="00C62CBE">
        <w:rPr>
          <w:sz w:val="28"/>
          <w:szCs w:val="28"/>
        </w:rPr>
        <w:t>Иллюстрации следует располагать в работе непосредственно после текста, в котором они упоминаются впервые, или на следующей странице, если в указанном месте они не помещаются. Иллюстрации должны иметь названия, которые помещают под иллюстрацией.</w:t>
      </w:r>
    </w:p>
    <w:p w:rsidR="00066881" w:rsidRPr="00C62CBE" w:rsidRDefault="00066881" w:rsidP="00C62CBE">
      <w:pPr>
        <w:spacing w:line="360" w:lineRule="atLeast"/>
        <w:ind w:firstLine="709"/>
        <w:jc w:val="both"/>
        <w:rPr>
          <w:sz w:val="28"/>
          <w:szCs w:val="28"/>
        </w:rPr>
      </w:pPr>
      <w:r w:rsidRPr="00C62CBE">
        <w:rPr>
          <w:sz w:val="28"/>
          <w:szCs w:val="28"/>
        </w:rPr>
        <w:t xml:space="preserve">Иллюстрации, за исключением иллюстраций приложений, следует нумеровать арабскими цифрами сквозной нумерацией или в пределах раздела. В последнем случае номер иллюстрации состоит из номера раздела и порядкового номера иллюстрации, </w:t>
      </w:r>
      <w:proofErr w:type="gramStart"/>
      <w:r w:rsidRPr="00C62CBE">
        <w:rPr>
          <w:sz w:val="28"/>
          <w:szCs w:val="28"/>
        </w:rPr>
        <w:t>разделенных</w:t>
      </w:r>
      <w:proofErr w:type="gramEnd"/>
      <w:r w:rsidRPr="00C62CBE">
        <w:rPr>
          <w:sz w:val="28"/>
          <w:szCs w:val="28"/>
        </w:rPr>
        <w:t xml:space="preserve"> точкой. Подпись под иллюстрацией следует оформлять по следующей схеме:</w:t>
      </w:r>
    </w:p>
    <w:p w:rsidR="00066881" w:rsidRPr="00C62CBE" w:rsidRDefault="00066881" w:rsidP="00C62CBE">
      <w:pPr>
        <w:spacing w:line="360" w:lineRule="atLeast"/>
        <w:ind w:firstLine="709"/>
        <w:jc w:val="both"/>
        <w:rPr>
          <w:sz w:val="28"/>
          <w:szCs w:val="28"/>
        </w:rPr>
      </w:pPr>
      <w:r w:rsidRPr="00C62CBE">
        <w:rPr>
          <w:sz w:val="28"/>
          <w:szCs w:val="28"/>
        </w:rPr>
        <w:t>Рис</w:t>
      </w:r>
      <w:r w:rsidR="00C62CBE">
        <w:rPr>
          <w:sz w:val="28"/>
          <w:szCs w:val="28"/>
        </w:rPr>
        <w:t>.</w:t>
      </w:r>
      <w:r w:rsidRPr="00C62CBE">
        <w:rPr>
          <w:sz w:val="28"/>
          <w:szCs w:val="28"/>
        </w:rPr>
        <w:t xml:space="preserve"> 1</w:t>
      </w:r>
      <w:r w:rsidR="00C62CBE">
        <w:rPr>
          <w:sz w:val="28"/>
          <w:szCs w:val="28"/>
        </w:rPr>
        <w:t>.</w:t>
      </w:r>
      <w:r w:rsidRPr="00C62CBE">
        <w:rPr>
          <w:sz w:val="28"/>
          <w:szCs w:val="28"/>
        </w:rPr>
        <w:t xml:space="preserve"> Модель управления предприятием</w:t>
      </w:r>
      <w:r w:rsidRPr="00C62CBE">
        <w:rPr>
          <w:sz w:val="28"/>
          <w:szCs w:val="28"/>
        </w:rPr>
        <w:tab/>
      </w:r>
    </w:p>
    <w:p w:rsidR="00066881" w:rsidRPr="00C62CBE" w:rsidRDefault="00066881" w:rsidP="00C62CBE">
      <w:pPr>
        <w:spacing w:line="360" w:lineRule="atLeast"/>
        <w:ind w:firstLine="709"/>
        <w:jc w:val="both"/>
        <w:rPr>
          <w:sz w:val="28"/>
          <w:szCs w:val="28"/>
        </w:rPr>
      </w:pPr>
      <w:r w:rsidRPr="00C62CBE">
        <w:rPr>
          <w:sz w:val="28"/>
          <w:szCs w:val="28"/>
        </w:rPr>
        <w:t>Рис</w:t>
      </w:r>
      <w:r w:rsidR="00C62CBE">
        <w:rPr>
          <w:sz w:val="28"/>
          <w:szCs w:val="28"/>
        </w:rPr>
        <w:t>.</w:t>
      </w:r>
      <w:r w:rsidRPr="00C62CBE">
        <w:rPr>
          <w:sz w:val="28"/>
          <w:szCs w:val="28"/>
        </w:rPr>
        <w:t xml:space="preserve"> 1.1</w:t>
      </w:r>
      <w:r w:rsidR="00C62CBE">
        <w:rPr>
          <w:sz w:val="28"/>
          <w:szCs w:val="28"/>
        </w:rPr>
        <w:t>.</w:t>
      </w:r>
      <w:r w:rsidRPr="00C62CBE">
        <w:rPr>
          <w:sz w:val="28"/>
          <w:szCs w:val="28"/>
        </w:rPr>
        <w:t xml:space="preserve"> Организационная структура предприятия</w:t>
      </w:r>
    </w:p>
    <w:p w:rsidR="00066881" w:rsidRPr="00C62CBE" w:rsidRDefault="00066881" w:rsidP="00C62CBE">
      <w:pPr>
        <w:spacing w:line="360" w:lineRule="atLeast"/>
        <w:ind w:firstLine="709"/>
        <w:jc w:val="both"/>
        <w:rPr>
          <w:sz w:val="28"/>
          <w:szCs w:val="28"/>
        </w:rPr>
      </w:pPr>
    </w:p>
    <w:p w:rsidR="00066881" w:rsidRPr="00C62CBE" w:rsidRDefault="00066881" w:rsidP="00C62CBE">
      <w:pPr>
        <w:spacing w:line="360" w:lineRule="atLeast"/>
        <w:jc w:val="center"/>
        <w:rPr>
          <w:iCs/>
          <w:sz w:val="28"/>
          <w:szCs w:val="28"/>
        </w:rPr>
      </w:pPr>
      <w:r w:rsidRPr="00C62CBE">
        <w:rPr>
          <w:iCs/>
          <w:sz w:val="28"/>
          <w:szCs w:val="28"/>
        </w:rPr>
        <w:t>Примечания, сноски и ссылки</w:t>
      </w:r>
    </w:p>
    <w:p w:rsidR="00066881" w:rsidRPr="00C62CBE" w:rsidRDefault="00066881" w:rsidP="00C62CBE">
      <w:pPr>
        <w:spacing w:line="360" w:lineRule="atLeast"/>
        <w:ind w:firstLine="709"/>
        <w:jc w:val="both"/>
        <w:rPr>
          <w:iCs/>
          <w:sz w:val="28"/>
          <w:szCs w:val="28"/>
        </w:rPr>
      </w:pPr>
    </w:p>
    <w:p w:rsidR="00066881" w:rsidRPr="00C62CBE" w:rsidRDefault="00066881" w:rsidP="00C62CBE">
      <w:pPr>
        <w:spacing w:line="360" w:lineRule="atLeast"/>
        <w:ind w:firstLine="709"/>
        <w:jc w:val="both"/>
        <w:rPr>
          <w:sz w:val="28"/>
          <w:szCs w:val="28"/>
        </w:rPr>
      </w:pPr>
      <w:r w:rsidRPr="00C62CBE">
        <w:rPr>
          <w:sz w:val="28"/>
          <w:szCs w:val="28"/>
        </w:rPr>
        <w:t>Примечания приводят в работе, если необходимы пояснения или справочные данные к содержанию текста, таблиц или иллюстраций. Примечания не должны содержать требований.</w:t>
      </w:r>
    </w:p>
    <w:p w:rsidR="00066881" w:rsidRPr="00C62CBE" w:rsidRDefault="00066881" w:rsidP="00C62CBE">
      <w:pPr>
        <w:spacing w:line="360" w:lineRule="atLeast"/>
        <w:ind w:firstLine="709"/>
        <w:jc w:val="both"/>
        <w:rPr>
          <w:sz w:val="28"/>
          <w:szCs w:val="28"/>
        </w:rPr>
      </w:pPr>
      <w:r w:rsidRPr="00C62CBE">
        <w:rPr>
          <w:sz w:val="28"/>
          <w:szCs w:val="28"/>
        </w:rPr>
        <w:t>Примечания следует помещать непосредственно после текстового, графического материала или в таблице, к которым относятся эти примечания, и печатать с прописной буквы с абзаца. Если примечание одно, то после слова «Примечание» ставится тире и примечание печатается тоже с прописной буквы. Например:</w:t>
      </w:r>
    </w:p>
    <w:p w:rsidR="00066881" w:rsidRPr="00C62CBE" w:rsidRDefault="00066881" w:rsidP="00C62CBE">
      <w:pPr>
        <w:spacing w:line="360" w:lineRule="atLeast"/>
        <w:ind w:firstLine="709"/>
        <w:jc w:val="both"/>
        <w:rPr>
          <w:sz w:val="28"/>
          <w:szCs w:val="28"/>
        </w:rPr>
      </w:pPr>
      <w:r w:rsidRPr="00C62CBE">
        <w:rPr>
          <w:sz w:val="28"/>
          <w:szCs w:val="28"/>
        </w:rPr>
        <w:t>Примечание — (те</w:t>
      </w:r>
      <w:proofErr w:type="gramStart"/>
      <w:r w:rsidRPr="00C62CBE">
        <w:rPr>
          <w:sz w:val="28"/>
          <w:szCs w:val="28"/>
        </w:rPr>
        <w:t>кст пр</w:t>
      </w:r>
      <w:proofErr w:type="gramEnd"/>
      <w:r w:rsidRPr="00C62CBE">
        <w:rPr>
          <w:sz w:val="28"/>
          <w:szCs w:val="28"/>
        </w:rPr>
        <w:t>имечания)</w:t>
      </w:r>
    </w:p>
    <w:p w:rsidR="00066881" w:rsidRPr="00C62CBE" w:rsidRDefault="00066881" w:rsidP="00C62CBE">
      <w:pPr>
        <w:spacing w:line="360" w:lineRule="atLeast"/>
        <w:ind w:firstLine="709"/>
        <w:jc w:val="both"/>
        <w:rPr>
          <w:sz w:val="28"/>
          <w:szCs w:val="28"/>
        </w:rPr>
      </w:pPr>
      <w:r w:rsidRPr="00C62CBE">
        <w:rPr>
          <w:sz w:val="28"/>
          <w:szCs w:val="28"/>
        </w:rPr>
        <w:t xml:space="preserve">Одно примечание не нумеруют. Несколько примечаний нумеруют </w:t>
      </w:r>
      <w:r w:rsidRPr="00C62CBE">
        <w:rPr>
          <w:sz w:val="28"/>
          <w:szCs w:val="28"/>
        </w:rPr>
        <w:lastRenderedPageBreak/>
        <w:t>арабскими цифрами. Например:</w:t>
      </w:r>
    </w:p>
    <w:p w:rsidR="00066881" w:rsidRPr="00C62CBE" w:rsidRDefault="00066881" w:rsidP="00C62CBE">
      <w:pPr>
        <w:spacing w:line="360" w:lineRule="atLeast"/>
        <w:ind w:firstLine="709"/>
        <w:jc w:val="both"/>
        <w:rPr>
          <w:sz w:val="28"/>
          <w:szCs w:val="28"/>
        </w:rPr>
      </w:pPr>
      <w:r w:rsidRPr="00C62CBE">
        <w:rPr>
          <w:sz w:val="28"/>
          <w:szCs w:val="28"/>
        </w:rPr>
        <w:t>Примечания</w:t>
      </w:r>
    </w:p>
    <w:p w:rsidR="00066881" w:rsidRPr="00C62CBE" w:rsidRDefault="00066881" w:rsidP="00C62CBE">
      <w:pPr>
        <w:spacing w:line="360" w:lineRule="atLeast"/>
        <w:ind w:firstLine="709"/>
        <w:jc w:val="both"/>
        <w:rPr>
          <w:sz w:val="28"/>
          <w:szCs w:val="28"/>
        </w:rPr>
      </w:pPr>
      <w:r w:rsidRPr="00C62CBE">
        <w:rPr>
          <w:sz w:val="28"/>
          <w:szCs w:val="28"/>
        </w:rPr>
        <w:t>1) ____________</w:t>
      </w:r>
      <w:r w:rsidRPr="00C62CBE">
        <w:rPr>
          <w:sz w:val="28"/>
          <w:szCs w:val="28"/>
        </w:rPr>
        <w:tab/>
        <w:t xml:space="preserve">    </w:t>
      </w:r>
      <w:r w:rsidRPr="00C62CBE">
        <w:rPr>
          <w:sz w:val="28"/>
          <w:szCs w:val="28"/>
        </w:rPr>
        <w:tab/>
      </w:r>
    </w:p>
    <w:p w:rsidR="00066881" w:rsidRPr="00C62CBE" w:rsidRDefault="00066881" w:rsidP="00C62CBE">
      <w:pPr>
        <w:spacing w:line="360" w:lineRule="atLeast"/>
        <w:ind w:firstLine="709"/>
        <w:jc w:val="both"/>
        <w:rPr>
          <w:sz w:val="28"/>
          <w:szCs w:val="28"/>
        </w:rPr>
      </w:pPr>
      <w:r w:rsidRPr="00C62CBE">
        <w:rPr>
          <w:sz w:val="28"/>
          <w:szCs w:val="28"/>
        </w:rPr>
        <w:t>2) ____________</w:t>
      </w:r>
      <w:r w:rsidRPr="00C62CBE">
        <w:rPr>
          <w:sz w:val="28"/>
          <w:szCs w:val="28"/>
        </w:rPr>
        <w:tab/>
        <w:t xml:space="preserve">    </w:t>
      </w:r>
      <w:r w:rsidRPr="00C62CBE">
        <w:rPr>
          <w:sz w:val="28"/>
          <w:szCs w:val="28"/>
        </w:rPr>
        <w:tab/>
      </w:r>
    </w:p>
    <w:p w:rsidR="00066881" w:rsidRPr="00C62CBE" w:rsidRDefault="00066881" w:rsidP="00C62CBE">
      <w:pPr>
        <w:spacing w:line="360" w:lineRule="atLeast"/>
        <w:ind w:firstLine="709"/>
        <w:jc w:val="both"/>
        <w:rPr>
          <w:sz w:val="28"/>
          <w:szCs w:val="28"/>
        </w:rPr>
      </w:pPr>
      <w:r w:rsidRPr="00C62CBE">
        <w:rPr>
          <w:sz w:val="28"/>
          <w:szCs w:val="28"/>
        </w:rPr>
        <w:t>Примечания к таблице помещают в конце таблицы над линией, обозначающей окончание таблицы.</w:t>
      </w:r>
    </w:p>
    <w:p w:rsidR="00066881" w:rsidRPr="00C62CBE" w:rsidRDefault="00066881" w:rsidP="00C62CBE">
      <w:pPr>
        <w:spacing w:line="360" w:lineRule="atLeast"/>
        <w:ind w:firstLine="709"/>
        <w:jc w:val="both"/>
        <w:rPr>
          <w:sz w:val="28"/>
          <w:szCs w:val="28"/>
        </w:rPr>
      </w:pPr>
      <w:r w:rsidRPr="00C62CBE">
        <w:rPr>
          <w:sz w:val="28"/>
          <w:szCs w:val="28"/>
        </w:rPr>
        <w:t>Если необходимо пояснить отдельные данные, приведенные в работе, то эти данные следует обозначать надстрочными знаками сноски.</w:t>
      </w:r>
    </w:p>
    <w:p w:rsidR="00066881" w:rsidRPr="00C62CBE" w:rsidRDefault="00066881" w:rsidP="00C62CBE">
      <w:pPr>
        <w:spacing w:line="360" w:lineRule="atLeast"/>
        <w:ind w:firstLine="709"/>
        <w:jc w:val="both"/>
        <w:rPr>
          <w:sz w:val="28"/>
          <w:szCs w:val="28"/>
        </w:rPr>
      </w:pPr>
      <w:r w:rsidRPr="00C62CBE">
        <w:rPr>
          <w:sz w:val="28"/>
          <w:szCs w:val="28"/>
        </w:rPr>
        <w:t>Знак сноски ставят непосредственно после того слова, символа, числа, предложения, к которым дается пояснение, и выполняют арабскими цифрами.</w:t>
      </w:r>
    </w:p>
    <w:p w:rsidR="00066881" w:rsidRPr="00C62CBE" w:rsidRDefault="00066881" w:rsidP="00C62CBE">
      <w:pPr>
        <w:spacing w:line="360" w:lineRule="atLeast"/>
        <w:ind w:firstLine="709"/>
        <w:jc w:val="both"/>
        <w:rPr>
          <w:sz w:val="28"/>
          <w:szCs w:val="28"/>
        </w:rPr>
      </w:pPr>
      <w:r w:rsidRPr="00C62CBE">
        <w:rPr>
          <w:sz w:val="28"/>
          <w:szCs w:val="28"/>
        </w:rPr>
        <w:t>Например: «... печатающее устройство</w:t>
      </w:r>
      <w:proofErr w:type="gramStart"/>
      <w:r w:rsidRPr="00C62CBE">
        <w:rPr>
          <w:sz w:val="28"/>
          <w:szCs w:val="28"/>
          <w:vertAlign w:val="superscript"/>
        </w:rPr>
        <w:t>2</w:t>
      </w:r>
      <w:proofErr w:type="gramEnd"/>
      <w:r w:rsidRPr="00C62CBE">
        <w:rPr>
          <w:sz w:val="28"/>
          <w:szCs w:val="28"/>
        </w:rPr>
        <w:t>...».</w:t>
      </w:r>
    </w:p>
    <w:p w:rsidR="00066881" w:rsidRPr="00C62CBE" w:rsidRDefault="00066881" w:rsidP="00C62CBE">
      <w:pPr>
        <w:spacing w:line="360" w:lineRule="atLeast"/>
        <w:ind w:firstLine="709"/>
        <w:jc w:val="both"/>
        <w:rPr>
          <w:sz w:val="28"/>
          <w:szCs w:val="28"/>
        </w:rPr>
      </w:pPr>
      <w:r w:rsidRPr="00C62CBE">
        <w:rPr>
          <w:sz w:val="28"/>
          <w:szCs w:val="28"/>
        </w:rPr>
        <w:t xml:space="preserve">Допускается вместо цифр выполнять сноски звездочками: *. Применять </w:t>
      </w:r>
      <w:proofErr w:type="gramStart"/>
      <w:r w:rsidRPr="00C62CBE">
        <w:rPr>
          <w:sz w:val="28"/>
          <w:szCs w:val="28"/>
        </w:rPr>
        <w:t>более четырех звездочек не рекомендуется</w:t>
      </w:r>
      <w:proofErr w:type="gramEnd"/>
      <w:r w:rsidRPr="00C62CBE">
        <w:rPr>
          <w:sz w:val="28"/>
          <w:szCs w:val="28"/>
        </w:rPr>
        <w:t>.</w:t>
      </w:r>
    </w:p>
    <w:p w:rsidR="00066881" w:rsidRPr="00C62CBE" w:rsidRDefault="00066881" w:rsidP="00C62CBE">
      <w:pPr>
        <w:spacing w:line="360" w:lineRule="atLeast"/>
        <w:ind w:firstLine="709"/>
        <w:jc w:val="both"/>
        <w:rPr>
          <w:sz w:val="28"/>
          <w:szCs w:val="28"/>
        </w:rPr>
      </w:pPr>
      <w:r w:rsidRPr="00C62CBE">
        <w:rPr>
          <w:sz w:val="28"/>
          <w:szCs w:val="28"/>
        </w:rPr>
        <w:t>Сноски в тексте располагают с абзацного отступа в конце страницы, на которой они обозначены, и отделяют от текста короткой горизонтальной линией с левой стороны, а к данным, расположенным в таблице над линией, обозначающей окончание таблицы, нумерация сносок отдельная для каждой страницы.</w:t>
      </w:r>
    </w:p>
    <w:p w:rsidR="00066881" w:rsidRPr="00C62CBE" w:rsidRDefault="00066881" w:rsidP="00C62CBE">
      <w:pPr>
        <w:spacing w:line="360" w:lineRule="atLeast"/>
        <w:ind w:firstLine="709"/>
        <w:jc w:val="both"/>
        <w:rPr>
          <w:sz w:val="28"/>
          <w:szCs w:val="28"/>
        </w:rPr>
      </w:pPr>
      <w:r w:rsidRPr="00C62CBE">
        <w:rPr>
          <w:sz w:val="28"/>
          <w:szCs w:val="28"/>
        </w:rPr>
        <w:t xml:space="preserve">При ссылке на источник информации после упоминания о нем в тексте проставляется его порядковый номер по списку использованных источников, выделенный в квадратных скобках. Например: [5]. </w:t>
      </w:r>
    </w:p>
    <w:p w:rsidR="00066881" w:rsidRPr="00C62CBE" w:rsidRDefault="00066881" w:rsidP="00C62CBE">
      <w:pPr>
        <w:spacing w:line="360" w:lineRule="atLeast"/>
        <w:ind w:firstLine="709"/>
        <w:jc w:val="both"/>
        <w:rPr>
          <w:sz w:val="28"/>
          <w:szCs w:val="28"/>
        </w:rPr>
      </w:pPr>
      <w:r w:rsidRPr="00C62CBE">
        <w:rPr>
          <w:sz w:val="28"/>
          <w:szCs w:val="28"/>
        </w:rPr>
        <w:t>В необходимых случаях (обычно при использовании цифровых данных или цитаты) указывают и страницу, на которой помещается используемая информация. Например: [14, с.85].</w:t>
      </w:r>
    </w:p>
    <w:p w:rsidR="00066881" w:rsidRPr="00C62CBE" w:rsidRDefault="00066881" w:rsidP="00C62CBE">
      <w:pPr>
        <w:spacing w:line="360" w:lineRule="atLeast"/>
        <w:ind w:firstLine="709"/>
        <w:jc w:val="both"/>
        <w:rPr>
          <w:sz w:val="28"/>
          <w:szCs w:val="28"/>
        </w:rPr>
      </w:pPr>
      <w:r w:rsidRPr="00C62CBE">
        <w:rPr>
          <w:sz w:val="28"/>
          <w:szCs w:val="28"/>
        </w:rPr>
        <w:t>Ссылаться следует на источник в целом. Оформлять ссылки на использованные источники в виде сносок не допускается!</w:t>
      </w:r>
    </w:p>
    <w:p w:rsidR="00066881" w:rsidRPr="00C62CBE" w:rsidRDefault="00066881" w:rsidP="00C62CBE">
      <w:pPr>
        <w:spacing w:line="360" w:lineRule="atLeast"/>
        <w:ind w:firstLine="709"/>
        <w:jc w:val="both"/>
        <w:rPr>
          <w:sz w:val="28"/>
          <w:szCs w:val="28"/>
        </w:rPr>
      </w:pPr>
      <w:r w:rsidRPr="00C62CBE">
        <w:rPr>
          <w:sz w:val="28"/>
          <w:szCs w:val="28"/>
        </w:rPr>
        <w:t>Ссылки в тексте на порядковый номер формул и уравнений дают в круглых скобках. Например: в формуле (1), по уравнению (3).</w:t>
      </w:r>
    </w:p>
    <w:p w:rsidR="00066881" w:rsidRPr="00C62CBE" w:rsidRDefault="00066881" w:rsidP="00C62CBE">
      <w:pPr>
        <w:spacing w:line="360" w:lineRule="atLeast"/>
        <w:ind w:firstLine="709"/>
        <w:jc w:val="both"/>
        <w:rPr>
          <w:sz w:val="28"/>
          <w:szCs w:val="28"/>
        </w:rPr>
      </w:pPr>
      <w:r w:rsidRPr="00C62CBE">
        <w:rPr>
          <w:sz w:val="28"/>
          <w:szCs w:val="28"/>
        </w:rPr>
        <w:t>Ссылки на разделы, таблицы, иллюстрации указывают их порядковым номером. В тексте работы должны быть ссылки на все приложения.</w:t>
      </w:r>
    </w:p>
    <w:p w:rsidR="00066881" w:rsidRPr="00C62CBE" w:rsidRDefault="00066881" w:rsidP="00C62CBE">
      <w:pPr>
        <w:spacing w:line="360" w:lineRule="atLeast"/>
        <w:ind w:firstLine="709"/>
        <w:jc w:val="both"/>
        <w:rPr>
          <w:sz w:val="28"/>
          <w:szCs w:val="28"/>
        </w:rPr>
      </w:pPr>
    </w:p>
    <w:p w:rsidR="00066881" w:rsidRPr="00C62CBE" w:rsidRDefault="00066881" w:rsidP="00C62CBE">
      <w:pPr>
        <w:pStyle w:val="24"/>
        <w:spacing w:after="0" w:line="360" w:lineRule="atLeast"/>
        <w:ind w:left="0"/>
        <w:jc w:val="center"/>
        <w:rPr>
          <w:sz w:val="28"/>
          <w:szCs w:val="28"/>
        </w:rPr>
      </w:pPr>
      <w:r w:rsidRPr="00C62CBE">
        <w:rPr>
          <w:sz w:val="28"/>
          <w:szCs w:val="28"/>
        </w:rPr>
        <w:t>Общие требования и правила составления списка использованных источников</w:t>
      </w:r>
    </w:p>
    <w:p w:rsidR="00066881" w:rsidRPr="00C62CBE" w:rsidRDefault="00066881" w:rsidP="00C62CBE">
      <w:pPr>
        <w:pStyle w:val="24"/>
        <w:spacing w:after="0" w:line="360" w:lineRule="atLeast"/>
        <w:ind w:firstLine="709"/>
        <w:rPr>
          <w:sz w:val="28"/>
          <w:szCs w:val="28"/>
        </w:rPr>
      </w:pPr>
    </w:p>
    <w:p w:rsidR="00066881" w:rsidRPr="00C62CBE" w:rsidRDefault="00066881" w:rsidP="00C62CBE">
      <w:pPr>
        <w:spacing w:line="360" w:lineRule="atLeast"/>
        <w:ind w:firstLine="709"/>
        <w:jc w:val="both"/>
        <w:rPr>
          <w:sz w:val="28"/>
          <w:szCs w:val="28"/>
        </w:rPr>
      </w:pPr>
      <w:r w:rsidRPr="00C62CBE">
        <w:rPr>
          <w:sz w:val="28"/>
          <w:szCs w:val="28"/>
        </w:rPr>
        <w:t>Для качественного выполнения работы студент должен опираться на литературные источники. Для выпускной работы специалиста используется не менее 40</w:t>
      </w:r>
      <w:r w:rsidR="00C62CBE">
        <w:rPr>
          <w:sz w:val="28"/>
          <w:szCs w:val="28"/>
        </w:rPr>
        <w:t>-50</w:t>
      </w:r>
      <w:r w:rsidRPr="00C62CBE">
        <w:rPr>
          <w:sz w:val="28"/>
          <w:szCs w:val="28"/>
        </w:rPr>
        <w:t xml:space="preserve"> наименований литературных источников. Список использованных источников является частью работы, помещается сразу </w:t>
      </w:r>
      <w:r w:rsidRPr="00C62CBE">
        <w:rPr>
          <w:sz w:val="28"/>
          <w:szCs w:val="28"/>
        </w:rPr>
        <w:lastRenderedPageBreak/>
        <w:t>после заключения и показывает степень изученности излагаемых вопросов. В список включаются литературные источники, на которые в работе сделаны ссылки.</w:t>
      </w:r>
    </w:p>
    <w:p w:rsidR="00066881" w:rsidRPr="00C62CBE" w:rsidRDefault="00066881" w:rsidP="00C62CBE">
      <w:pPr>
        <w:spacing w:line="360" w:lineRule="atLeast"/>
        <w:ind w:firstLine="709"/>
        <w:jc w:val="both"/>
        <w:rPr>
          <w:sz w:val="28"/>
          <w:szCs w:val="28"/>
        </w:rPr>
      </w:pPr>
      <w:r w:rsidRPr="00C62CBE">
        <w:rPr>
          <w:sz w:val="28"/>
          <w:szCs w:val="28"/>
        </w:rPr>
        <w:t>Существуют различные способы группировки литературы в списке использованных источников. В дипломных работах рекомендуется использовать алфавитную группировку или в порядке первого упоминания работ в тексте.</w:t>
      </w:r>
    </w:p>
    <w:p w:rsidR="00066881" w:rsidRPr="00C62CBE" w:rsidRDefault="00066881" w:rsidP="00C62CBE">
      <w:pPr>
        <w:spacing w:line="360" w:lineRule="atLeast"/>
        <w:ind w:firstLine="709"/>
        <w:jc w:val="both"/>
        <w:rPr>
          <w:b/>
          <w:sz w:val="28"/>
          <w:szCs w:val="28"/>
        </w:rPr>
      </w:pPr>
    </w:p>
    <w:p w:rsidR="00066881" w:rsidRPr="00C62CBE" w:rsidRDefault="00066881" w:rsidP="00C62CBE">
      <w:pPr>
        <w:spacing w:line="360" w:lineRule="atLeast"/>
        <w:jc w:val="center"/>
        <w:rPr>
          <w:sz w:val="28"/>
          <w:szCs w:val="28"/>
        </w:rPr>
      </w:pPr>
      <w:r w:rsidRPr="00C62CBE">
        <w:rPr>
          <w:sz w:val="28"/>
          <w:szCs w:val="28"/>
        </w:rPr>
        <w:t>Приложение</w:t>
      </w:r>
    </w:p>
    <w:p w:rsidR="00066881" w:rsidRPr="00C62CBE" w:rsidRDefault="00066881" w:rsidP="00C62CBE">
      <w:pPr>
        <w:spacing w:line="360" w:lineRule="atLeast"/>
        <w:ind w:firstLine="709"/>
        <w:jc w:val="both"/>
        <w:rPr>
          <w:b/>
          <w:sz w:val="28"/>
          <w:szCs w:val="28"/>
        </w:rPr>
      </w:pPr>
    </w:p>
    <w:p w:rsidR="00066881" w:rsidRPr="00C62CBE" w:rsidRDefault="00066881" w:rsidP="00C62CBE">
      <w:pPr>
        <w:spacing w:line="360" w:lineRule="atLeast"/>
        <w:ind w:firstLine="709"/>
        <w:jc w:val="both"/>
        <w:rPr>
          <w:sz w:val="28"/>
          <w:szCs w:val="28"/>
        </w:rPr>
      </w:pPr>
      <w:r w:rsidRPr="00C62CBE">
        <w:rPr>
          <w:sz w:val="28"/>
          <w:szCs w:val="28"/>
        </w:rPr>
        <w:t>К приложениям относят материал, дополняющий текст работы. Приложениями могут быть, например, графический материал, таблицы большого формата, расчеты, описание алгоритмов и программ, документы.</w:t>
      </w:r>
    </w:p>
    <w:p w:rsidR="00066881" w:rsidRPr="00C62CBE" w:rsidRDefault="00066881" w:rsidP="00543983">
      <w:pPr>
        <w:spacing w:line="360" w:lineRule="atLeast"/>
        <w:ind w:firstLine="709"/>
        <w:jc w:val="both"/>
        <w:rPr>
          <w:sz w:val="28"/>
          <w:szCs w:val="28"/>
        </w:rPr>
      </w:pPr>
      <w:r w:rsidRPr="00C62CBE">
        <w:rPr>
          <w:sz w:val="28"/>
          <w:szCs w:val="28"/>
        </w:rPr>
        <w:t>Приложения помещаются в конце работы после списка использованных источников. Если приложений больше одного, то на отдельной странице, которая включается в общую нумерацию страниц, пишется прописными буквами слово «ПРИЛОЖЕНИЕ». За этой страницей потом размещаются приложения в порядке ссылок на них в тексте работы.</w:t>
      </w:r>
    </w:p>
    <w:p w:rsidR="00066881" w:rsidRPr="00C62CBE" w:rsidRDefault="00066881" w:rsidP="00543983">
      <w:pPr>
        <w:spacing w:line="360" w:lineRule="atLeast"/>
        <w:ind w:firstLine="709"/>
        <w:jc w:val="both"/>
        <w:rPr>
          <w:spacing w:val="-6"/>
          <w:sz w:val="28"/>
          <w:szCs w:val="28"/>
        </w:rPr>
      </w:pPr>
      <w:r w:rsidRPr="00C62CBE">
        <w:rPr>
          <w:spacing w:val="-6"/>
          <w:sz w:val="28"/>
          <w:szCs w:val="28"/>
        </w:rPr>
        <w:t xml:space="preserve">Приложения обозначают заглавными буквами русского алфавита, начиная с А, за исключением букв Ё, 3, Й, О, Ч, Ь, </w:t>
      </w:r>
      <w:proofErr w:type="gramStart"/>
      <w:r w:rsidRPr="00C62CBE">
        <w:rPr>
          <w:spacing w:val="-6"/>
          <w:sz w:val="28"/>
          <w:szCs w:val="28"/>
        </w:rPr>
        <w:t>Ы</w:t>
      </w:r>
      <w:proofErr w:type="gramEnd"/>
      <w:r w:rsidRPr="00C62CBE">
        <w:rPr>
          <w:spacing w:val="-6"/>
          <w:sz w:val="28"/>
          <w:szCs w:val="28"/>
        </w:rPr>
        <w:t>, Ъ</w:t>
      </w:r>
      <w:r w:rsidR="009C1E9D">
        <w:rPr>
          <w:spacing w:val="-6"/>
          <w:sz w:val="28"/>
          <w:szCs w:val="28"/>
        </w:rPr>
        <w:t xml:space="preserve"> или номерами 1, 2, 3, 4 и т.д</w:t>
      </w:r>
      <w:r w:rsidRPr="00C62CBE">
        <w:rPr>
          <w:spacing w:val="-6"/>
          <w:sz w:val="28"/>
          <w:szCs w:val="28"/>
        </w:rPr>
        <w:t>.</w:t>
      </w:r>
    </w:p>
    <w:p w:rsidR="00066881" w:rsidRPr="00C62CBE" w:rsidRDefault="00066881" w:rsidP="00543983">
      <w:pPr>
        <w:spacing w:line="360" w:lineRule="atLeast"/>
        <w:ind w:firstLine="709"/>
        <w:jc w:val="both"/>
        <w:rPr>
          <w:sz w:val="28"/>
          <w:szCs w:val="28"/>
        </w:rPr>
      </w:pPr>
      <w:r w:rsidRPr="00C62CBE">
        <w:rPr>
          <w:sz w:val="28"/>
          <w:szCs w:val="28"/>
        </w:rPr>
        <w:t>Каждое приложение должно иметь заголовок, который записывают симметрично относительно текста с прописной буквы отдельной строкой.</w:t>
      </w:r>
    </w:p>
    <w:p w:rsidR="00066881" w:rsidRPr="00C62CBE" w:rsidRDefault="00066881" w:rsidP="00F346DD">
      <w:pPr>
        <w:spacing w:line="360" w:lineRule="atLeast"/>
        <w:ind w:firstLine="709"/>
        <w:jc w:val="both"/>
        <w:rPr>
          <w:sz w:val="28"/>
          <w:szCs w:val="28"/>
        </w:rPr>
      </w:pPr>
      <w:r w:rsidRPr="00C62CBE">
        <w:rPr>
          <w:sz w:val="28"/>
          <w:szCs w:val="28"/>
        </w:rPr>
        <w:t>Приложения должны иметь общую с остальной частью работы сквозную нумерацию страниц. Все приложения должны быть перечислены в содержании с указанием их номеров и заголовков.</w:t>
      </w:r>
    </w:p>
    <w:p w:rsidR="00543983" w:rsidRDefault="00543983" w:rsidP="00F346DD">
      <w:pPr>
        <w:pStyle w:val="2"/>
        <w:spacing w:before="0" w:beforeAutospacing="0" w:after="0" w:afterAutospacing="0" w:line="360" w:lineRule="atLeast"/>
        <w:ind w:firstLine="23"/>
        <w:jc w:val="center"/>
        <w:rPr>
          <w:rFonts w:ascii="Arial" w:hAnsi="Arial" w:cs="Arial"/>
          <w:b/>
          <w:color w:val="auto"/>
          <w:sz w:val="28"/>
          <w:szCs w:val="28"/>
        </w:rPr>
      </w:pPr>
    </w:p>
    <w:p w:rsidR="00F346DD" w:rsidRPr="00F346DD" w:rsidRDefault="00F346DD" w:rsidP="00F346DD">
      <w:pPr>
        <w:pStyle w:val="3"/>
        <w:spacing w:line="360" w:lineRule="atLeast"/>
        <w:jc w:val="center"/>
        <w:rPr>
          <w:rFonts w:ascii="Arial" w:hAnsi="Arial" w:cs="Arial"/>
          <w:b/>
        </w:rPr>
      </w:pPr>
      <w:bookmarkStart w:id="56" w:name="_Toc339641990"/>
      <w:r w:rsidRPr="00F346DD">
        <w:rPr>
          <w:rFonts w:ascii="Arial" w:hAnsi="Arial" w:cs="Arial"/>
          <w:b/>
        </w:rPr>
        <w:t>НОРМОКОНТРОЛЬ ПОЯСНИТЕЛЬНЫХ ЗАПИСОК</w:t>
      </w:r>
      <w:bookmarkEnd w:id="56"/>
    </w:p>
    <w:p w:rsidR="00F346DD" w:rsidRPr="00503214" w:rsidRDefault="00F346DD" w:rsidP="00F346DD">
      <w:pPr>
        <w:shd w:val="clear" w:color="auto" w:fill="FFFFFF"/>
        <w:spacing w:line="360" w:lineRule="atLeast"/>
        <w:ind w:firstLine="539"/>
        <w:jc w:val="both"/>
        <w:rPr>
          <w:i/>
          <w:sz w:val="28"/>
        </w:rPr>
      </w:pPr>
    </w:p>
    <w:p w:rsidR="00F346DD" w:rsidRPr="00F346DD" w:rsidRDefault="00F346DD" w:rsidP="00F346DD">
      <w:pPr>
        <w:shd w:val="clear" w:color="auto" w:fill="FFFFFF"/>
        <w:spacing w:line="360" w:lineRule="atLeast"/>
        <w:ind w:firstLine="539"/>
        <w:jc w:val="both"/>
        <w:rPr>
          <w:sz w:val="28"/>
        </w:rPr>
      </w:pPr>
      <w:r w:rsidRPr="00F346DD">
        <w:rPr>
          <w:color w:val="000000"/>
          <w:sz w:val="28"/>
          <w:szCs w:val="29"/>
        </w:rPr>
        <w:t xml:space="preserve">ВКР, представляемая на </w:t>
      </w:r>
      <w:proofErr w:type="spellStart"/>
      <w:r w:rsidRPr="00F346DD">
        <w:rPr>
          <w:color w:val="000000"/>
          <w:sz w:val="28"/>
          <w:szCs w:val="29"/>
        </w:rPr>
        <w:t>нормоконтроль</w:t>
      </w:r>
      <w:proofErr w:type="spellEnd"/>
      <w:r w:rsidRPr="00F346DD">
        <w:rPr>
          <w:color w:val="000000"/>
          <w:sz w:val="28"/>
          <w:szCs w:val="29"/>
        </w:rPr>
        <w:t>, должна иметь подпись автора работы (студента), руководителя работы и рецензента.</w:t>
      </w:r>
    </w:p>
    <w:p w:rsidR="00F346DD" w:rsidRPr="00F346DD" w:rsidRDefault="00F346DD" w:rsidP="00F346DD">
      <w:pPr>
        <w:shd w:val="clear" w:color="auto" w:fill="FFFFFF"/>
        <w:spacing w:line="360" w:lineRule="atLeast"/>
        <w:ind w:firstLine="539"/>
        <w:jc w:val="both"/>
        <w:rPr>
          <w:sz w:val="28"/>
        </w:rPr>
      </w:pPr>
      <w:r w:rsidRPr="00F346DD">
        <w:rPr>
          <w:color w:val="000000"/>
          <w:sz w:val="28"/>
          <w:szCs w:val="29"/>
        </w:rPr>
        <w:t xml:space="preserve">В процессе </w:t>
      </w:r>
      <w:proofErr w:type="spellStart"/>
      <w:r w:rsidRPr="00F346DD">
        <w:rPr>
          <w:color w:val="000000"/>
          <w:sz w:val="28"/>
          <w:szCs w:val="29"/>
        </w:rPr>
        <w:t>нормоконтроля</w:t>
      </w:r>
      <w:proofErr w:type="spellEnd"/>
      <w:r w:rsidRPr="00F346DD">
        <w:rPr>
          <w:color w:val="000000"/>
          <w:sz w:val="28"/>
          <w:szCs w:val="29"/>
        </w:rPr>
        <w:t xml:space="preserve"> пояснительных записок проверяется:</w:t>
      </w:r>
    </w:p>
    <w:p w:rsidR="00F346DD" w:rsidRPr="00F346DD" w:rsidRDefault="00F346DD" w:rsidP="00F346DD">
      <w:pPr>
        <w:shd w:val="clear" w:color="auto" w:fill="FFFFFF"/>
        <w:spacing w:line="360" w:lineRule="atLeast"/>
        <w:ind w:firstLine="539"/>
        <w:jc w:val="both"/>
        <w:rPr>
          <w:sz w:val="28"/>
        </w:rPr>
      </w:pPr>
      <w:r w:rsidRPr="00F346DD">
        <w:rPr>
          <w:color w:val="000000"/>
          <w:sz w:val="28"/>
          <w:szCs w:val="29"/>
        </w:rPr>
        <w:t>– комплектность пояснительной записки в соответствии с заданием на проектирование;</w:t>
      </w:r>
    </w:p>
    <w:p w:rsidR="00F346DD" w:rsidRPr="00F346DD" w:rsidRDefault="00F346DD" w:rsidP="00F346DD">
      <w:pPr>
        <w:shd w:val="clear" w:color="auto" w:fill="FFFFFF"/>
        <w:spacing w:line="360" w:lineRule="atLeast"/>
        <w:ind w:firstLine="539"/>
        <w:jc w:val="both"/>
        <w:rPr>
          <w:sz w:val="28"/>
        </w:rPr>
      </w:pPr>
      <w:r w:rsidRPr="00F346DD">
        <w:rPr>
          <w:color w:val="000000"/>
          <w:sz w:val="28"/>
          <w:szCs w:val="29"/>
        </w:rPr>
        <w:t>– правильность заполнения титульного листа, наличие необходимых подписей;</w:t>
      </w:r>
    </w:p>
    <w:p w:rsidR="00F346DD" w:rsidRPr="00F346DD" w:rsidRDefault="00F346DD" w:rsidP="00F346DD">
      <w:pPr>
        <w:shd w:val="clear" w:color="auto" w:fill="FFFFFF"/>
        <w:spacing w:line="360" w:lineRule="atLeast"/>
        <w:ind w:firstLine="539"/>
        <w:jc w:val="both"/>
        <w:rPr>
          <w:sz w:val="28"/>
        </w:rPr>
      </w:pPr>
      <w:r w:rsidRPr="00F346DD">
        <w:rPr>
          <w:color w:val="000000"/>
          <w:sz w:val="28"/>
          <w:szCs w:val="29"/>
        </w:rPr>
        <w:t>– наличие и правильность рамок, основных надписей на всех страницах, выделение заголовков, разделов и подразделов, наличие красных строк;</w:t>
      </w:r>
    </w:p>
    <w:p w:rsidR="00F346DD" w:rsidRPr="00F346DD" w:rsidRDefault="00F346DD" w:rsidP="00F346DD">
      <w:pPr>
        <w:shd w:val="clear" w:color="auto" w:fill="FFFFFF"/>
        <w:spacing w:line="360" w:lineRule="atLeast"/>
        <w:ind w:firstLine="539"/>
        <w:jc w:val="both"/>
        <w:rPr>
          <w:sz w:val="28"/>
        </w:rPr>
      </w:pPr>
      <w:r w:rsidRPr="00F346DD">
        <w:rPr>
          <w:color w:val="000000"/>
          <w:sz w:val="28"/>
          <w:szCs w:val="29"/>
        </w:rPr>
        <w:t xml:space="preserve">– правильность оформления содержания, соответствие названий разделов и подразделов в содержании соответствующим названиям в тексте </w:t>
      </w:r>
      <w:r w:rsidRPr="00F346DD">
        <w:rPr>
          <w:color w:val="000000"/>
          <w:sz w:val="28"/>
          <w:szCs w:val="29"/>
        </w:rPr>
        <w:lastRenderedPageBreak/>
        <w:t>записки;</w:t>
      </w:r>
    </w:p>
    <w:p w:rsidR="00F346DD" w:rsidRPr="00F346DD" w:rsidRDefault="00F346DD" w:rsidP="00F346DD">
      <w:pPr>
        <w:spacing w:line="360" w:lineRule="atLeast"/>
        <w:ind w:firstLine="539"/>
        <w:jc w:val="both"/>
        <w:rPr>
          <w:color w:val="000000"/>
          <w:sz w:val="28"/>
          <w:szCs w:val="29"/>
        </w:rPr>
      </w:pPr>
      <w:r w:rsidRPr="00F346DD">
        <w:rPr>
          <w:color w:val="000000"/>
          <w:sz w:val="28"/>
          <w:szCs w:val="29"/>
        </w:rPr>
        <w:t>– правильность нумерации страниц, разделов, подразделов, иллюстраций, таблиц, приложений, формул (ГОСТ 2.105-79, ГОСТ 7.32-81);</w:t>
      </w:r>
    </w:p>
    <w:p w:rsidR="00F346DD" w:rsidRPr="00F346DD" w:rsidRDefault="00F346DD" w:rsidP="00F346DD">
      <w:pPr>
        <w:shd w:val="clear" w:color="auto" w:fill="FFFFFF"/>
        <w:spacing w:line="360" w:lineRule="atLeast"/>
        <w:ind w:firstLine="539"/>
        <w:jc w:val="both"/>
        <w:rPr>
          <w:sz w:val="28"/>
        </w:rPr>
      </w:pPr>
      <w:r w:rsidRPr="00F346DD">
        <w:rPr>
          <w:color w:val="000000"/>
          <w:sz w:val="28"/>
          <w:szCs w:val="29"/>
        </w:rPr>
        <w:t>– правильность оформления иллюстраций-чертежей, схем, графиков (ГОСТ 2.319-81);</w:t>
      </w:r>
    </w:p>
    <w:p w:rsidR="00F346DD" w:rsidRPr="00F346DD" w:rsidRDefault="00F346DD" w:rsidP="00F346DD">
      <w:pPr>
        <w:shd w:val="clear" w:color="auto" w:fill="FFFFFF"/>
        <w:spacing w:line="360" w:lineRule="atLeast"/>
        <w:ind w:firstLine="539"/>
        <w:jc w:val="both"/>
        <w:rPr>
          <w:sz w:val="28"/>
        </w:rPr>
      </w:pPr>
      <w:r w:rsidRPr="00F346DD">
        <w:rPr>
          <w:color w:val="000000"/>
          <w:sz w:val="28"/>
          <w:szCs w:val="29"/>
        </w:rPr>
        <w:t>– правильность оформления таблиц (ГОСТ 2.105-95);</w:t>
      </w:r>
    </w:p>
    <w:p w:rsidR="00F346DD" w:rsidRPr="00F346DD" w:rsidRDefault="00F346DD" w:rsidP="00F346DD">
      <w:pPr>
        <w:shd w:val="clear" w:color="auto" w:fill="FFFFFF"/>
        <w:spacing w:line="360" w:lineRule="atLeast"/>
        <w:ind w:firstLine="539"/>
        <w:jc w:val="both"/>
        <w:rPr>
          <w:sz w:val="28"/>
        </w:rPr>
      </w:pPr>
      <w:r w:rsidRPr="00F346DD">
        <w:rPr>
          <w:color w:val="000000"/>
          <w:sz w:val="28"/>
          <w:szCs w:val="29"/>
        </w:rPr>
        <w:t>– правильность расшифровки символов, входящих в формулы, наличие и правильность размерностей физических величин, их соответствие СИ;</w:t>
      </w:r>
    </w:p>
    <w:p w:rsidR="00F346DD" w:rsidRPr="00F346DD" w:rsidRDefault="00F346DD" w:rsidP="00F346DD">
      <w:pPr>
        <w:shd w:val="clear" w:color="auto" w:fill="FFFFFF"/>
        <w:spacing w:line="360" w:lineRule="atLeast"/>
        <w:ind w:firstLine="539"/>
        <w:jc w:val="both"/>
        <w:rPr>
          <w:sz w:val="28"/>
        </w:rPr>
      </w:pPr>
      <w:r w:rsidRPr="00F346DD">
        <w:rPr>
          <w:color w:val="000000"/>
          <w:sz w:val="28"/>
          <w:szCs w:val="29"/>
        </w:rPr>
        <w:t>– отсутствие загромождения записки однотипными расчетами, грамматическими ошибками;</w:t>
      </w:r>
    </w:p>
    <w:p w:rsidR="00F346DD" w:rsidRPr="00F346DD" w:rsidRDefault="00F346DD" w:rsidP="00F346DD">
      <w:pPr>
        <w:shd w:val="clear" w:color="auto" w:fill="FFFFFF"/>
        <w:spacing w:line="360" w:lineRule="atLeast"/>
        <w:ind w:firstLine="540"/>
        <w:jc w:val="both"/>
        <w:rPr>
          <w:sz w:val="28"/>
        </w:rPr>
      </w:pPr>
      <w:r w:rsidRPr="00F346DD">
        <w:rPr>
          <w:color w:val="000000"/>
          <w:sz w:val="28"/>
          <w:szCs w:val="29"/>
        </w:rPr>
        <w:t>– наличие и правильность ссылок на использованную литературу, правильность оформления литературы.</w:t>
      </w:r>
    </w:p>
    <w:p w:rsidR="00F346DD" w:rsidRDefault="00F346DD" w:rsidP="00743D5F">
      <w:pPr>
        <w:pStyle w:val="3"/>
        <w:jc w:val="center"/>
        <w:rPr>
          <w:rFonts w:ascii="Arial" w:hAnsi="Arial" w:cs="Arial"/>
          <w:b/>
        </w:rPr>
      </w:pPr>
    </w:p>
    <w:p w:rsidR="00F346DD" w:rsidRPr="00F346DD" w:rsidRDefault="00F346DD" w:rsidP="00F346DD"/>
    <w:p w:rsidR="001717F4" w:rsidRPr="00743D5F" w:rsidRDefault="001717F4" w:rsidP="00743D5F">
      <w:pPr>
        <w:pStyle w:val="3"/>
        <w:jc w:val="center"/>
        <w:rPr>
          <w:rFonts w:ascii="Arial" w:hAnsi="Arial" w:cs="Arial"/>
          <w:b/>
        </w:rPr>
      </w:pPr>
      <w:bookmarkStart w:id="57" w:name="_Toc339641991"/>
      <w:r w:rsidRPr="00743D5F">
        <w:rPr>
          <w:rFonts w:ascii="Arial" w:hAnsi="Arial" w:cs="Arial"/>
          <w:b/>
        </w:rPr>
        <w:t xml:space="preserve">ЗАЩИТА </w:t>
      </w:r>
      <w:r w:rsidR="00743D5F" w:rsidRPr="00743D5F">
        <w:rPr>
          <w:rFonts w:ascii="Arial" w:hAnsi="Arial" w:cs="Arial"/>
          <w:b/>
        </w:rPr>
        <w:t>ДИПЛОМНОЙ РАБОТЫ</w:t>
      </w:r>
      <w:bookmarkEnd w:id="57"/>
    </w:p>
    <w:p w:rsidR="001717F4" w:rsidRPr="00C62CBE" w:rsidRDefault="001717F4" w:rsidP="00543983">
      <w:pPr>
        <w:spacing w:line="360" w:lineRule="atLeast"/>
        <w:ind w:firstLine="851"/>
        <w:jc w:val="both"/>
        <w:rPr>
          <w:sz w:val="28"/>
          <w:szCs w:val="28"/>
        </w:rPr>
      </w:pPr>
    </w:p>
    <w:p w:rsidR="00F346DD" w:rsidRDefault="00F346DD" w:rsidP="00543983">
      <w:pPr>
        <w:spacing w:line="360" w:lineRule="atLeast"/>
        <w:ind w:firstLine="851"/>
        <w:jc w:val="both"/>
        <w:rPr>
          <w:sz w:val="28"/>
          <w:szCs w:val="28"/>
        </w:rPr>
      </w:pPr>
      <w:r w:rsidRPr="00C62CBE">
        <w:rPr>
          <w:sz w:val="28"/>
          <w:szCs w:val="28"/>
        </w:rPr>
        <w:t xml:space="preserve">Подготовка к защите дипломной работы представляет собой важную и ответственную работу. </w:t>
      </w:r>
      <w:r>
        <w:rPr>
          <w:sz w:val="28"/>
          <w:szCs w:val="28"/>
        </w:rPr>
        <w:t>Однако</w:t>
      </w:r>
      <w:proofErr w:type="gramStart"/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в</w:t>
      </w:r>
      <w:r w:rsidRPr="00C62CBE">
        <w:rPr>
          <w:sz w:val="28"/>
          <w:szCs w:val="28"/>
        </w:rPr>
        <w:t>ажно не только написать высококачественную работу, но и уметь квалифицированно ее защитить.</w:t>
      </w:r>
    </w:p>
    <w:p w:rsidR="001717F4" w:rsidRPr="00C62CBE" w:rsidRDefault="001717F4" w:rsidP="00543983">
      <w:pPr>
        <w:spacing w:line="360" w:lineRule="atLeast"/>
        <w:ind w:firstLine="851"/>
        <w:jc w:val="both"/>
        <w:rPr>
          <w:sz w:val="28"/>
          <w:szCs w:val="28"/>
        </w:rPr>
      </w:pPr>
      <w:r w:rsidRPr="00C62CBE">
        <w:rPr>
          <w:sz w:val="28"/>
          <w:szCs w:val="28"/>
        </w:rPr>
        <w:t>Защита дипломной работы происходит на открытом заседании Государственной аттестационной комиссии, на которой могут присутствовать, задавать вопросы и обсуждать дипломную работу все желающие.</w:t>
      </w:r>
    </w:p>
    <w:p w:rsidR="001717F4" w:rsidRPr="00C62CBE" w:rsidRDefault="001717F4" w:rsidP="00543983">
      <w:pPr>
        <w:spacing w:line="360" w:lineRule="atLeast"/>
        <w:ind w:firstLine="851"/>
        <w:jc w:val="both"/>
        <w:rPr>
          <w:sz w:val="28"/>
          <w:szCs w:val="28"/>
        </w:rPr>
      </w:pPr>
      <w:r w:rsidRPr="00C62CBE">
        <w:rPr>
          <w:sz w:val="28"/>
          <w:szCs w:val="28"/>
        </w:rPr>
        <w:t xml:space="preserve">Задачей ГАК является определение уровня теоретической подготовки слушателя, его подготовленности к профессиональной деятельности и принятия решения о возможности выдачи слушателю диплома о соответствующей квалификации. Поэтому задачей дипломника при защите является не пересказ того, как написано в использованной литературе, а что сделано им самим при изучении проблемы. </w:t>
      </w:r>
    </w:p>
    <w:p w:rsidR="001717F4" w:rsidRPr="00C62CBE" w:rsidRDefault="001717F4" w:rsidP="00543983">
      <w:pPr>
        <w:spacing w:line="360" w:lineRule="atLeast"/>
        <w:ind w:firstLine="851"/>
        <w:jc w:val="both"/>
        <w:rPr>
          <w:sz w:val="28"/>
          <w:szCs w:val="28"/>
        </w:rPr>
      </w:pPr>
      <w:r w:rsidRPr="00C62CBE">
        <w:rPr>
          <w:sz w:val="28"/>
          <w:szCs w:val="28"/>
        </w:rPr>
        <w:t>Дипломник, получив положительный отзыв на дипломную работу от научного руководителя, рецензию внешнего рецензента, разрешение о допуске к защите должен подготовить доклад (до 10 минут), в котором четко и кратко излагаются основные положения дипломной работы, при этом для большей наглядности целесообразно пользоваться проект</w:t>
      </w:r>
      <w:r w:rsidR="00F346DD">
        <w:rPr>
          <w:sz w:val="28"/>
          <w:szCs w:val="28"/>
        </w:rPr>
        <w:t>ором</w:t>
      </w:r>
      <w:r w:rsidRPr="00C62CBE">
        <w:rPr>
          <w:sz w:val="28"/>
          <w:szCs w:val="28"/>
        </w:rPr>
        <w:t xml:space="preserve">, подготовив заблаговременно </w:t>
      </w:r>
      <w:r w:rsidR="00F346DD">
        <w:rPr>
          <w:sz w:val="28"/>
          <w:szCs w:val="28"/>
        </w:rPr>
        <w:t>слайды</w:t>
      </w:r>
      <w:r w:rsidRPr="00C62CBE">
        <w:rPr>
          <w:sz w:val="28"/>
          <w:szCs w:val="28"/>
        </w:rPr>
        <w:t>, согласованны</w:t>
      </w:r>
      <w:r w:rsidR="00F346DD">
        <w:rPr>
          <w:sz w:val="28"/>
          <w:szCs w:val="28"/>
        </w:rPr>
        <w:t>е</w:t>
      </w:r>
      <w:r w:rsidRPr="00C62CBE">
        <w:rPr>
          <w:sz w:val="28"/>
          <w:szCs w:val="28"/>
        </w:rPr>
        <w:t xml:space="preserve"> с руководителем. Можно также подготовить раздаточный материал для председателя и членов ГАК. Краткий доклад может быть подготовлен письменно, но выступать на защите следует свободно, «своими словами», не зачитывая текст. Дипломник вправе защищать дипломную работу и в случае отрицательного отзыва или рецензии.</w:t>
      </w:r>
    </w:p>
    <w:p w:rsidR="001717F4" w:rsidRPr="00C62CBE" w:rsidRDefault="001717F4" w:rsidP="00543983">
      <w:pPr>
        <w:spacing w:line="360" w:lineRule="atLeast"/>
        <w:ind w:firstLine="851"/>
        <w:jc w:val="both"/>
        <w:rPr>
          <w:sz w:val="28"/>
          <w:szCs w:val="28"/>
        </w:rPr>
      </w:pPr>
      <w:r w:rsidRPr="00C62CBE">
        <w:rPr>
          <w:sz w:val="28"/>
          <w:szCs w:val="28"/>
        </w:rPr>
        <w:lastRenderedPageBreak/>
        <w:t xml:space="preserve">Высокая оценка руководителя и рецензента может быть снижена из-за плохой защиты. Для успешной защиты необходимо хорошо подготовить доклад. </w:t>
      </w:r>
      <w:proofErr w:type="gramStart"/>
      <w:r w:rsidRPr="00C62CBE">
        <w:rPr>
          <w:sz w:val="28"/>
          <w:szCs w:val="28"/>
        </w:rPr>
        <w:t>В нем следует сказать о том, что сделано лично дипломником, чем он руководствовался при исследовании темы, что является предметом изучения, какие методы использованы при изучении рассматриваемой проблемы, какие новые результаты достигнуты в ходе исследования и каковы вытекающие из исследования основные выводы.</w:t>
      </w:r>
      <w:proofErr w:type="gramEnd"/>
      <w:r w:rsidRPr="00C62CBE">
        <w:rPr>
          <w:sz w:val="28"/>
          <w:szCs w:val="28"/>
        </w:rPr>
        <w:t xml:space="preserve"> Эта общая схема доклада; более конкретно его содержание определяется дипломником совместно с научным руководителем.</w:t>
      </w:r>
    </w:p>
    <w:p w:rsidR="001717F4" w:rsidRPr="00C62CBE" w:rsidRDefault="001717F4" w:rsidP="00543983">
      <w:pPr>
        <w:spacing w:line="360" w:lineRule="atLeast"/>
        <w:ind w:firstLine="851"/>
        <w:jc w:val="both"/>
        <w:rPr>
          <w:sz w:val="28"/>
          <w:szCs w:val="28"/>
        </w:rPr>
      </w:pPr>
      <w:r w:rsidRPr="00C62CBE">
        <w:rPr>
          <w:sz w:val="28"/>
          <w:szCs w:val="28"/>
        </w:rPr>
        <w:t xml:space="preserve">По окончании доклада дипломнику задают вопросы председатель, члены комиссии, присутствующие. Вопросы могут относиться к теме дипломной работы, специального курса, соответствующего теме работы, поэтому перед защитой целесообразно восстановить в памяти весь курс и особенно те разделы, которые имеют прямое отношение к теме дипломной работы. Дипломнику разрешается пользоваться своей дипломной работой. По докладу и ответам на вопросы ГАК судит о широте кругозора дипломника, его эрудиции, умении публично выступать, </w:t>
      </w:r>
      <w:proofErr w:type="spellStart"/>
      <w:r w:rsidRPr="00C62CBE">
        <w:rPr>
          <w:sz w:val="28"/>
          <w:szCs w:val="28"/>
        </w:rPr>
        <w:t>аргументирова</w:t>
      </w:r>
      <w:r w:rsidR="0052100C">
        <w:rPr>
          <w:sz w:val="28"/>
          <w:szCs w:val="28"/>
        </w:rPr>
        <w:t>н</w:t>
      </w:r>
      <w:r w:rsidRPr="00C62CBE">
        <w:rPr>
          <w:sz w:val="28"/>
          <w:szCs w:val="28"/>
        </w:rPr>
        <w:t>но</w:t>
      </w:r>
      <w:proofErr w:type="spellEnd"/>
      <w:r w:rsidRPr="00C62CBE">
        <w:rPr>
          <w:sz w:val="28"/>
          <w:szCs w:val="28"/>
        </w:rPr>
        <w:t xml:space="preserve"> отстаивать свою точку зрения при ответах на вопросы.</w:t>
      </w:r>
    </w:p>
    <w:p w:rsidR="001717F4" w:rsidRPr="00C62CBE" w:rsidRDefault="001717F4" w:rsidP="00543983">
      <w:pPr>
        <w:spacing w:line="360" w:lineRule="atLeast"/>
        <w:ind w:firstLine="851"/>
        <w:jc w:val="both"/>
        <w:rPr>
          <w:sz w:val="28"/>
          <w:szCs w:val="28"/>
        </w:rPr>
      </w:pPr>
      <w:r w:rsidRPr="00C62CBE">
        <w:rPr>
          <w:sz w:val="28"/>
          <w:szCs w:val="28"/>
        </w:rPr>
        <w:t>После ответов дипломника на вопросы зачитывается отзыв научного руководителя, в котором излагаются особенности данной работы, отношение с</w:t>
      </w:r>
      <w:r w:rsidR="0052100C">
        <w:rPr>
          <w:sz w:val="28"/>
          <w:szCs w:val="28"/>
        </w:rPr>
        <w:t>тудента</w:t>
      </w:r>
      <w:r w:rsidRPr="00C62CBE">
        <w:rPr>
          <w:sz w:val="28"/>
          <w:szCs w:val="28"/>
        </w:rPr>
        <w:t xml:space="preserve"> к своим обязанностям, отмечаются положительные и отрицательные стороны работы, а также оглашается внешняя рецензия. Затем предоставляется заключительное слово дипломнику.</w:t>
      </w:r>
    </w:p>
    <w:p w:rsidR="001717F4" w:rsidRDefault="001717F4" w:rsidP="00543983">
      <w:pPr>
        <w:spacing w:line="360" w:lineRule="atLeast"/>
        <w:ind w:firstLine="851"/>
        <w:jc w:val="both"/>
        <w:rPr>
          <w:sz w:val="28"/>
          <w:szCs w:val="28"/>
        </w:rPr>
      </w:pPr>
      <w:r w:rsidRPr="00C62CBE">
        <w:rPr>
          <w:sz w:val="28"/>
          <w:szCs w:val="28"/>
        </w:rPr>
        <w:t>Оценивается работа по 4-х балльной системе (отлично, хорошо, удовлетворительно, неудовлетворительно).</w:t>
      </w:r>
    </w:p>
    <w:p w:rsidR="001717F4" w:rsidRPr="00C62CBE" w:rsidRDefault="001717F4" w:rsidP="00543983">
      <w:pPr>
        <w:spacing w:line="360" w:lineRule="atLeast"/>
        <w:ind w:firstLine="709"/>
        <w:jc w:val="both"/>
        <w:rPr>
          <w:sz w:val="28"/>
          <w:szCs w:val="28"/>
        </w:rPr>
      </w:pPr>
      <w:r w:rsidRPr="00C62CBE">
        <w:rPr>
          <w:sz w:val="28"/>
          <w:szCs w:val="28"/>
        </w:rPr>
        <w:t>Оценка результата защиты дипломной работы производится на закрытом заседании ГАК. При оценке принимаются во внимание оригинальность и научно-практическое значение темы, качество выполнения и оформления работы, а также содержательность доклада и ответов на вопросы. Оценка объявляется после окончания защиты всех работ на открытом заседании ГАК.</w:t>
      </w:r>
    </w:p>
    <w:p w:rsidR="00066881" w:rsidRPr="00066881" w:rsidRDefault="00066881" w:rsidP="00066881">
      <w:pPr>
        <w:ind w:firstLine="709"/>
        <w:jc w:val="both"/>
        <w:rPr>
          <w:b/>
          <w:bCs/>
          <w:sz w:val="28"/>
          <w:szCs w:val="28"/>
        </w:rPr>
      </w:pPr>
    </w:p>
    <w:p w:rsidR="00A2642E" w:rsidRDefault="00A2642E" w:rsidP="00122F17">
      <w:pPr>
        <w:widowControl/>
        <w:shd w:val="clear" w:color="auto" w:fill="FFFFFF"/>
        <w:spacing w:line="360" w:lineRule="atLeast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:rsidR="0052100C" w:rsidRDefault="0052100C" w:rsidP="00122F17">
      <w:pPr>
        <w:widowControl/>
        <w:shd w:val="clear" w:color="auto" w:fill="FFFFFF"/>
        <w:spacing w:line="360" w:lineRule="atLeast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:rsidR="0052100C" w:rsidRDefault="0052100C" w:rsidP="00122F17">
      <w:pPr>
        <w:widowControl/>
        <w:shd w:val="clear" w:color="auto" w:fill="FFFFFF"/>
        <w:spacing w:line="360" w:lineRule="atLeast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:rsidR="0052100C" w:rsidRDefault="0052100C" w:rsidP="00122F17">
      <w:pPr>
        <w:widowControl/>
        <w:shd w:val="clear" w:color="auto" w:fill="FFFFFF"/>
        <w:spacing w:line="360" w:lineRule="atLeast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:rsidR="00A2642E" w:rsidRDefault="00A2642E" w:rsidP="00122F17">
      <w:pPr>
        <w:widowControl/>
        <w:shd w:val="clear" w:color="auto" w:fill="FFFFFF"/>
        <w:spacing w:line="360" w:lineRule="atLeast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:rsidR="00A2642E" w:rsidRDefault="00A2642E" w:rsidP="00122F17">
      <w:pPr>
        <w:widowControl/>
        <w:shd w:val="clear" w:color="auto" w:fill="FFFFFF"/>
        <w:spacing w:line="360" w:lineRule="atLeast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:rsidR="00FC0169" w:rsidRDefault="00FC0169">
      <w:pPr>
        <w:widowControl/>
        <w:autoSpaceDE/>
        <w:autoSpaceDN/>
        <w:adjustRightInd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br w:type="page"/>
      </w:r>
    </w:p>
    <w:p w:rsidR="00A2642E" w:rsidRPr="00E6413B" w:rsidRDefault="00FC0169" w:rsidP="00E6413B">
      <w:pPr>
        <w:pStyle w:val="3"/>
        <w:jc w:val="right"/>
        <w:rPr>
          <w:rFonts w:ascii="Arial" w:hAnsi="Arial" w:cs="Arial"/>
          <w:b/>
        </w:rPr>
      </w:pPr>
      <w:bookmarkStart w:id="58" w:name="_Toc339641992"/>
      <w:r w:rsidRPr="00E6413B">
        <w:rPr>
          <w:rFonts w:ascii="Arial" w:hAnsi="Arial" w:cs="Arial"/>
          <w:b/>
        </w:rPr>
        <w:lastRenderedPageBreak/>
        <w:t>Приложение 1</w:t>
      </w:r>
      <w:bookmarkEnd w:id="58"/>
    </w:p>
    <w:p w:rsidR="006D2AC6" w:rsidRDefault="006D2AC6" w:rsidP="006D2AC6">
      <w:pPr>
        <w:spacing w:after="200" w:line="276" w:lineRule="auto"/>
      </w:pPr>
    </w:p>
    <w:p w:rsidR="006D2AC6" w:rsidRDefault="006D2AC6" w:rsidP="006D2AC6">
      <w:pPr>
        <w:jc w:val="right"/>
        <w:rPr>
          <w:sz w:val="28"/>
          <w:szCs w:val="28"/>
        </w:rPr>
      </w:pPr>
    </w:p>
    <w:p w:rsidR="006D2AC6" w:rsidRPr="002454CC" w:rsidRDefault="006D2AC6" w:rsidP="006D2AC6">
      <w:pPr>
        <w:jc w:val="right"/>
        <w:rPr>
          <w:sz w:val="28"/>
          <w:szCs w:val="28"/>
        </w:rPr>
      </w:pPr>
    </w:p>
    <w:tbl>
      <w:tblPr>
        <w:tblW w:w="0" w:type="auto"/>
        <w:tblLayout w:type="fixed"/>
        <w:tblLook w:val="04A0"/>
      </w:tblPr>
      <w:tblGrid>
        <w:gridCol w:w="817"/>
        <w:gridCol w:w="8754"/>
      </w:tblGrid>
      <w:tr w:rsidR="006D2AC6" w:rsidRPr="00816306" w:rsidTr="00412507">
        <w:tc>
          <w:tcPr>
            <w:tcW w:w="817" w:type="dxa"/>
          </w:tcPr>
          <w:p w:rsidR="006D2AC6" w:rsidRPr="00816306" w:rsidRDefault="006D2AC6" w:rsidP="00412507">
            <w:pPr>
              <w:spacing w:before="240"/>
              <w:jc w:val="center"/>
              <w:rPr>
                <w:sz w:val="28"/>
                <w:szCs w:val="28"/>
              </w:rPr>
            </w:pPr>
            <w:r w:rsidRPr="00816306">
              <w:rPr>
                <w:color w:val="000000"/>
              </w:rPr>
              <w:object w:dxaOrig="3160" w:dyaOrig="2921">
                <v:shape id="_x0000_i1026" type="#_x0000_t75" style="width:27.85pt;height:26.5pt" o:ole="" fillcolor="window">
                  <v:imagedata r:id="rId8" o:title=""/>
                </v:shape>
                <o:OLEObject Type="Embed" ProgID="MSDraw" ShapeID="_x0000_i1026" DrawAspect="Content" ObjectID="_1430567566" r:id="rId27"/>
              </w:object>
            </w:r>
            <w:r w:rsidRPr="00816306">
              <w:rPr>
                <w:color w:val="000000"/>
              </w:rPr>
              <w:t>КГЭУ</w:t>
            </w:r>
          </w:p>
        </w:tc>
        <w:tc>
          <w:tcPr>
            <w:tcW w:w="8754" w:type="dxa"/>
          </w:tcPr>
          <w:p w:rsidR="006D2AC6" w:rsidRPr="006D2AC6" w:rsidRDefault="006D2AC6" w:rsidP="00412507">
            <w:pPr>
              <w:pStyle w:val="4"/>
              <w:spacing w:before="0"/>
              <w:ind w:left="-70"/>
              <w:jc w:val="center"/>
              <w:rPr>
                <w:b w:val="0"/>
                <w:i w:val="0"/>
                <w:color w:val="auto"/>
                <w:szCs w:val="24"/>
              </w:rPr>
            </w:pPr>
            <w:r w:rsidRPr="006D2AC6">
              <w:rPr>
                <w:b w:val="0"/>
                <w:i w:val="0"/>
                <w:color w:val="auto"/>
                <w:szCs w:val="24"/>
              </w:rPr>
              <w:t>МИНИСТЕРСТВО ОБРАЗОВАНИЯ И НАУКИ РОССИЙСКОЙ ФЕДЕРАЦИИ</w:t>
            </w:r>
          </w:p>
          <w:p w:rsidR="006D2AC6" w:rsidRPr="006D2AC6" w:rsidRDefault="006D2AC6" w:rsidP="00412507">
            <w:pPr>
              <w:pStyle w:val="4"/>
              <w:spacing w:before="0"/>
              <w:ind w:left="-70"/>
              <w:jc w:val="center"/>
              <w:rPr>
                <w:i w:val="0"/>
                <w:color w:val="auto"/>
                <w:szCs w:val="24"/>
              </w:rPr>
            </w:pPr>
            <w:r w:rsidRPr="006D2AC6">
              <w:rPr>
                <w:i w:val="0"/>
                <w:color w:val="auto"/>
                <w:szCs w:val="24"/>
              </w:rPr>
              <w:t>Федеральное государственное бюджетное образовательное учреждение</w:t>
            </w:r>
          </w:p>
          <w:p w:rsidR="006D2AC6" w:rsidRPr="006D2AC6" w:rsidRDefault="006D2AC6" w:rsidP="00412507">
            <w:pPr>
              <w:pStyle w:val="4"/>
              <w:spacing w:before="0"/>
              <w:ind w:left="-70"/>
              <w:jc w:val="center"/>
              <w:rPr>
                <w:i w:val="0"/>
                <w:color w:val="auto"/>
                <w:szCs w:val="24"/>
              </w:rPr>
            </w:pPr>
            <w:r w:rsidRPr="006D2AC6">
              <w:rPr>
                <w:i w:val="0"/>
                <w:color w:val="auto"/>
                <w:szCs w:val="24"/>
              </w:rPr>
              <w:t>Высшего профессионального образования</w:t>
            </w:r>
          </w:p>
          <w:p w:rsidR="006D2AC6" w:rsidRPr="006D2AC6" w:rsidRDefault="006D2AC6" w:rsidP="00412507">
            <w:pPr>
              <w:jc w:val="center"/>
              <w:rPr>
                <w:b/>
                <w:sz w:val="22"/>
                <w:szCs w:val="22"/>
              </w:rPr>
            </w:pPr>
            <w:r w:rsidRPr="006D2AC6">
              <w:rPr>
                <w:b/>
                <w:sz w:val="22"/>
                <w:szCs w:val="22"/>
              </w:rPr>
              <w:t>«КАЗАНСКИЙ ГОСУДАРСТВЕННЫЙ ЭНЕРГЕТИЧЕСКИЙ УНИВЕРСИТЕТ»</w:t>
            </w:r>
          </w:p>
        </w:tc>
      </w:tr>
    </w:tbl>
    <w:p w:rsidR="006D2AC6" w:rsidRPr="004B62F7" w:rsidRDefault="006D2AC6" w:rsidP="006D2AC6">
      <w:pPr>
        <w:rPr>
          <w:sz w:val="26"/>
        </w:rPr>
      </w:pPr>
    </w:p>
    <w:p w:rsidR="006D2AC6" w:rsidRDefault="006D2AC6" w:rsidP="006D2AC6">
      <w:pPr>
        <w:jc w:val="right"/>
      </w:pPr>
      <w:r w:rsidRPr="004B62F7">
        <w:t xml:space="preserve">            </w:t>
      </w:r>
    </w:p>
    <w:p w:rsidR="006D2AC6" w:rsidRPr="004B62F7" w:rsidRDefault="006D2AC6" w:rsidP="006D2AC6">
      <w:pPr>
        <w:jc w:val="right"/>
      </w:pPr>
      <w:r w:rsidRPr="004B62F7">
        <w:t xml:space="preserve">   </w:t>
      </w:r>
      <w:proofErr w:type="spellStart"/>
      <w:r w:rsidRPr="004B62F7">
        <w:t>Факультет__</w:t>
      </w:r>
      <w:r>
        <w:rPr>
          <w:u w:val="single"/>
        </w:rPr>
        <w:t>ИЭСТ</w:t>
      </w:r>
      <w:proofErr w:type="spellEnd"/>
      <w:r>
        <w:rPr>
          <w:u w:val="single"/>
        </w:rPr>
        <w:t xml:space="preserve"> (ВФ, ЗФ)_</w:t>
      </w:r>
      <w:r w:rsidRPr="004B62F7">
        <w:t xml:space="preserve">__     </w:t>
      </w:r>
      <w:proofErr w:type="spellStart"/>
      <w:r w:rsidRPr="004B62F7">
        <w:t>Кафедра_</w:t>
      </w:r>
      <w:r>
        <w:rPr>
          <w:u w:val="single"/>
        </w:rPr>
        <w:t>ЭОП</w:t>
      </w:r>
      <w:proofErr w:type="spellEnd"/>
      <w:r w:rsidRPr="004B62F7">
        <w:t>_______________</w:t>
      </w:r>
    </w:p>
    <w:p w:rsidR="006D2AC6" w:rsidRPr="004B62F7" w:rsidRDefault="006D2AC6" w:rsidP="006D2AC6">
      <w:pPr>
        <w:ind w:right="-1"/>
        <w:jc w:val="right"/>
        <w:rPr>
          <w:sz w:val="10"/>
        </w:rPr>
      </w:pPr>
    </w:p>
    <w:p w:rsidR="006D2AC6" w:rsidRPr="004B62F7" w:rsidRDefault="006D2AC6" w:rsidP="006D2AC6">
      <w:pPr>
        <w:jc w:val="right"/>
      </w:pPr>
      <w:r w:rsidRPr="004B62F7">
        <w:t xml:space="preserve">               Направление_</w:t>
      </w:r>
      <w:r w:rsidRPr="006D2AC6">
        <w:rPr>
          <w:u w:val="single"/>
        </w:rPr>
        <w:t>080500</w:t>
      </w:r>
      <w:r w:rsidRPr="004B62F7">
        <w:t>__________     Специальность_</w:t>
      </w:r>
      <w:r>
        <w:rPr>
          <w:u w:val="single"/>
        </w:rPr>
        <w:t>080502.65</w:t>
      </w:r>
      <w:r w:rsidRPr="004B62F7">
        <w:t>_____</w:t>
      </w:r>
    </w:p>
    <w:p w:rsidR="006D2AC6" w:rsidRPr="004B62F7" w:rsidRDefault="006D2AC6" w:rsidP="006D2AC6">
      <w:pPr>
        <w:tabs>
          <w:tab w:val="left" w:pos="10136"/>
        </w:tabs>
        <w:ind w:right="1871"/>
        <w:jc w:val="right"/>
      </w:pPr>
    </w:p>
    <w:p w:rsidR="006D2AC6" w:rsidRPr="004B62F7" w:rsidRDefault="006D2AC6" w:rsidP="006D2AC6">
      <w:pPr>
        <w:ind w:right="1871"/>
      </w:pPr>
    </w:p>
    <w:p w:rsidR="006D2AC6" w:rsidRDefault="006D2AC6" w:rsidP="006D2AC6">
      <w:pPr>
        <w:jc w:val="center"/>
        <w:rPr>
          <w:sz w:val="50"/>
        </w:rPr>
      </w:pPr>
    </w:p>
    <w:p w:rsidR="006D2AC6" w:rsidRPr="0033447A" w:rsidRDefault="006D2AC6" w:rsidP="006D2AC6">
      <w:pPr>
        <w:jc w:val="center"/>
        <w:rPr>
          <w:sz w:val="50"/>
        </w:rPr>
      </w:pPr>
      <w:r w:rsidRPr="0033447A">
        <w:rPr>
          <w:sz w:val="50"/>
        </w:rPr>
        <w:t>Дипломная работа</w:t>
      </w:r>
    </w:p>
    <w:p w:rsidR="006D2AC6" w:rsidRPr="0033447A" w:rsidRDefault="006D2AC6" w:rsidP="006D2AC6">
      <w:pPr>
        <w:rPr>
          <w:sz w:val="16"/>
        </w:rPr>
      </w:pPr>
      <w:r w:rsidRPr="0033447A">
        <w:rPr>
          <w:sz w:val="16"/>
        </w:rPr>
        <w:t xml:space="preserve"> </w:t>
      </w:r>
    </w:p>
    <w:p w:rsidR="006D2AC6" w:rsidRPr="0033447A" w:rsidRDefault="006D2AC6" w:rsidP="006D2AC6">
      <w:pPr>
        <w:jc w:val="center"/>
      </w:pPr>
      <w:r w:rsidRPr="0033447A">
        <w:t>Расчетно-пояснительная записка</w:t>
      </w:r>
    </w:p>
    <w:p w:rsidR="006D2AC6" w:rsidRPr="0033447A" w:rsidRDefault="006D2AC6" w:rsidP="006D2AC6"/>
    <w:p w:rsidR="006D2AC6" w:rsidRPr="0033447A" w:rsidRDefault="006D2AC6" w:rsidP="006D2AC6">
      <w:proofErr w:type="spellStart"/>
      <w:r w:rsidRPr="0033447A">
        <w:t>Тема_</w:t>
      </w:r>
      <w:r>
        <w:rPr>
          <w:u w:val="single"/>
        </w:rPr>
        <w:t>Корпоративное</w:t>
      </w:r>
      <w:proofErr w:type="spellEnd"/>
      <w:r>
        <w:rPr>
          <w:u w:val="single"/>
        </w:rPr>
        <w:t xml:space="preserve"> планирование – условие стабильной деятельности ОАО «Генерирующая компания»</w:t>
      </w:r>
      <w:r w:rsidRPr="0033447A">
        <w:t>__</w:t>
      </w:r>
    </w:p>
    <w:p w:rsidR="006D2AC6" w:rsidRPr="0033447A" w:rsidRDefault="006D2AC6" w:rsidP="006D2AC6">
      <w:pPr>
        <w:rPr>
          <w:sz w:val="16"/>
          <w:szCs w:val="16"/>
        </w:rPr>
      </w:pPr>
      <w:r w:rsidRPr="0033447A">
        <w:t xml:space="preserve"> </w:t>
      </w:r>
    </w:p>
    <w:p w:rsidR="006D2AC6" w:rsidRPr="0033447A" w:rsidRDefault="006D2AC6" w:rsidP="006D2AC6">
      <w:pPr>
        <w:rPr>
          <w:sz w:val="8"/>
        </w:rPr>
      </w:pPr>
      <w:r w:rsidRPr="0033447A">
        <w:t>Студент  ___________</w:t>
      </w:r>
      <w:r>
        <w:rPr>
          <w:u w:val="single"/>
        </w:rPr>
        <w:t>ЭПТ-1-08</w:t>
      </w:r>
      <w:r w:rsidRPr="0033447A">
        <w:t>_________________________________________________</w:t>
      </w:r>
      <w:r w:rsidRPr="004B62F7">
        <w:t>_____</w:t>
      </w:r>
      <w:r w:rsidRPr="006D2AC6">
        <w:rPr>
          <w:u w:val="single"/>
        </w:rPr>
        <w:t>Иванов И.И._</w:t>
      </w:r>
    </w:p>
    <w:p w:rsidR="006D2AC6" w:rsidRPr="0033447A" w:rsidRDefault="006D2AC6" w:rsidP="006D2AC6">
      <w:pPr>
        <w:rPr>
          <w:sz w:val="16"/>
        </w:rPr>
      </w:pPr>
      <w:r w:rsidRPr="0033447A">
        <w:rPr>
          <w:sz w:val="16"/>
        </w:rPr>
        <w:t xml:space="preserve">                                                    группа                                             подпись                                                                                      Фамилия И.О.</w:t>
      </w:r>
    </w:p>
    <w:p w:rsidR="006D2AC6" w:rsidRPr="0033447A" w:rsidRDefault="006D2AC6" w:rsidP="006D2AC6">
      <w:pPr>
        <w:rPr>
          <w:sz w:val="16"/>
          <w:szCs w:val="16"/>
        </w:rPr>
      </w:pPr>
    </w:p>
    <w:p w:rsidR="006D2AC6" w:rsidRPr="0033447A" w:rsidRDefault="006D2AC6" w:rsidP="006D2AC6">
      <w:pPr>
        <w:rPr>
          <w:sz w:val="8"/>
        </w:rPr>
      </w:pPr>
      <w:r w:rsidRPr="0033447A">
        <w:t>Руководитель работы______</w:t>
      </w:r>
      <w:r>
        <w:t>_</w:t>
      </w:r>
      <w:r w:rsidRPr="0033447A">
        <w:t>_</w:t>
      </w:r>
      <w:r w:rsidR="00A66453">
        <w:t>_____________</w:t>
      </w:r>
      <w:r w:rsidRPr="0033447A">
        <w:t>_</w:t>
      </w:r>
      <w:r w:rsidR="00A66453">
        <w:rPr>
          <w:u w:val="single"/>
        </w:rPr>
        <w:t>доцент</w:t>
      </w:r>
      <w:r w:rsidRPr="0033447A">
        <w:t>__________</w:t>
      </w:r>
      <w:proofErr w:type="gramStart"/>
      <w:r w:rsidR="00A66453">
        <w:rPr>
          <w:u w:val="single"/>
        </w:rPr>
        <w:t>к</w:t>
      </w:r>
      <w:proofErr w:type="gramEnd"/>
      <w:r w:rsidR="00A66453">
        <w:rPr>
          <w:u w:val="single"/>
        </w:rPr>
        <w:t>.э.н.</w:t>
      </w:r>
      <w:r w:rsidRPr="0033447A">
        <w:t>_______________________________</w:t>
      </w:r>
      <w:r w:rsidRPr="00C77594">
        <w:t>__</w:t>
      </w:r>
      <w:r w:rsidR="00A66453">
        <w:rPr>
          <w:u w:val="single"/>
        </w:rPr>
        <w:t>Петров П.П.</w:t>
      </w:r>
      <w:r w:rsidRPr="0033447A">
        <w:t>_</w:t>
      </w:r>
    </w:p>
    <w:p w:rsidR="006D2AC6" w:rsidRPr="0033447A" w:rsidRDefault="006D2AC6" w:rsidP="006D2AC6">
      <w:r w:rsidRPr="0033447A">
        <w:rPr>
          <w:sz w:val="8"/>
        </w:rPr>
        <w:t xml:space="preserve">                                                                                                                                            </w:t>
      </w:r>
      <w:r w:rsidRPr="0033447A">
        <w:rPr>
          <w:sz w:val="16"/>
        </w:rPr>
        <w:t>должность                        ученое звание                        подпись                                  Фамилия И.О.</w:t>
      </w:r>
    </w:p>
    <w:p w:rsidR="006D2AC6" w:rsidRPr="0033447A" w:rsidRDefault="006D2AC6" w:rsidP="006D2AC6">
      <w:r w:rsidRPr="0033447A">
        <w:t>Руководитель работы</w:t>
      </w:r>
    </w:p>
    <w:p w:rsidR="006D2AC6" w:rsidRPr="0033447A" w:rsidRDefault="006D2AC6" w:rsidP="006D2AC6">
      <w:r w:rsidRPr="0033447A">
        <w:t xml:space="preserve">от </w:t>
      </w:r>
      <w:proofErr w:type="spellStart"/>
      <w:r w:rsidRPr="0033447A">
        <w:t>предприятия___________</w:t>
      </w:r>
      <w:proofErr w:type="spellEnd"/>
      <w:r w:rsidR="00412507">
        <w:rPr>
          <w:i/>
          <w:u w:val="single"/>
        </w:rPr>
        <w:t>(</w:t>
      </w:r>
      <w:r w:rsidR="00EE04DD">
        <w:rPr>
          <w:i/>
          <w:u w:val="single"/>
        </w:rPr>
        <w:t>ничего не пишется</w:t>
      </w:r>
      <w:r w:rsidR="00412507">
        <w:rPr>
          <w:i/>
          <w:u w:val="single"/>
        </w:rPr>
        <w:t>)</w:t>
      </w:r>
      <w:r w:rsidRPr="0033447A">
        <w:t>_______________________________</w:t>
      </w:r>
      <w:r w:rsidRPr="00C77594">
        <w:t>______________</w:t>
      </w:r>
      <w:r w:rsidRPr="0033447A">
        <w:t>______</w:t>
      </w:r>
    </w:p>
    <w:p w:rsidR="006D2AC6" w:rsidRPr="0033447A" w:rsidRDefault="006D2AC6" w:rsidP="006D2AC6">
      <w:r w:rsidRPr="0033447A">
        <w:rPr>
          <w:sz w:val="8"/>
        </w:rPr>
        <w:t xml:space="preserve">                                                                                                                                             </w:t>
      </w:r>
      <w:r w:rsidRPr="0033447A">
        <w:rPr>
          <w:sz w:val="16"/>
        </w:rPr>
        <w:t>должность                        ученое звание                        подпись                                  Фамилия И.О.</w:t>
      </w:r>
    </w:p>
    <w:p w:rsidR="006D2AC6" w:rsidRPr="0033447A" w:rsidRDefault="006D2AC6" w:rsidP="006D2AC6">
      <w:r w:rsidRPr="0033447A">
        <w:t xml:space="preserve">Консультант </w:t>
      </w:r>
      <w:proofErr w:type="gramStart"/>
      <w:r w:rsidRPr="0033447A">
        <w:t>по</w:t>
      </w:r>
      <w:proofErr w:type="gramEnd"/>
    </w:p>
    <w:p w:rsidR="006D2AC6" w:rsidRPr="0033447A" w:rsidRDefault="006D2AC6" w:rsidP="006D2AC6">
      <w:pPr>
        <w:rPr>
          <w:sz w:val="8"/>
        </w:rPr>
      </w:pPr>
      <w:r w:rsidRPr="0033447A">
        <w:t>экономической части_______________________________________________________</w:t>
      </w:r>
      <w:r w:rsidRPr="00C77594">
        <w:t>_____________</w:t>
      </w:r>
      <w:r w:rsidRPr="0033447A">
        <w:t>_______</w:t>
      </w:r>
    </w:p>
    <w:p w:rsidR="006D2AC6" w:rsidRPr="0033447A" w:rsidRDefault="006D2AC6" w:rsidP="006D2AC6">
      <w:r w:rsidRPr="0033447A">
        <w:rPr>
          <w:sz w:val="8"/>
        </w:rPr>
        <w:t xml:space="preserve">                                                                                                                                           </w:t>
      </w:r>
      <w:r w:rsidRPr="0033447A">
        <w:rPr>
          <w:sz w:val="16"/>
        </w:rPr>
        <w:t>должность                         ученое звание                        подпись                                  Фамилия И.О.</w:t>
      </w:r>
    </w:p>
    <w:p w:rsidR="006D2AC6" w:rsidRPr="0033447A" w:rsidRDefault="006D2AC6" w:rsidP="006D2AC6">
      <w:r w:rsidRPr="0033447A">
        <w:t>Консультант по раз-</w:t>
      </w:r>
    </w:p>
    <w:p w:rsidR="006D2AC6" w:rsidRPr="0033447A" w:rsidRDefault="006D2AC6" w:rsidP="006D2AC6">
      <w:pPr>
        <w:rPr>
          <w:sz w:val="8"/>
        </w:rPr>
      </w:pPr>
      <w:r w:rsidRPr="0033447A">
        <w:t>делу "Охрана труда" __________________________________________________________</w:t>
      </w:r>
      <w:r w:rsidRPr="00C77594">
        <w:t>_____________</w:t>
      </w:r>
      <w:r w:rsidRPr="0033447A">
        <w:t>____</w:t>
      </w:r>
    </w:p>
    <w:p w:rsidR="006D2AC6" w:rsidRPr="0033447A" w:rsidRDefault="006D2AC6" w:rsidP="006D2AC6">
      <w:r w:rsidRPr="0033447A">
        <w:rPr>
          <w:sz w:val="8"/>
        </w:rPr>
        <w:t xml:space="preserve">                                                                                                                                          </w:t>
      </w:r>
      <w:r w:rsidRPr="0033447A">
        <w:rPr>
          <w:sz w:val="16"/>
        </w:rPr>
        <w:t>должность                         ученое звание                        подпись                                  Фамилия И.О.</w:t>
      </w:r>
    </w:p>
    <w:p w:rsidR="006D2AC6" w:rsidRPr="0033447A" w:rsidRDefault="006D2AC6" w:rsidP="006D2AC6">
      <w:r w:rsidRPr="0033447A">
        <w:t xml:space="preserve">Консультант </w:t>
      </w:r>
      <w:proofErr w:type="gramStart"/>
      <w:r w:rsidRPr="0033447A">
        <w:t>по</w:t>
      </w:r>
      <w:proofErr w:type="gramEnd"/>
      <w:r w:rsidRPr="0033447A">
        <w:t xml:space="preserve"> __________________________________________________________________</w:t>
      </w:r>
    </w:p>
    <w:p w:rsidR="006D2AC6" w:rsidRPr="0033447A" w:rsidRDefault="006D2AC6" w:rsidP="006D2AC6">
      <w:pPr>
        <w:rPr>
          <w:sz w:val="10"/>
        </w:rPr>
      </w:pPr>
    </w:p>
    <w:p w:rsidR="006D2AC6" w:rsidRPr="0033447A" w:rsidRDefault="006D2AC6" w:rsidP="006D2AC6">
      <w:pPr>
        <w:rPr>
          <w:sz w:val="8"/>
        </w:rPr>
      </w:pPr>
      <w:r w:rsidRPr="0033447A">
        <w:t>___________________________________________________________________________</w:t>
      </w:r>
      <w:r w:rsidRPr="00C77594">
        <w:t>_______________</w:t>
      </w:r>
      <w:r w:rsidRPr="0033447A">
        <w:t>___</w:t>
      </w:r>
    </w:p>
    <w:p w:rsidR="006D2AC6" w:rsidRPr="0033447A" w:rsidRDefault="006D2AC6" w:rsidP="006D2AC6">
      <w:pPr>
        <w:rPr>
          <w:sz w:val="16"/>
        </w:rPr>
      </w:pPr>
      <w:r w:rsidRPr="0033447A">
        <w:rPr>
          <w:sz w:val="8"/>
        </w:rPr>
        <w:t xml:space="preserve">                                                                                                                                             </w:t>
      </w:r>
      <w:r w:rsidRPr="0033447A">
        <w:rPr>
          <w:sz w:val="16"/>
        </w:rPr>
        <w:t>должность                        ученое звание                        подпись                                  Фамилия И.О.</w:t>
      </w:r>
    </w:p>
    <w:p w:rsidR="006D2AC6" w:rsidRPr="0033447A" w:rsidRDefault="006D2AC6" w:rsidP="006D2AC6">
      <w:r w:rsidRPr="0033447A">
        <w:t xml:space="preserve">Консультант </w:t>
      </w:r>
      <w:proofErr w:type="gramStart"/>
      <w:r w:rsidRPr="0033447A">
        <w:t>по</w:t>
      </w:r>
      <w:proofErr w:type="gramEnd"/>
      <w:r w:rsidRPr="0033447A">
        <w:t xml:space="preserve"> __________________________________________________________________</w:t>
      </w:r>
    </w:p>
    <w:p w:rsidR="006D2AC6" w:rsidRPr="0033447A" w:rsidRDefault="006D2AC6" w:rsidP="006D2AC6">
      <w:pPr>
        <w:rPr>
          <w:sz w:val="10"/>
        </w:rPr>
      </w:pPr>
    </w:p>
    <w:p w:rsidR="006D2AC6" w:rsidRPr="0033447A" w:rsidRDefault="006D2AC6" w:rsidP="006D2AC6">
      <w:pPr>
        <w:rPr>
          <w:sz w:val="8"/>
        </w:rPr>
      </w:pPr>
      <w:r w:rsidRPr="0033447A">
        <w:t>__________________________________________________________________________</w:t>
      </w:r>
      <w:r w:rsidRPr="00C77594">
        <w:t>_______________</w:t>
      </w:r>
      <w:r w:rsidRPr="0033447A">
        <w:t>____</w:t>
      </w:r>
    </w:p>
    <w:p w:rsidR="006D2AC6" w:rsidRPr="0033447A" w:rsidRDefault="006D2AC6" w:rsidP="006D2AC6">
      <w:pPr>
        <w:rPr>
          <w:sz w:val="16"/>
        </w:rPr>
      </w:pPr>
      <w:r w:rsidRPr="0033447A">
        <w:rPr>
          <w:sz w:val="8"/>
        </w:rPr>
        <w:t xml:space="preserve">                                                                                                                                         </w:t>
      </w:r>
      <w:r w:rsidRPr="0033447A">
        <w:rPr>
          <w:sz w:val="16"/>
        </w:rPr>
        <w:t>должность                        ученое звание                        подпись                                  Фамилия И.О.</w:t>
      </w:r>
    </w:p>
    <w:p w:rsidR="006D2AC6" w:rsidRPr="0033447A" w:rsidRDefault="006D2AC6" w:rsidP="006D2AC6">
      <w:pPr>
        <w:rPr>
          <w:sz w:val="16"/>
          <w:szCs w:val="16"/>
        </w:rPr>
      </w:pPr>
    </w:p>
    <w:p w:rsidR="006D2AC6" w:rsidRPr="0033447A" w:rsidRDefault="006D2AC6" w:rsidP="006D2AC6">
      <w:pPr>
        <w:rPr>
          <w:sz w:val="16"/>
        </w:rPr>
      </w:pPr>
      <w:proofErr w:type="spellStart"/>
      <w:r w:rsidRPr="0033447A">
        <w:t>Нормоконтролёр</w:t>
      </w:r>
      <w:proofErr w:type="spellEnd"/>
      <w:r w:rsidRPr="0033447A">
        <w:t xml:space="preserve"> ___________</w:t>
      </w:r>
      <w:r w:rsidR="00EE04DD">
        <w:rPr>
          <w:u w:val="single"/>
        </w:rPr>
        <w:t>ст</w:t>
      </w:r>
      <w:proofErr w:type="gramStart"/>
      <w:r w:rsidR="00EE04DD">
        <w:rPr>
          <w:u w:val="single"/>
        </w:rPr>
        <w:t>.п</w:t>
      </w:r>
      <w:proofErr w:type="gramEnd"/>
      <w:r w:rsidR="00EE04DD">
        <w:rPr>
          <w:u w:val="single"/>
        </w:rPr>
        <w:t>репод.</w:t>
      </w:r>
      <w:r w:rsidRPr="0033447A">
        <w:t>__________________________________________</w:t>
      </w:r>
      <w:r w:rsidRPr="00C77594">
        <w:t>____</w:t>
      </w:r>
      <w:r w:rsidR="00EE04DD">
        <w:rPr>
          <w:u w:val="single"/>
        </w:rPr>
        <w:t>Сидоров С.С.</w:t>
      </w:r>
      <w:r w:rsidRPr="0033447A">
        <w:t>_</w:t>
      </w:r>
    </w:p>
    <w:p w:rsidR="006D2AC6" w:rsidRPr="0033447A" w:rsidRDefault="006D2AC6" w:rsidP="006D2AC6">
      <w:pPr>
        <w:rPr>
          <w:sz w:val="16"/>
        </w:rPr>
      </w:pPr>
      <w:r w:rsidRPr="0033447A">
        <w:rPr>
          <w:sz w:val="16"/>
        </w:rPr>
        <w:t xml:space="preserve">                                                                       должность                       ученое звание                        подпись                                  Фамилия И.О.</w:t>
      </w:r>
    </w:p>
    <w:p w:rsidR="006D2AC6" w:rsidRPr="0033447A" w:rsidRDefault="006D2AC6" w:rsidP="006D2AC6">
      <w:pPr>
        <w:rPr>
          <w:sz w:val="16"/>
          <w:szCs w:val="16"/>
        </w:rPr>
      </w:pPr>
    </w:p>
    <w:p w:rsidR="006D2AC6" w:rsidRPr="0033447A" w:rsidRDefault="006D2AC6" w:rsidP="006D2AC6">
      <w:r w:rsidRPr="0033447A">
        <w:t>Рецензент ____</w:t>
      </w:r>
      <w:r w:rsidR="00412507" w:rsidRPr="00412507">
        <w:rPr>
          <w:u w:val="single"/>
        </w:rPr>
        <w:t>(</w:t>
      </w:r>
      <w:r w:rsidR="00EE04DD">
        <w:rPr>
          <w:i/>
          <w:u w:val="single"/>
        </w:rPr>
        <w:t>указывается рецензент от предприятия, где проходили практику</w:t>
      </w:r>
      <w:r w:rsidR="00412507">
        <w:rPr>
          <w:i/>
          <w:u w:val="single"/>
        </w:rPr>
        <w:t>)</w:t>
      </w:r>
      <w:r w:rsidR="00EE04DD">
        <w:rPr>
          <w:i/>
          <w:u w:val="single"/>
        </w:rPr>
        <w:t>___</w:t>
      </w:r>
      <w:r w:rsidRPr="0033447A">
        <w:t>___</w:t>
      </w:r>
      <w:r w:rsidRPr="00C77594">
        <w:t>____________</w:t>
      </w:r>
      <w:r w:rsidRPr="0033447A">
        <w:t>____</w:t>
      </w:r>
    </w:p>
    <w:p w:rsidR="006D2AC6" w:rsidRPr="0033447A" w:rsidRDefault="006D2AC6" w:rsidP="006D2AC6">
      <w:r w:rsidRPr="0033447A">
        <w:rPr>
          <w:sz w:val="8"/>
        </w:rPr>
        <w:t xml:space="preserve">                                                                                                                                           </w:t>
      </w:r>
      <w:r w:rsidRPr="0033447A">
        <w:rPr>
          <w:sz w:val="16"/>
        </w:rPr>
        <w:t>должность                        ученое звание                        подпись                                  Фамилия И.О.</w:t>
      </w:r>
    </w:p>
    <w:p w:rsidR="006D2AC6" w:rsidRPr="0033447A" w:rsidRDefault="006D2AC6" w:rsidP="006D2AC6"/>
    <w:p w:rsidR="006D2AC6" w:rsidRPr="0033447A" w:rsidRDefault="006D2AC6" w:rsidP="006D2AC6">
      <w:r w:rsidRPr="0033447A">
        <w:t xml:space="preserve">"Работа допущена к защите" </w:t>
      </w:r>
    </w:p>
    <w:p w:rsidR="006D2AC6" w:rsidRPr="0033447A" w:rsidRDefault="006D2AC6" w:rsidP="006D2AC6">
      <w:pPr>
        <w:rPr>
          <w:sz w:val="18"/>
        </w:rPr>
      </w:pPr>
    </w:p>
    <w:p w:rsidR="006D2AC6" w:rsidRPr="0033447A" w:rsidRDefault="006D2AC6" w:rsidP="006D2AC6">
      <w:pPr>
        <w:rPr>
          <w:sz w:val="8"/>
        </w:rPr>
      </w:pPr>
      <w:r w:rsidRPr="0033447A">
        <w:t xml:space="preserve">Зав. кафедрой </w:t>
      </w:r>
      <w:proofErr w:type="spellStart"/>
      <w:r w:rsidRPr="0033447A">
        <w:t>_</w:t>
      </w:r>
      <w:r w:rsidR="00EE04DD">
        <w:rPr>
          <w:u w:val="single"/>
        </w:rPr>
        <w:t>доцент</w:t>
      </w:r>
      <w:proofErr w:type="spellEnd"/>
      <w:r w:rsidR="00EE04DD">
        <w:rPr>
          <w:u w:val="single"/>
        </w:rPr>
        <w:t>, к.т.н.</w:t>
      </w:r>
      <w:r w:rsidRPr="0033447A">
        <w:t>_________________________________________________</w:t>
      </w:r>
      <w:r w:rsidRPr="00C77594">
        <w:t>__</w:t>
      </w:r>
      <w:r w:rsidR="00EE04DD" w:rsidRPr="00EE04DD">
        <w:rPr>
          <w:u w:val="single"/>
        </w:rPr>
        <w:t>Абдуллазянов Э.Ю.</w:t>
      </w:r>
    </w:p>
    <w:p w:rsidR="006D2AC6" w:rsidRPr="0033447A" w:rsidRDefault="006D2AC6" w:rsidP="006D2AC6">
      <w:r w:rsidRPr="0033447A">
        <w:rPr>
          <w:sz w:val="8"/>
        </w:rPr>
        <w:t xml:space="preserve">                                                                                                                           </w:t>
      </w:r>
      <w:r w:rsidRPr="0033447A">
        <w:rPr>
          <w:sz w:val="16"/>
        </w:rPr>
        <w:t>ученое звание                                                  подпись                                                      Фамилия И.О.</w:t>
      </w:r>
    </w:p>
    <w:p w:rsidR="006D2AC6" w:rsidRPr="0033447A" w:rsidRDefault="006D2AC6" w:rsidP="006D2AC6"/>
    <w:p w:rsidR="006D2AC6" w:rsidRPr="0033447A" w:rsidRDefault="006D2AC6" w:rsidP="006D2AC6">
      <w:r w:rsidRPr="0033447A">
        <w:t>Дата    "_______" _________________________________________________ 20</w:t>
      </w:r>
      <w:r w:rsidRPr="00C77594">
        <w:t>1</w:t>
      </w:r>
      <w:r>
        <w:t>3</w:t>
      </w:r>
      <w:r w:rsidRPr="00C77594">
        <w:t xml:space="preserve"> </w:t>
      </w:r>
      <w:r w:rsidRPr="0033447A">
        <w:t xml:space="preserve"> г.</w:t>
      </w:r>
    </w:p>
    <w:p w:rsidR="006D2AC6" w:rsidRDefault="006D2AC6" w:rsidP="006D2AC6"/>
    <w:p w:rsidR="00EE04DD" w:rsidRDefault="006D2AC6" w:rsidP="00EE04DD">
      <w:r w:rsidRPr="0033447A">
        <w:t>КАЗАНЬ                                                                                                                   20</w:t>
      </w:r>
      <w:r w:rsidRPr="00C77594">
        <w:t>1</w:t>
      </w:r>
      <w:r>
        <w:t>3</w:t>
      </w:r>
      <w:r w:rsidRPr="00C77594">
        <w:t xml:space="preserve"> </w:t>
      </w:r>
      <w:r w:rsidRPr="0033447A">
        <w:t xml:space="preserve"> г.</w:t>
      </w:r>
    </w:p>
    <w:p w:rsidR="00EE04DD" w:rsidRPr="00E6413B" w:rsidRDefault="00EE04DD" w:rsidP="00E6413B">
      <w:pPr>
        <w:pStyle w:val="3"/>
        <w:jc w:val="right"/>
        <w:rPr>
          <w:rFonts w:ascii="Arial" w:hAnsi="Arial" w:cs="Arial"/>
          <w:b/>
        </w:rPr>
      </w:pPr>
      <w:bookmarkStart w:id="59" w:name="_Toc339641993"/>
      <w:r w:rsidRPr="00E6413B">
        <w:rPr>
          <w:rFonts w:ascii="Arial" w:hAnsi="Arial" w:cs="Arial"/>
          <w:b/>
        </w:rPr>
        <w:lastRenderedPageBreak/>
        <w:t>Приложение 2</w:t>
      </w:r>
      <w:bookmarkEnd w:id="59"/>
    </w:p>
    <w:p w:rsidR="00EE04DD" w:rsidRDefault="00EE04DD" w:rsidP="00EE04DD">
      <w:pPr>
        <w:widowControl/>
        <w:shd w:val="clear" w:color="auto" w:fill="FFFFFF"/>
        <w:spacing w:line="360" w:lineRule="atLeast"/>
        <w:jc w:val="right"/>
        <w:rPr>
          <w:rFonts w:ascii="Arial" w:hAnsi="Arial" w:cs="Arial"/>
          <w:b/>
          <w:color w:val="000000"/>
          <w:sz w:val="28"/>
          <w:szCs w:val="28"/>
        </w:rPr>
      </w:pPr>
    </w:p>
    <w:tbl>
      <w:tblPr>
        <w:tblW w:w="9571" w:type="dxa"/>
        <w:tblLayout w:type="fixed"/>
        <w:tblLook w:val="04A0"/>
      </w:tblPr>
      <w:tblGrid>
        <w:gridCol w:w="108"/>
        <w:gridCol w:w="709"/>
        <w:gridCol w:w="1418"/>
        <w:gridCol w:w="7229"/>
        <w:gridCol w:w="107"/>
      </w:tblGrid>
      <w:tr w:rsidR="00EE04DD" w:rsidRPr="00816306" w:rsidTr="00EE04DD">
        <w:tc>
          <w:tcPr>
            <w:tcW w:w="817" w:type="dxa"/>
            <w:gridSpan w:val="2"/>
          </w:tcPr>
          <w:p w:rsidR="00EE04DD" w:rsidRPr="00816306" w:rsidRDefault="00EE04DD" w:rsidP="00412507">
            <w:pPr>
              <w:spacing w:before="240"/>
              <w:jc w:val="center"/>
              <w:rPr>
                <w:sz w:val="28"/>
                <w:szCs w:val="28"/>
              </w:rPr>
            </w:pPr>
            <w:r w:rsidRPr="00816306">
              <w:rPr>
                <w:color w:val="000000"/>
              </w:rPr>
              <w:object w:dxaOrig="3160" w:dyaOrig="2921">
                <v:shape id="_x0000_i1027" type="#_x0000_t75" style="width:27.85pt;height:26.5pt" o:ole="" fillcolor="window">
                  <v:imagedata r:id="rId8" o:title=""/>
                </v:shape>
                <o:OLEObject Type="Embed" ProgID="MSDraw" ShapeID="_x0000_i1027" DrawAspect="Content" ObjectID="_1430567567" r:id="rId28"/>
              </w:object>
            </w:r>
            <w:r w:rsidRPr="00816306">
              <w:rPr>
                <w:color w:val="000000"/>
              </w:rPr>
              <w:t>КГЭУ</w:t>
            </w:r>
          </w:p>
        </w:tc>
        <w:tc>
          <w:tcPr>
            <w:tcW w:w="8754" w:type="dxa"/>
            <w:gridSpan w:val="3"/>
          </w:tcPr>
          <w:p w:rsidR="00EE04DD" w:rsidRPr="00EE04DD" w:rsidRDefault="00EE04DD" w:rsidP="00412507">
            <w:pPr>
              <w:pStyle w:val="4"/>
              <w:spacing w:before="0"/>
              <w:ind w:left="-70"/>
              <w:jc w:val="center"/>
              <w:rPr>
                <w:b w:val="0"/>
                <w:i w:val="0"/>
                <w:color w:val="auto"/>
                <w:szCs w:val="24"/>
              </w:rPr>
            </w:pPr>
            <w:r w:rsidRPr="00EE04DD">
              <w:rPr>
                <w:b w:val="0"/>
                <w:i w:val="0"/>
                <w:color w:val="auto"/>
                <w:szCs w:val="24"/>
              </w:rPr>
              <w:t>МИНИСТЕРСТВО ОБРАЗОВАНИЯ И НАУКИ РОССИЙСКОЙ ФЕДЕРАЦИИ</w:t>
            </w:r>
          </w:p>
          <w:p w:rsidR="00EE04DD" w:rsidRPr="00EE04DD" w:rsidRDefault="00EE04DD" w:rsidP="00412507">
            <w:pPr>
              <w:pStyle w:val="4"/>
              <w:spacing w:before="0"/>
              <w:ind w:left="-70"/>
              <w:jc w:val="center"/>
              <w:rPr>
                <w:i w:val="0"/>
                <w:color w:val="auto"/>
                <w:szCs w:val="24"/>
              </w:rPr>
            </w:pPr>
            <w:r w:rsidRPr="00EE04DD">
              <w:rPr>
                <w:i w:val="0"/>
                <w:color w:val="auto"/>
                <w:szCs w:val="24"/>
              </w:rPr>
              <w:t>Федеральное государственное бюджетное образовательное учреждение</w:t>
            </w:r>
          </w:p>
          <w:p w:rsidR="00EE04DD" w:rsidRPr="00EE04DD" w:rsidRDefault="00EE04DD" w:rsidP="00412507">
            <w:pPr>
              <w:pStyle w:val="4"/>
              <w:spacing w:before="0"/>
              <w:ind w:left="-70"/>
              <w:jc w:val="center"/>
              <w:rPr>
                <w:i w:val="0"/>
                <w:color w:val="auto"/>
                <w:szCs w:val="24"/>
              </w:rPr>
            </w:pPr>
            <w:r w:rsidRPr="00EE04DD">
              <w:rPr>
                <w:i w:val="0"/>
                <w:color w:val="auto"/>
                <w:szCs w:val="24"/>
              </w:rPr>
              <w:t>Высшего профессионального образования</w:t>
            </w:r>
          </w:p>
          <w:p w:rsidR="00EE04DD" w:rsidRPr="00816306" w:rsidRDefault="00EE04DD" w:rsidP="00412507">
            <w:pPr>
              <w:jc w:val="center"/>
              <w:rPr>
                <w:b/>
                <w:sz w:val="22"/>
                <w:szCs w:val="22"/>
              </w:rPr>
            </w:pPr>
            <w:r w:rsidRPr="00816306">
              <w:rPr>
                <w:b/>
                <w:sz w:val="22"/>
                <w:szCs w:val="22"/>
              </w:rPr>
              <w:t>«КАЗАНСКИЙ ГОСУДАРСТВЕННЫЙ ЭНЕРГЕТИЧЕСКИЙ УНИВЕРСИТЕТ»</w:t>
            </w:r>
          </w:p>
        </w:tc>
      </w:tr>
      <w:tr w:rsidR="00EE04DD" w:rsidRPr="004B62F7" w:rsidTr="00EE04DD">
        <w:tblPrEx>
          <w:tblBorders>
            <w:insideH w:val="single" w:sz="6" w:space="0" w:color="auto"/>
          </w:tblBorders>
          <w:tblLook w:val="0000"/>
        </w:tblPrEx>
        <w:trPr>
          <w:gridBefore w:val="1"/>
          <w:gridAfter w:val="1"/>
          <w:wBefore w:w="108" w:type="dxa"/>
          <w:wAfter w:w="107" w:type="dxa"/>
          <w:trHeight w:val="1430"/>
        </w:trPr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E04DD" w:rsidRDefault="00EE04DD" w:rsidP="00412507">
            <w:pPr>
              <w:spacing w:before="240" w:line="254" w:lineRule="auto"/>
              <w:jc w:val="center"/>
            </w:pPr>
          </w:p>
          <w:p w:rsidR="00EE04DD" w:rsidRPr="00853454" w:rsidRDefault="00EE04DD" w:rsidP="00412507">
            <w:pPr>
              <w:spacing w:before="240" w:line="254" w:lineRule="auto"/>
              <w:jc w:val="center"/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EE04DD" w:rsidRPr="00EB6123" w:rsidRDefault="00EE04DD" w:rsidP="00412507">
            <w:pPr>
              <w:spacing w:line="254" w:lineRule="auto"/>
              <w:jc w:val="right"/>
              <w:rPr>
                <w:sz w:val="22"/>
              </w:rPr>
            </w:pPr>
          </w:p>
          <w:p w:rsidR="00EE04DD" w:rsidRDefault="00EE04DD" w:rsidP="00EE04DD">
            <w:pPr>
              <w:jc w:val="right"/>
            </w:pPr>
          </w:p>
          <w:p w:rsidR="00EE04DD" w:rsidRPr="004B62F7" w:rsidRDefault="00EE04DD" w:rsidP="00EE04DD">
            <w:pPr>
              <w:jc w:val="right"/>
            </w:pPr>
            <w:r w:rsidRPr="004B62F7">
              <w:t xml:space="preserve">   </w:t>
            </w:r>
            <w:proofErr w:type="spellStart"/>
            <w:r w:rsidRPr="004B62F7">
              <w:t>Факультет__</w:t>
            </w:r>
            <w:r>
              <w:rPr>
                <w:u w:val="single"/>
              </w:rPr>
              <w:t>ИЭСТ</w:t>
            </w:r>
            <w:proofErr w:type="spellEnd"/>
            <w:r>
              <w:rPr>
                <w:u w:val="single"/>
              </w:rPr>
              <w:t xml:space="preserve"> (ВФ, ЗФ)_</w:t>
            </w:r>
            <w:r w:rsidRPr="004B62F7">
              <w:t xml:space="preserve">__     </w:t>
            </w:r>
            <w:proofErr w:type="spellStart"/>
            <w:r w:rsidRPr="004B62F7">
              <w:t>Кафедра_</w:t>
            </w:r>
            <w:r>
              <w:rPr>
                <w:u w:val="single"/>
              </w:rPr>
              <w:t>ЭОП</w:t>
            </w:r>
            <w:proofErr w:type="spellEnd"/>
            <w:r w:rsidRPr="004B62F7">
              <w:t>_______________</w:t>
            </w:r>
          </w:p>
          <w:p w:rsidR="00EE04DD" w:rsidRPr="004B62F7" w:rsidRDefault="00EE04DD" w:rsidP="00EE04DD">
            <w:pPr>
              <w:ind w:right="-1"/>
              <w:jc w:val="right"/>
              <w:rPr>
                <w:sz w:val="10"/>
              </w:rPr>
            </w:pPr>
          </w:p>
          <w:p w:rsidR="00EE04DD" w:rsidRPr="004B62F7" w:rsidRDefault="00EE04DD" w:rsidP="00EE04DD">
            <w:pPr>
              <w:jc w:val="right"/>
            </w:pPr>
            <w:r w:rsidRPr="004B62F7">
              <w:t xml:space="preserve">               Направление_</w:t>
            </w:r>
            <w:r w:rsidRPr="006D2AC6">
              <w:rPr>
                <w:u w:val="single"/>
              </w:rPr>
              <w:t>080500</w:t>
            </w:r>
            <w:r w:rsidRPr="004B62F7">
              <w:t>__________     Специальность_</w:t>
            </w:r>
            <w:r>
              <w:rPr>
                <w:u w:val="single"/>
              </w:rPr>
              <w:t>080502.65</w:t>
            </w:r>
            <w:r w:rsidRPr="004B62F7">
              <w:t>_____</w:t>
            </w:r>
          </w:p>
          <w:p w:rsidR="00EE04DD" w:rsidRPr="0021379D" w:rsidRDefault="00EE04DD" w:rsidP="00412507">
            <w:pPr>
              <w:pStyle w:val="a6"/>
              <w:tabs>
                <w:tab w:val="clear" w:pos="4677"/>
                <w:tab w:val="clear" w:pos="9355"/>
              </w:tabs>
              <w:spacing w:line="254" w:lineRule="auto"/>
            </w:pPr>
          </w:p>
        </w:tc>
      </w:tr>
    </w:tbl>
    <w:p w:rsidR="00EE04DD" w:rsidRPr="0021379D" w:rsidRDefault="00EE04DD" w:rsidP="00EE04DD">
      <w:pPr>
        <w:pStyle w:val="2"/>
        <w:spacing w:before="0" w:after="0" w:line="254" w:lineRule="auto"/>
        <w:jc w:val="center"/>
        <w:rPr>
          <w:bCs/>
          <w:i/>
          <w:iCs/>
          <w:sz w:val="32"/>
          <w:szCs w:val="20"/>
        </w:rPr>
      </w:pPr>
      <w:bookmarkStart w:id="60" w:name="_Toc339641994"/>
      <w:proofErr w:type="gramStart"/>
      <w:r w:rsidRPr="0021379D">
        <w:rPr>
          <w:sz w:val="32"/>
          <w:szCs w:val="20"/>
        </w:rPr>
        <w:t>З</w:t>
      </w:r>
      <w:proofErr w:type="gramEnd"/>
      <w:r w:rsidRPr="0021379D">
        <w:rPr>
          <w:sz w:val="32"/>
          <w:szCs w:val="20"/>
        </w:rPr>
        <w:t xml:space="preserve"> А Д А Н И Е</w:t>
      </w:r>
      <w:bookmarkEnd w:id="60"/>
    </w:p>
    <w:p w:rsidR="00EE04DD" w:rsidRPr="00F66DA4" w:rsidRDefault="00EE04DD" w:rsidP="00EE04DD">
      <w:pPr>
        <w:spacing w:line="254" w:lineRule="auto"/>
        <w:jc w:val="center"/>
        <w:rPr>
          <w:sz w:val="22"/>
        </w:rPr>
      </w:pPr>
      <w:r w:rsidRPr="00F66DA4">
        <w:rPr>
          <w:b/>
          <w:sz w:val="26"/>
        </w:rPr>
        <w:t>на дипломную работу</w:t>
      </w:r>
    </w:p>
    <w:p w:rsidR="00EE04DD" w:rsidRPr="00F66DA4" w:rsidRDefault="00EE04DD" w:rsidP="00EE04DD">
      <w:pPr>
        <w:spacing w:line="254" w:lineRule="auto"/>
        <w:jc w:val="center"/>
        <w:rPr>
          <w:sz w:val="16"/>
        </w:rPr>
      </w:pPr>
    </w:p>
    <w:p w:rsidR="00EE04DD" w:rsidRPr="0021379D" w:rsidRDefault="00EE04DD" w:rsidP="00EE04DD">
      <w:pPr>
        <w:spacing w:line="254" w:lineRule="auto"/>
        <w:rPr>
          <w:sz w:val="24"/>
        </w:rPr>
      </w:pPr>
      <w:r w:rsidRPr="0021379D">
        <w:rPr>
          <w:sz w:val="24"/>
        </w:rPr>
        <w:t>Студент</w:t>
      </w:r>
      <w:r w:rsidRPr="0021379D">
        <w:rPr>
          <w:sz w:val="24"/>
          <w:u w:val="single"/>
        </w:rPr>
        <w:tab/>
      </w:r>
      <w:r>
        <w:rPr>
          <w:sz w:val="24"/>
          <w:u w:val="single"/>
        </w:rPr>
        <w:t>Иванов Иван Иванович</w:t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</w:rPr>
        <w:t xml:space="preserve">  груп</w:t>
      </w:r>
      <w:r>
        <w:rPr>
          <w:sz w:val="24"/>
        </w:rPr>
        <w:t>па</w:t>
      </w:r>
      <w:r w:rsidRPr="0021379D">
        <w:rPr>
          <w:sz w:val="24"/>
          <w:u w:val="single"/>
        </w:rPr>
        <w:tab/>
      </w:r>
      <w:r>
        <w:rPr>
          <w:sz w:val="24"/>
          <w:u w:val="single"/>
        </w:rPr>
        <w:t>ЭПТ-1-08</w:t>
      </w:r>
      <w:r w:rsidRPr="0021379D">
        <w:rPr>
          <w:sz w:val="24"/>
          <w:u w:val="single"/>
        </w:rPr>
        <w:tab/>
      </w:r>
    </w:p>
    <w:p w:rsidR="00EE04DD" w:rsidRPr="0021379D" w:rsidRDefault="00EE04DD" w:rsidP="00EE04DD">
      <w:pPr>
        <w:spacing w:line="254" w:lineRule="auto"/>
        <w:ind w:right="3117" w:firstLine="851"/>
        <w:jc w:val="center"/>
        <w:rPr>
          <w:sz w:val="16"/>
        </w:rPr>
      </w:pPr>
      <w:r w:rsidRPr="0021379D">
        <w:rPr>
          <w:sz w:val="16"/>
        </w:rPr>
        <w:t>(Фамилия, Имя, Отчество)</w:t>
      </w:r>
    </w:p>
    <w:p w:rsidR="00EE04DD" w:rsidRPr="0021379D" w:rsidRDefault="00EE04DD" w:rsidP="00EE04DD">
      <w:pPr>
        <w:spacing w:line="254" w:lineRule="auto"/>
        <w:rPr>
          <w:sz w:val="15"/>
        </w:rPr>
      </w:pPr>
    </w:p>
    <w:p w:rsidR="00EE04DD" w:rsidRPr="00F66DA4" w:rsidRDefault="00EE04DD" w:rsidP="00EE04DD">
      <w:pPr>
        <w:spacing w:line="254" w:lineRule="auto"/>
        <w:rPr>
          <w:sz w:val="15"/>
        </w:rPr>
      </w:pPr>
    </w:p>
    <w:p w:rsidR="00EE04DD" w:rsidRPr="0021379D" w:rsidRDefault="00EE04DD" w:rsidP="00EE04DD">
      <w:pPr>
        <w:spacing w:line="254" w:lineRule="auto"/>
        <w:rPr>
          <w:sz w:val="24"/>
          <w:u w:val="single"/>
        </w:rPr>
      </w:pPr>
      <w:r w:rsidRPr="00F66DA4">
        <w:rPr>
          <w:sz w:val="24"/>
        </w:rPr>
        <w:t>Тема дипломной</w:t>
      </w:r>
      <w:r w:rsidRPr="00F66DA4">
        <w:rPr>
          <w:sz w:val="16"/>
        </w:rPr>
        <w:t xml:space="preserve"> </w:t>
      </w:r>
      <w:r w:rsidRPr="00F66DA4">
        <w:rPr>
          <w:sz w:val="24"/>
        </w:rPr>
        <w:t>работы</w:t>
      </w:r>
      <w:r w:rsidRPr="00F66DA4">
        <w:rPr>
          <w:sz w:val="24"/>
          <w:u w:val="single"/>
        </w:rPr>
        <w:tab/>
      </w:r>
      <w:r>
        <w:rPr>
          <w:u w:val="single"/>
        </w:rPr>
        <w:t>Корпоративное планирование – условие стабильной деятельности ОАО «Генерирующая компания»</w:t>
      </w:r>
      <w:r>
        <w:rPr>
          <w:u w:val="single"/>
        </w:rPr>
        <w:tab/>
      </w:r>
      <w:r>
        <w:rPr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</w:p>
    <w:p w:rsidR="00EE04DD" w:rsidRPr="00F66DA4" w:rsidRDefault="00EE04DD" w:rsidP="00EE04DD">
      <w:pPr>
        <w:spacing w:line="254" w:lineRule="auto"/>
        <w:rPr>
          <w:sz w:val="15"/>
        </w:rPr>
      </w:pPr>
    </w:p>
    <w:p w:rsidR="00EE04DD" w:rsidRPr="00412507" w:rsidRDefault="00EE04DD" w:rsidP="00EE04DD">
      <w:pPr>
        <w:spacing w:line="254" w:lineRule="auto"/>
        <w:jc w:val="both"/>
        <w:rPr>
          <w:spacing w:val="-8"/>
          <w:sz w:val="24"/>
        </w:rPr>
      </w:pPr>
      <w:r w:rsidRPr="00412507">
        <w:rPr>
          <w:spacing w:val="-8"/>
          <w:sz w:val="24"/>
        </w:rPr>
        <w:t xml:space="preserve">Время выполнения проекта с </w:t>
      </w:r>
      <w:r w:rsidRPr="00412507">
        <w:rPr>
          <w:spacing w:val="-8"/>
          <w:sz w:val="24"/>
          <w:u w:val="single"/>
        </w:rPr>
        <w:tab/>
      </w:r>
      <w:r w:rsidR="00412507">
        <w:rPr>
          <w:spacing w:val="-8"/>
          <w:sz w:val="24"/>
          <w:u w:val="single"/>
        </w:rPr>
        <w:t>(</w:t>
      </w:r>
      <w:r w:rsidR="00412507">
        <w:rPr>
          <w:i/>
          <w:spacing w:val="-8"/>
          <w:sz w:val="24"/>
          <w:u w:val="single"/>
        </w:rPr>
        <w:t xml:space="preserve">дата </w:t>
      </w:r>
      <w:r w:rsidRPr="00412507">
        <w:rPr>
          <w:i/>
          <w:spacing w:val="-8"/>
          <w:sz w:val="24"/>
          <w:u w:val="single"/>
        </w:rPr>
        <w:t>начал</w:t>
      </w:r>
      <w:r w:rsidR="00412507">
        <w:rPr>
          <w:i/>
          <w:spacing w:val="-8"/>
          <w:sz w:val="24"/>
          <w:u w:val="single"/>
        </w:rPr>
        <w:t>а</w:t>
      </w:r>
      <w:r w:rsidRPr="00412507">
        <w:rPr>
          <w:i/>
          <w:spacing w:val="-8"/>
          <w:sz w:val="24"/>
          <w:u w:val="single"/>
        </w:rPr>
        <w:t xml:space="preserve"> производств</w:t>
      </w:r>
      <w:proofErr w:type="gramStart"/>
      <w:r w:rsidR="00412507">
        <w:rPr>
          <w:i/>
          <w:spacing w:val="-8"/>
          <w:sz w:val="24"/>
          <w:u w:val="single"/>
        </w:rPr>
        <w:t>.</w:t>
      </w:r>
      <w:proofErr w:type="gramEnd"/>
      <w:r w:rsidRPr="00412507">
        <w:rPr>
          <w:i/>
          <w:spacing w:val="-8"/>
          <w:sz w:val="24"/>
          <w:u w:val="single"/>
        </w:rPr>
        <w:t xml:space="preserve"> </w:t>
      </w:r>
      <w:proofErr w:type="gramStart"/>
      <w:r w:rsidR="00412507">
        <w:rPr>
          <w:i/>
          <w:spacing w:val="-8"/>
          <w:sz w:val="24"/>
          <w:u w:val="single"/>
        </w:rPr>
        <w:t>п</w:t>
      </w:r>
      <w:proofErr w:type="gramEnd"/>
      <w:r w:rsidRPr="00412507">
        <w:rPr>
          <w:i/>
          <w:spacing w:val="-8"/>
          <w:sz w:val="24"/>
          <w:u w:val="single"/>
        </w:rPr>
        <w:t>рактики</w:t>
      </w:r>
      <w:r w:rsidR="00412507">
        <w:rPr>
          <w:i/>
          <w:spacing w:val="-8"/>
          <w:sz w:val="24"/>
          <w:u w:val="single"/>
        </w:rPr>
        <w:t>)</w:t>
      </w:r>
      <w:r w:rsidRPr="00412507">
        <w:rPr>
          <w:spacing w:val="-8"/>
          <w:sz w:val="24"/>
          <w:u w:val="single"/>
        </w:rPr>
        <w:tab/>
      </w:r>
      <w:r w:rsidRPr="00412507">
        <w:rPr>
          <w:spacing w:val="-8"/>
          <w:sz w:val="24"/>
        </w:rPr>
        <w:t xml:space="preserve">по </w:t>
      </w:r>
      <w:r w:rsidR="00412507">
        <w:rPr>
          <w:spacing w:val="-8"/>
          <w:sz w:val="24"/>
        </w:rPr>
        <w:t>(</w:t>
      </w:r>
      <w:r w:rsidRPr="00412507">
        <w:rPr>
          <w:i/>
          <w:spacing w:val="-8"/>
          <w:sz w:val="24"/>
          <w:u w:val="single"/>
        </w:rPr>
        <w:t>дата защиты</w:t>
      </w:r>
      <w:r w:rsidR="00412507">
        <w:rPr>
          <w:i/>
          <w:spacing w:val="-8"/>
          <w:sz w:val="24"/>
          <w:u w:val="single"/>
        </w:rPr>
        <w:t>)</w:t>
      </w:r>
      <w:r w:rsidR="00412507">
        <w:rPr>
          <w:spacing w:val="-8"/>
          <w:sz w:val="24"/>
        </w:rPr>
        <w:t xml:space="preserve"> </w:t>
      </w:r>
      <w:r w:rsidRPr="00412507">
        <w:rPr>
          <w:spacing w:val="-8"/>
          <w:sz w:val="24"/>
          <w:u w:val="single"/>
        </w:rPr>
        <w:tab/>
      </w:r>
      <w:r w:rsidRPr="00412507">
        <w:rPr>
          <w:spacing w:val="-8"/>
          <w:sz w:val="24"/>
        </w:rPr>
        <w:t>г.</w:t>
      </w:r>
    </w:p>
    <w:p w:rsidR="00EE04DD" w:rsidRPr="00F66DA4" w:rsidRDefault="00EE04DD" w:rsidP="00EE04DD">
      <w:pPr>
        <w:spacing w:line="254" w:lineRule="auto"/>
        <w:rPr>
          <w:sz w:val="16"/>
        </w:rPr>
      </w:pPr>
    </w:p>
    <w:p w:rsidR="00EE04DD" w:rsidRDefault="00EE04DD" w:rsidP="00EE04DD">
      <w:pPr>
        <w:spacing w:line="254" w:lineRule="auto"/>
        <w:rPr>
          <w:sz w:val="24"/>
        </w:rPr>
      </w:pPr>
      <w:r w:rsidRPr="00F66DA4">
        <w:rPr>
          <w:sz w:val="24"/>
        </w:rPr>
        <w:t xml:space="preserve">Руководитель дипломной работы </w:t>
      </w:r>
      <w:r w:rsidRPr="00F66DA4">
        <w:rPr>
          <w:sz w:val="24"/>
          <w:u w:val="single"/>
        </w:rPr>
        <w:tab/>
      </w:r>
      <w:r w:rsidR="00412507">
        <w:rPr>
          <w:sz w:val="24"/>
          <w:u w:val="single"/>
        </w:rPr>
        <w:t xml:space="preserve">доцент, </w:t>
      </w:r>
      <w:proofErr w:type="spellStart"/>
      <w:proofErr w:type="gramStart"/>
      <w:r w:rsidR="00412507">
        <w:rPr>
          <w:sz w:val="24"/>
          <w:u w:val="single"/>
        </w:rPr>
        <w:t>к</w:t>
      </w:r>
      <w:proofErr w:type="gramEnd"/>
      <w:r w:rsidR="00412507">
        <w:rPr>
          <w:sz w:val="24"/>
          <w:u w:val="single"/>
        </w:rPr>
        <w:t>.э.н</w:t>
      </w:r>
      <w:proofErr w:type="spellEnd"/>
      <w:r w:rsidR="00412507">
        <w:rPr>
          <w:sz w:val="24"/>
          <w:u w:val="single"/>
        </w:rPr>
        <w:t>. Петров П.П.</w:t>
      </w:r>
      <w:r w:rsidRPr="00F66DA4">
        <w:rPr>
          <w:sz w:val="24"/>
          <w:u w:val="single"/>
        </w:rPr>
        <w:tab/>
      </w:r>
      <w:r w:rsidRPr="00F66DA4">
        <w:rPr>
          <w:sz w:val="24"/>
          <w:u w:val="single"/>
        </w:rPr>
        <w:tab/>
      </w:r>
      <w:r w:rsidRPr="00F66DA4">
        <w:rPr>
          <w:sz w:val="24"/>
          <w:u w:val="single"/>
        </w:rPr>
        <w:tab/>
      </w:r>
      <w:r w:rsidRPr="00F66DA4">
        <w:rPr>
          <w:sz w:val="24"/>
          <w:u w:val="single"/>
        </w:rPr>
        <w:tab/>
      </w:r>
      <w:r w:rsidRPr="00F66DA4">
        <w:rPr>
          <w:sz w:val="24"/>
          <w:u w:val="single"/>
        </w:rPr>
        <w:tab/>
      </w:r>
    </w:p>
    <w:p w:rsidR="00EE04DD" w:rsidRPr="00F66DA4" w:rsidRDefault="00EE04DD" w:rsidP="00EE04DD">
      <w:pPr>
        <w:spacing w:line="254" w:lineRule="auto"/>
        <w:rPr>
          <w:sz w:val="24"/>
        </w:rPr>
      </w:pPr>
      <w:r>
        <w:rPr>
          <w:sz w:val="16"/>
        </w:rPr>
        <w:t xml:space="preserve">                                                                                                                    </w:t>
      </w:r>
      <w:r w:rsidRPr="00F66DA4">
        <w:rPr>
          <w:sz w:val="16"/>
        </w:rPr>
        <w:t>(должность,  учёное  звание,  Фамилия   И. О.)</w:t>
      </w:r>
    </w:p>
    <w:p w:rsidR="00EE04DD" w:rsidRPr="00F66DA4" w:rsidRDefault="00EE04DD" w:rsidP="00EE04DD">
      <w:pPr>
        <w:spacing w:line="254" w:lineRule="auto"/>
        <w:rPr>
          <w:sz w:val="16"/>
        </w:rPr>
      </w:pPr>
    </w:p>
    <w:p w:rsidR="00EE04DD" w:rsidRPr="00412507" w:rsidRDefault="00EE04DD" w:rsidP="00EE04DD">
      <w:pPr>
        <w:spacing w:line="254" w:lineRule="auto"/>
        <w:rPr>
          <w:i/>
          <w:sz w:val="24"/>
        </w:rPr>
      </w:pPr>
      <w:r w:rsidRPr="00F66DA4">
        <w:rPr>
          <w:sz w:val="24"/>
        </w:rPr>
        <w:t xml:space="preserve">Тема дипломного работы и </w:t>
      </w:r>
      <w:r w:rsidRPr="00F66DA4">
        <w:rPr>
          <w:spacing w:val="-8"/>
          <w:sz w:val="24"/>
        </w:rPr>
        <w:t xml:space="preserve"> руководитель  утверждены  приказом  по  КГЭУ</w:t>
      </w:r>
      <w:r w:rsidRPr="00F66DA4">
        <w:rPr>
          <w:sz w:val="24"/>
        </w:rPr>
        <w:t xml:space="preserve">   </w:t>
      </w:r>
      <w:r w:rsidRPr="00F66DA4">
        <w:rPr>
          <w:sz w:val="16"/>
        </w:rPr>
        <w:t xml:space="preserve"> </w:t>
      </w:r>
      <w:r w:rsidRPr="00F66DA4">
        <w:rPr>
          <w:sz w:val="24"/>
        </w:rPr>
        <w:t xml:space="preserve"> </w:t>
      </w:r>
      <w:r>
        <w:rPr>
          <w:color w:val="000000"/>
        </w:rPr>
        <w:t>№</w:t>
      </w:r>
      <w:r w:rsidRPr="0021379D"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</w:rPr>
        <w:t xml:space="preserve">  </w:t>
      </w:r>
      <w:r w:rsidRPr="00392717">
        <w:rPr>
          <w:color w:val="000000"/>
        </w:rPr>
        <w:t>от</w:t>
      </w:r>
      <w:r>
        <w:rPr>
          <w:color w:val="000000"/>
        </w:rPr>
        <w:t xml:space="preserve">  </w:t>
      </w:r>
      <w:r w:rsidRPr="00392717">
        <w:rPr>
          <w:color w:val="000000"/>
        </w:rPr>
        <w:t>«</w:t>
      </w:r>
      <w:r w:rsidRPr="00392717">
        <w:rPr>
          <w:color w:val="000000"/>
          <w:u w:val="single"/>
        </w:rPr>
        <w:tab/>
      </w:r>
      <w:r>
        <w:rPr>
          <w:color w:val="000000"/>
        </w:rPr>
        <w:t>»</w:t>
      </w:r>
      <w:r w:rsidRPr="00392717">
        <w:rPr>
          <w:color w:val="000000"/>
          <w:u w:val="single"/>
        </w:rPr>
        <w:tab/>
      </w:r>
      <w:r w:rsidRPr="00392717">
        <w:rPr>
          <w:color w:val="000000"/>
          <w:u w:val="single"/>
        </w:rPr>
        <w:tab/>
      </w:r>
      <w:r w:rsidRPr="00392717">
        <w:rPr>
          <w:color w:val="000000"/>
          <w:u w:val="single"/>
        </w:rPr>
        <w:tab/>
      </w:r>
      <w:r w:rsidRPr="00392717">
        <w:rPr>
          <w:color w:val="000000"/>
        </w:rPr>
        <w:t xml:space="preserve"> 20</w:t>
      </w:r>
      <w:r w:rsidRPr="00392717">
        <w:rPr>
          <w:color w:val="000000"/>
          <w:u w:val="single"/>
        </w:rPr>
        <w:tab/>
      </w:r>
      <w:r w:rsidRPr="00392717">
        <w:rPr>
          <w:color w:val="000000"/>
        </w:rPr>
        <w:t xml:space="preserve"> г</w:t>
      </w:r>
      <w:proofErr w:type="gramStart"/>
      <w:r w:rsidRPr="00392717">
        <w:rPr>
          <w:color w:val="000000"/>
        </w:rPr>
        <w:t>.</w:t>
      </w:r>
      <w:r w:rsidR="00412507">
        <w:rPr>
          <w:color w:val="000000"/>
        </w:rPr>
        <w:t>(</w:t>
      </w:r>
      <w:proofErr w:type="gramEnd"/>
      <w:r w:rsidR="00412507" w:rsidRPr="00412507">
        <w:rPr>
          <w:i/>
          <w:color w:val="000000"/>
          <w:sz w:val="24"/>
          <w:szCs w:val="24"/>
        </w:rPr>
        <w:t>узнать в деканате</w:t>
      </w:r>
      <w:r w:rsidR="00412507">
        <w:rPr>
          <w:i/>
          <w:color w:val="000000"/>
          <w:sz w:val="24"/>
          <w:szCs w:val="24"/>
        </w:rPr>
        <w:t>)</w:t>
      </w:r>
    </w:p>
    <w:p w:rsidR="00EE04DD" w:rsidRPr="00F66DA4" w:rsidRDefault="00EE04DD" w:rsidP="00EE04DD">
      <w:pPr>
        <w:spacing w:line="254" w:lineRule="auto"/>
        <w:rPr>
          <w:sz w:val="16"/>
        </w:rPr>
      </w:pPr>
    </w:p>
    <w:p w:rsidR="00EE04DD" w:rsidRPr="0021379D" w:rsidRDefault="00EE04DD" w:rsidP="00EE04DD">
      <w:pPr>
        <w:spacing w:line="254" w:lineRule="auto"/>
        <w:rPr>
          <w:sz w:val="24"/>
          <w:u w:val="single"/>
        </w:rPr>
      </w:pPr>
      <w:r w:rsidRPr="0021379D">
        <w:rPr>
          <w:sz w:val="24"/>
        </w:rPr>
        <w:t xml:space="preserve">Консультант  по  экономической  части </w:t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</w:p>
    <w:p w:rsidR="00EE04DD" w:rsidRPr="0021379D" w:rsidRDefault="00EE04DD" w:rsidP="00EE04DD">
      <w:pPr>
        <w:spacing w:line="254" w:lineRule="auto"/>
        <w:rPr>
          <w:sz w:val="16"/>
        </w:rPr>
      </w:pPr>
      <w:r w:rsidRPr="0021379D">
        <w:rPr>
          <w:sz w:val="16"/>
        </w:rPr>
        <w:t xml:space="preserve">   </w:t>
      </w:r>
      <w:r>
        <w:rPr>
          <w:sz w:val="16"/>
        </w:rPr>
        <w:t xml:space="preserve">                                                                                                                           </w:t>
      </w:r>
      <w:r w:rsidRPr="0021379D">
        <w:rPr>
          <w:sz w:val="16"/>
        </w:rPr>
        <w:t xml:space="preserve"> (должность,  учёное звание,  Фамилия  И. О.)</w:t>
      </w:r>
    </w:p>
    <w:p w:rsidR="00EE04DD" w:rsidRPr="0021379D" w:rsidRDefault="00EE04DD" w:rsidP="00EE04DD">
      <w:pPr>
        <w:tabs>
          <w:tab w:val="left" w:pos="4678"/>
        </w:tabs>
        <w:spacing w:line="254" w:lineRule="auto"/>
        <w:ind w:firstLine="4395"/>
        <w:jc w:val="center"/>
        <w:rPr>
          <w:sz w:val="15"/>
        </w:rPr>
      </w:pPr>
    </w:p>
    <w:p w:rsidR="00EE04DD" w:rsidRDefault="00EE04DD" w:rsidP="00EE04DD">
      <w:pPr>
        <w:spacing w:line="254" w:lineRule="auto"/>
        <w:rPr>
          <w:sz w:val="24"/>
          <w:u w:val="single"/>
        </w:rPr>
      </w:pPr>
      <w:r>
        <w:rPr>
          <w:sz w:val="24"/>
        </w:rPr>
        <w:t>Консультант по разделу «</w:t>
      </w:r>
      <w:r w:rsidRPr="0021379D">
        <w:rPr>
          <w:sz w:val="24"/>
        </w:rPr>
        <w:t>Охрана труда</w:t>
      </w:r>
      <w:r>
        <w:rPr>
          <w:sz w:val="24"/>
        </w:rPr>
        <w:t>»</w:t>
      </w:r>
      <w:r w:rsidRPr="0021379D">
        <w:rPr>
          <w:sz w:val="24"/>
        </w:rPr>
        <w:t xml:space="preserve"> </w:t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</w:p>
    <w:p w:rsidR="00EE04DD" w:rsidRPr="0021379D" w:rsidRDefault="00EE04DD" w:rsidP="00EE04DD">
      <w:pPr>
        <w:spacing w:line="254" w:lineRule="auto"/>
        <w:rPr>
          <w:sz w:val="24"/>
        </w:rPr>
      </w:pPr>
      <w:r w:rsidRPr="0021379D">
        <w:rPr>
          <w:sz w:val="24"/>
        </w:rPr>
        <w:t xml:space="preserve">                                                               </w:t>
      </w:r>
      <w:r w:rsidRPr="0021379D">
        <w:rPr>
          <w:sz w:val="16"/>
        </w:rPr>
        <w:t xml:space="preserve">                               (должность,  учёное  звание,  Фамилия  И. О.)</w:t>
      </w:r>
    </w:p>
    <w:p w:rsidR="00EE04DD" w:rsidRPr="0021379D" w:rsidRDefault="00EE04DD" w:rsidP="00EE04DD">
      <w:pPr>
        <w:spacing w:line="254" w:lineRule="auto"/>
        <w:rPr>
          <w:sz w:val="15"/>
        </w:rPr>
      </w:pPr>
      <w:r w:rsidRPr="0021379D">
        <w:rPr>
          <w:sz w:val="15"/>
        </w:rPr>
        <w:t xml:space="preserve"> </w:t>
      </w:r>
    </w:p>
    <w:p w:rsidR="00EE04DD" w:rsidRPr="0021379D" w:rsidRDefault="00EE04DD" w:rsidP="00EE04DD">
      <w:pPr>
        <w:spacing w:line="254" w:lineRule="auto"/>
        <w:rPr>
          <w:sz w:val="24"/>
          <w:u w:val="single"/>
        </w:rPr>
      </w:pPr>
      <w:r w:rsidRPr="0021379D">
        <w:rPr>
          <w:sz w:val="24"/>
        </w:rPr>
        <w:t xml:space="preserve">Консультант  </w:t>
      </w:r>
      <w:proofErr w:type="gramStart"/>
      <w:r w:rsidRPr="0021379D">
        <w:rPr>
          <w:sz w:val="24"/>
        </w:rPr>
        <w:t>по</w:t>
      </w:r>
      <w:proofErr w:type="gramEnd"/>
      <w:r w:rsidRPr="0021379D">
        <w:rPr>
          <w:sz w:val="24"/>
        </w:rPr>
        <w:t xml:space="preserve"> </w:t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</w:p>
    <w:p w:rsidR="00EE04DD" w:rsidRPr="0021379D" w:rsidRDefault="00EE04DD" w:rsidP="00EE04DD">
      <w:pPr>
        <w:spacing w:line="254" w:lineRule="auto"/>
        <w:rPr>
          <w:sz w:val="16"/>
        </w:rPr>
      </w:pPr>
      <w:r w:rsidRPr="0021379D">
        <w:rPr>
          <w:sz w:val="16"/>
        </w:rPr>
        <w:t xml:space="preserve">                                        </w:t>
      </w:r>
      <w:r>
        <w:rPr>
          <w:sz w:val="16"/>
        </w:rPr>
        <w:t xml:space="preserve">                   </w:t>
      </w:r>
      <w:r w:rsidRPr="0021379D">
        <w:rPr>
          <w:sz w:val="16"/>
        </w:rPr>
        <w:t xml:space="preserve">                                   (должность,  учёное  звание,  Фамилия  И. О.)</w:t>
      </w:r>
    </w:p>
    <w:p w:rsidR="00EE04DD" w:rsidRPr="0021379D" w:rsidRDefault="00EE04DD" w:rsidP="00EE04DD">
      <w:pPr>
        <w:spacing w:line="254" w:lineRule="auto"/>
        <w:rPr>
          <w:sz w:val="15"/>
        </w:rPr>
      </w:pPr>
    </w:p>
    <w:p w:rsidR="00EE04DD" w:rsidRPr="0021379D" w:rsidRDefault="00EE04DD" w:rsidP="00EE04DD">
      <w:pPr>
        <w:spacing w:line="254" w:lineRule="auto"/>
        <w:rPr>
          <w:sz w:val="24"/>
          <w:u w:val="single"/>
        </w:rPr>
      </w:pPr>
      <w:r w:rsidRPr="0021379D">
        <w:rPr>
          <w:sz w:val="24"/>
        </w:rPr>
        <w:t xml:space="preserve">Консультант  </w:t>
      </w:r>
      <w:proofErr w:type="gramStart"/>
      <w:r w:rsidRPr="0021379D">
        <w:rPr>
          <w:sz w:val="24"/>
        </w:rPr>
        <w:t>по</w:t>
      </w:r>
      <w:proofErr w:type="gramEnd"/>
      <w:r w:rsidRPr="0021379D">
        <w:rPr>
          <w:sz w:val="24"/>
        </w:rPr>
        <w:t xml:space="preserve"> </w:t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</w:p>
    <w:p w:rsidR="00EE04DD" w:rsidRPr="0021379D" w:rsidRDefault="00EE04DD" w:rsidP="00EE04DD">
      <w:pPr>
        <w:spacing w:line="254" w:lineRule="auto"/>
        <w:rPr>
          <w:sz w:val="16"/>
        </w:rPr>
      </w:pPr>
      <w:r w:rsidRPr="0021379D">
        <w:rPr>
          <w:sz w:val="16"/>
        </w:rPr>
        <w:t xml:space="preserve">                                        </w:t>
      </w:r>
      <w:r>
        <w:rPr>
          <w:sz w:val="16"/>
        </w:rPr>
        <w:t xml:space="preserve">                   </w:t>
      </w:r>
      <w:r w:rsidRPr="0021379D">
        <w:rPr>
          <w:sz w:val="16"/>
        </w:rPr>
        <w:t xml:space="preserve">                                   (должность,  учёное  звание,  Фамилия  И. О.)</w:t>
      </w:r>
    </w:p>
    <w:p w:rsidR="00EE04DD" w:rsidRPr="0021379D" w:rsidRDefault="00EE04DD" w:rsidP="00EE04DD">
      <w:pPr>
        <w:spacing w:line="254" w:lineRule="auto"/>
        <w:rPr>
          <w:sz w:val="24"/>
          <w:u w:val="single"/>
        </w:rPr>
      </w:pPr>
      <w:proofErr w:type="spellStart"/>
      <w:r w:rsidRPr="0021379D">
        <w:rPr>
          <w:sz w:val="24"/>
        </w:rPr>
        <w:t>Нормоконтролёр</w:t>
      </w:r>
      <w:proofErr w:type="spellEnd"/>
      <w:r w:rsidRPr="0021379D">
        <w:rPr>
          <w:sz w:val="24"/>
        </w:rPr>
        <w:t xml:space="preserve">  </w:t>
      </w:r>
      <w:r w:rsidRPr="0021379D">
        <w:rPr>
          <w:sz w:val="24"/>
          <w:u w:val="single"/>
        </w:rPr>
        <w:tab/>
      </w:r>
      <w:proofErr w:type="spellStart"/>
      <w:r w:rsidR="00412507">
        <w:rPr>
          <w:sz w:val="24"/>
          <w:u w:val="single"/>
        </w:rPr>
        <w:t>ст</w:t>
      </w:r>
      <w:proofErr w:type="gramStart"/>
      <w:r w:rsidR="00412507">
        <w:rPr>
          <w:sz w:val="24"/>
          <w:u w:val="single"/>
        </w:rPr>
        <w:t>.п</w:t>
      </w:r>
      <w:proofErr w:type="gramEnd"/>
      <w:r w:rsidR="00412507">
        <w:rPr>
          <w:sz w:val="24"/>
          <w:u w:val="single"/>
        </w:rPr>
        <w:t>репод</w:t>
      </w:r>
      <w:proofErr w:type="spellEnd"/>
      <w:r w:rsidR="00412507">
        <w:rPr>
          <w:sz w:val="24"/>
          <w:u w:val="single"/>
        </w:rPr>
        <w:t>. Сидоров С.С.</w:t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</w:p>
    <w:p w:rsidR="00EE04DD" w:rsidRPr="0021379D" w:rsidRDefault="00EE04DD" w:rsidP="00EE04DD">
      <w:pPr>
        <w:spacing w:line="254" w:lineRule="auto"/>
        <w:rPr>
          <w:sz w:val="16"/>
        </w:rPr>
      </w:pPr>
      <w:r w:rsidRPr="0021379D">
        <w:rPr>
          <w:sz w:val="16"/>
        </w:rPr>
        <w:t xml:space="preserve">                                         </w:t>
      </w:r>
      <w:r>
        <w:rPr>
          <w:sz w:val="16"/>
        </w:rPr>
        <w:t xml:space="preserve">                   </w:t>
      </w:r>
      <w:r w:rsidRPr="0021379D">
        <w:rPr>
          <w:sz w:val="16"/>
        </w:rPr>
        <w:t xml:space="preserve">                                  (должность,  учёное  звание,  Фамилия  И. О.)</w:t>
      </w:r>
    </w:p>
    <w:p w:rsidR="00EE04DD" w:rsidRPr="0021379D" w:rsidRDefault="00EE04DD" w:rsidP="00EE04DD">
      <w:pPr>
        <w:spacing w:line="254" w:lineRule="auto"/>
        <w:rPr>
          <w:sz w:val="16"/>
        </w:rPr>
      </w:pPr>
    </w:p>
    <w:p w:rsidR="00EE04DD" w:rsidRPr="00F66DA4" w:rsidRDefault="00EE04DD" w:rsidP="00EE04DD">
      <w:pPr>
        <w:spacing w:line="254" w:lineRule="auto"/>
        <w:rPr>
          <w:sz w:val="24"/>
        </w:rPr>
      </w:pPr>
      <w:r w:rsidRPr="00F66DA4">
        <w:rPr>
          <w:sz w:val="24"/>
        </w:rPr>
        <w:t>Место выполнения работы</w:t>
      </w:r>
      <w:r w:rsidRPr="00F66DA4">
        <w:rPr>
          <w:sz w:val="24"/>
          <w:u w:val="single"/>
        </w:rPr>
        <w:tab/>
      </w:r>
      <w:r w:rsidRPr="00F66DA4">
        <w:rPr>
          <w:sz w:val="24"/>
          <w:u w:val="single"/>
        </w:rPr>
        <w:tab/>
      </w:r>
      <w:r w:rsidR="00412507">
        <w:rPr>
          <w:sz w:val="24"/>
          <w:u w:val="single"/>
        </w:rPr>
        <w:t xml:space="preserve">КГЭУ </w:t>
      </w:r>
      <w:r w:rsidR="00412507" w:rsidRPr="00412507">
        <w:rPr>
          <w:i/>
          <w:sz w:val="24"/>
          <w:u w:val="single"/>
        </w:rPr>
        <w:t>(у всех)</w:t>
      </w:r>
      <w:r w:rsidRPr="00F66DA4">
        <w:rPr>
          <w:sz w:val="24"/>
          <w:u w:val="single"/>
        </w:rPr>
        <w:tab/>
      </w:r>
      <w:r w:rsidRPr="00F66DA4">
        <w:rPr>
          <w:sz w:val="24"/>
          <w:u w:val="single"/>
        </w:rPr>
        <w:tab/>
      </w:r>
      <w:r w:rsidRPr="00F66DA4">
        <w:rPr>
          <w:sz w:val="24"/>
          <w:u w:val="single"/>
        </w:rPr>
        <w:tab/>
      </w:r>
      <w:r w:rsidRPr="00F66DA4">
        <w:rPr>
          <w:sz w:val="24"/>
          <w:u w:val="single"/>
        </w:rPr>
        <w:tab/>
      </w:r>
      <w:r w:rsidRPr="00F66DA4">
        <w:rPr>
          <w:sz w:val="24"/>
          <w:u w:val="single"/>
        </w:rPr>
        <w:tab/>
      </w:r>
      <w:r w:rsidRPr="00F66DA4">
        <w:rPr>
          <w:sz w:val="24"/>
          <w:u w:val="single"/>
        </w:rPr>
        <w:tab/>
      </w:r>
    </w:p>
    <w:p w:rsidR="00EE04DD" w:rsidRPr="00F66DA4" w:rsidRDefault="00EE04DD" w:rsidP="00EE04DD">
      <w:pPr>
        <w:spacing w:line="254" w:lineRule="auto"/>
        <w:rPr>
          <w:sz w:val="16"/>
        </w:rPr>
      </w:pPr>
    </w:p>
    <w:p w:rsidR="00EE04DD" w:rsidRPr="00F66DA4" w:rsidRDefault="00EE04DD" w:rsidP="00EE04DD">
      <w:pPr>
        <w:spacing w:line="254" w:lineRule="auto"/>
        <w:rPr>
          <w:sz w:val="24"/>
        </w:rPr>
      </w:pPr>
      <w:r w:rsidRPr="00F66DA4">
        <w:rPr>
          <w:sz w:val="24"/>
        </w:rPr>
        <w:t xml:space="preserve">Руководитель работы от предприятия (если </w:t>
      </w:r>
      <w:r>
        <w:rPr>
          <w:sz w:val="24"/>
        </w:rPr>
        <w:t>работа</w:t>
      </w:r>
      <w:r w:rsidRPr="00F66DA4">
        <w:rPr>
          <w:sz w:val="24"/>
        </w:rPr>
        <w:t xml:space="preserve"> </w:t>
      </w:r>
      <w:r w:rsidRPr="00F66DA4">
        <w:rPr>
          <w:sz w:val="16"/>
        </w:rPr>
        <w:t xml:space="preserve"> </w:t>
      </w:r>
      <w:r w:rsidRPr="00F66DA4">
        <w:rPr>
          <w:sz w:val="24"/>
        </w:rPr>
        <w:t>выполняется вне КГЭУ)</w:t>
      </w:r>
    </w:p>
    <w:p w:rsidR="00EE04DD" w:rsidRPr="00F66DA4" w:rsidRDefault="00EE04DD" w:rsidP="00EE04DD">
      <w:pPr>
        <w:spacing w:line="254" w:lineRule="auto"/>
        <w:rPr>
          <w:sz w:val="8"/>
        </w:rPr>
      </w:pPr>
    </w:p>
    <w:p w:rsidR="00EE04DD" w:rsidRPr="00412507" w:rsidRDefault="00EE04DD" w:rsidP="00EE04DD">
      <w:pPr>
        <w:spacing w:line="254" w:lineRule="auto"/>
        <w:rPr>
          <w:i/>
          <w:sz w:val="24"/>
          <w:u w:val="single"/>
        </w:rPr>
      </w:pPr>
      <w:r w:rsidRPr="00F66DA4">
        <w:rPr>
          <w:sz w:val="24"/>
          <w:u w:val="single"/>
        </w:rPr>
        <w:tab/>
      </w:r>
      <w:r w:rsidR="00412507" w:rsidRPr="00412507">
        <w:rPr>
          <w:i/>
          <w:sz w:val="24"/>
          <w:u w:val="single"/>
        </w:rPr>
        <w:t>(ничего не пишется</w:t>
      </w:r>
      <w:r w:rsidR="00412507">
        <w:rPr>
          <w:i/>
          <w:sz w:val="24"/>
          <w:u w:val="single"/>
        </w:rPr>
        <w:t>)</w:t>
      </w:r>
      <w:r w:rsidRPr="00412507">
        <w:rPr>
          <w:i/>
          <w:sz w:val="24"/>
          <w:u w:val="single"/>
        </w:rPr>
        <w:tab/>
      </w:r>
      <w:r w:rsidRPr="00412507">
        <w:rPr>
          <w:i/>
          <w:sz w:val="24"/>
          <w:u w:val="single"/>
        </w:rPr>
        <w:tab/>
      </w:r>
      <w:r w:rsidRPr="00412507">
        <w:rPr>
          <w:i/>
          <w:sz w:val="24"/>
          <w:u w:val="single"/>
        </w:rPr>
        <w:tab/>
      </w:r>
      <w:r w:rsidRPr="00412507">
        <w:rPr>
          <w:i/>
          <w:sz w:val="24"/>
          <w:u w:val="single"/>
        </w:rPr>
        <w:tab/>
      </w:r>
      <w:r w:rsidRPr="00412507">
        <w:rPr>
          <w:i/>
          <w:sz w:val="24"/>
          <w:u w:val="single"/>
        </w:rPr>
        <w:tab/>
      </w:r>
      <w:r w:rsidRPr="00412507">
        <w:rPr>
          <w:i/>
          <w:sz w:val="24"/>
          <w:u w:val="single"/>
        </w:rPr>
        <w:tab/>
      </w:r>
      <w:r w:rsidRPr="00412507">
        <w:rPr>
          <w:i/>
          <w:sz w:val="24"/>
          <w:u w:val="single"/>
        </w:rPr>
        <w:tab/>
      </w:r>
      <w:r w:rsidRPr="00412507">
        <w:rPr>
          <w:i/>
          <w:sz w:val="24"/>
          <w:u w:val="single"/>
        </w:rPr>
        <w:tab/>
      </w:r>
      <w:r w:rsidRPr="00412507">
        <w:rPr>
          <w:i/>
          <w:sz w:val="24"/>
          <w:u w:val="single"/>
        </w:rPr>
        <w:tab/>
      </w:r>
      <w:r w:rsidRPr="00412507">
        <w:rPr>
          <w:i/>
          <w:sz w:val="24"/>
          <w:u w:val="single"/>
        </w:rPr>
        <w:tab/>
      </w:r>
    </w:p>
    <w:p w:rsidR="00EE04DD" w:rsidRPr="00F66DA4" w:rsidRDefault="00EE04DD" w:rsidP="00EE04DD">
      <w:pPr>
        <w:spacing w:line="254" w:lineRule="auto"/>
        <w:ind w:firstLine="1418"/>
        <w:rPr>
          <w:sz w:val="16"/>
        </w:rPr>
      </w:pPr>
      <w:r w:rsidRPr="00F66DA4">
        <w:rPr>
          <w:sz w:val="16"/>
        </w:rPr>
        <w:t xml:space="preserve">      (должность,  Фамилия И. О.)                                                  (подпись)                                               (дата)</w:t>
      </w:r>
    </w:p>
    <w:p w:rsidR="00EE04DD" w:rsidRPr="00F66DA4" w:rsidRDefault="00EE04DD" w:rsidP="00EE04DD">
      <w:pPr>
        <w:spacing w:line="254" w:lineRule="auto"/>
        <w:rPr>
          <w:sz w:val="8"/>
        </w:rPr>
      </w:pPr>
    </w:p>
    <w:p w:rsidR="00EE04DD" w:rsidRPr="0021379D" w:rsidRDefault="00EE04DD" w:rsidP="00EE04DD">
      <w:pPr>
        <w:spacing w:line="254" w:lineRule="auto"/>
        <w:rPr>
          <w:sz w:val="24"/>
        </w:rPr>
      </w:pPr>
      <w:r w:rsidRPr="0021379D">
        <w:rPr>
          <w:sz w:val="24"/>
        </w:rPr>
        <w:t xml:space="preserve">Зав. </w:t>
      </w:r>
      <w:r>
        <w:rPr>
          <w:sz w:val="24"/>
        </w:rPr>
        <w:t>к</w:t>
      </w:r>
      <w:r w:rsidRPr="0021379D">
        <w:rPr>
          <w:sz w:val="24"/>
        </w:rPr>
        <w:t>афедрой</w:t>
      </w:r>
      <w:r w:rsidRPr="0021379D">
        <w:rPr>
          <w:sz w:val="24"/>
          <w:u w:val="single"/>
        </w:rPr>
        <w:tab/>
      </w:r>
      <w:r w:rsidR="00412507">
        <w:rPr>
          <w:sz w:val="24"/>
          <w:u w:val="single"/>
        </w:rPr>
        <w:t xml:space="preserve">доцент, к.т.н. </w:t>
      </w:r>
      <w:proofErr w:type="spellStart"/>
      <w:r w:rsidR="00412507">
        <w:rPr>
          <w:sz w:val="24"/>
          <w:u w:val="single"/>
        </w:rPr>
        <w:t>Абдуллазянов</w:t>
      </w:r>
      <w:proofErr w:type="spellEnd"/>
      <w:r w:rsidR="00412507">
        <w:rPr>
          <w:sz w:val="24"/>
          <w:u w:val="single"/>
        </w:rPr>
        <w:t xml:space="preserve"> Э.Ю.</w:t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</w:p>
    <w:p w:rsidR="00EE04DD" w:rsidRPr="0021379D" w:rsidRDefault="00EE04DD" w:rsidP="00EE04DD">
      <w:pPr>
        <w:spacing w:line="254" w:lineRule="auto"/>
        <w:ind w:firstLine="1134"/>
        <w:rPr>
          <w:sz w:val="16"/>
        </w:rPr>
      </w:pPr>
      <w:r w:rsidRPr="0021379D">
        <w:rPr>
          <w:sz w:val="16"/>
        </w:rPr>
        <w:t xml:space="preserve">                              (должность,  учёное  звание,  Фамилия  И. О.)                   (подпись)                                 (дата)</w:t>
      </w:r>
    </w:p>
    <w:p w:rsidR="00EE04DD" w:rsidRDefault="00EE04DD" w:rsidP="00EE04DD">
      <w:pPr>
        <w:spacing w:line="254" w:lineRule="auto"/>
        <w:rPr>
          <w:sz w:val="16"/>
        </w:rPr>
      </w:pPr>
    </w:p>
    <w:p w:rsidR="00EE04DD" w:rsidRDefault="00EE04DD" w:rsidP="00EE04DD">
      <w:pPr>
        <w:spacing w:line="254" w:lineRule="auto"/>
        <w:rPr>
          <w:sz w:val="24"/>
        </w:rPr>
      </w:pPr>
      <w:r w:rsidRPr="0021379D">
        <w:rPr>
          <w:sz w:val="24"/>
        </w:rPr>
        <w:t xml:space="preserve">Задание принял (а) к </w:t>
      </w:r>
      <w:r w:rsidRPr="0021379D">
        <w:rPr>
          <w:spacing w:val="-8"/>
          <w:sz w:val="24"/>
        </w:rPr>
        <w:t>выполнению</w:t>
      </w:r>
      <w:r w:rsidRPr="0021379D">
        <w:rPr>
          <w:sz w:val="24"/>
        </w:rPr>
        <w:t xml:space="preserve"> </w:t>
      </w:r>
      <w:r w:rsidRPr="00392717">
        <w:rPr>
          <w:color w:val="000000"/>
        </w:rPr>
        <w:t>«</w:t>
      </w:r>
      <w:r w:rsidRPr="00392717">
        <w:rPr>
          <w:color w:val="000000"/>
          <w:u w:val="single"/>
        </w:rPr>
        <w:tab/>
      </w:r>
      <w:r>
        <w:rPr>
          <w:color w:val="000000"/>
        </w:rPr>
        <w:t>»</w:t>
      </w:r>
      <w:r w:rsidR="00787FAD">
        <w:rPr>
          <w:color w:val="000000"/>
        </w:rPr>
        <w:t xml:space="preserve">   </w:t>
      </w:r>
      <w:r w:rsidR="00787FAD" w:rsidRPr="00787FAD">
        <w:rPr>
          <w:i/>
          <w:color w:val="000000"/>
          <w:u w:val="single"/>
        </w:rPr>
        <w:t>(первый день практики)</w:t>
      </w:r>
      <w:r w:rsidRPr="00392717">
        <w:rPr>
          <w:color w:val="000000"/>
        </w:rPr>
        <w:t xml:space="preserve"> </w:t>
      </w:r>
      <w:r w:rsidRPr="00392717">
        <w:rPr>
          <w:color w:val="000000"/>
          <w:u w:val="single"/>
        </w:rPr>
        <w:tab/>
      </w:r>
      <w:r w:rsidRPr="00392717">
        <w:rPr>
          <w:color w:val="000000"/>
        </w:rPr>
        <w:t xml:space="preserve"> </w:t>
      </w:r>
      <w:proofErr w:type="gramStart"/>
      <w:r w:rsidRPr="00392717">
        <w:rPr>
          <w:color w:val="000000"/>
        </w:rPr>
        <w:t>г</w:t>
      </w:r>
      <w:proofErr w:type="gramEnd"/>
      <w:r w:rsidRPr="00392717">
        <w:rPr>
          <w:color w:val="000000"/>
        </w:rPr>
        <w:t>.</w:t>
      </w:r>
      <w:r>
        <w:rPr>
          <w:color w:val="000000"/>
        </w:rPr>
        <w:t xml:space="preserve"> </w:t>
      </w:r>
      <w:r w:rsidRPr="00A60EA5">
        <w:rPr>
          <w:sz w:val="24"/>
          <w:u w:val="single"/>
        </w:rPr>
        <w:tab/>
      </w:r>
      <w:r w:rsidRPr="00A60EA5">
        <w:rPr>
          <w:sz w:val="24"/>
          <w:u w:val="single"/>
        </w:rPr>
        <w:tab/>
      </w:r>
      <w:r w:rsidRPr="00A60EA5">
        <w:rPr>
          <w:sz w:val="24"/>
          <w:u w:val="single"/>
        </w:rPr>
        <w:tab/>
      </w:r>
    </w:p>
    <w:p w:rsidR="00EE04DD" w:rsidRPr="0021379D" w:rsidRDefault="00EE04DD" w:rsidP="00EE04DD">
      <w:pPr>
        <w:spacing w:line="254" w:lineRule="auto"/>
        <w:rPr>
          <w:sz w:val="16"/>
        </w:rPr>
      </w:pPr>
      <w:r>
        <w:rPr>
          <w:sz w:val="16"/>
        </w:rPr>
        <w:t xml:space="preserve">                                                                                                                                                                                               </w:t>
      </w:r>
      <w:r w:rsidRPr="0021379D">
        <w:rPr>
          <w:sz w:val="16"/>
        </w:rPr>
        <w:t>(подпись студента)</w:t>
      </w:r>
    </w:p>
    <w:p w:rsidR="00EE04DD" w:rsidRDefault="00EE04DD" w:rsidP="00EE04DD">
      <w:pPr>
        <w:spacing w:line="252" w:lineRule="auto"/>
        <w:rPr>
          <w:sz w:val="24"/>
        </w:rPr>
      </w:pPr>
    </w:p>
    <w:p w:rsidR="00EE04DD" w:rsidRPr="00F66DA4" w:rsidRDefault="00EE04DD" w:rsidP="00EE04DD">
      <w:pPr>
        <w:spacing w:line="252" w:lineRule="auto"/>
        <w:rPr>
          <w:sz w:val="24"/>
        </w:rPr>
      </w:pPr>
      <w:r w:rsidRPr="00F66DA4">
        <w:rPr>
          <w:sz w:val="24"/>
        </w:rPr>
        <w:t xml:space="preserve">1. Содержание задания и исходные данные к работе: </w:t>
      </w:r>
    </w:p>
    <w:p w:rsidR="00EE04DD" w:rsidRPr="00F66DA4" w:rsidRDefault="00EE04DD" w:rsidP="00EE04DD">
      <w:pPr>
        <w:spacing w:line="252" w:lineRule="auto"/>
        <w:rPr>
          <w:sz w:val="16"/>
        </w:rPr>
      </w:pPr>
    </w:p>
    <w:p w:rsidR="00EE04DD" w:rsidRPr="0021379D" w:rsidRDefault="00EE04DD" w:rsidP="00EE04DD">
      <w:pPr>
        <w:spacing w:line="254" w:lineRule="auto"/>
        <w:rPr>
          <w:sz w:val="24"/>
          <w:u w:val="single"/>
        </w:rPr>
      </w:pPr>
      <w:r w:rsidRPr="0021379D">
        <w:rPr>
          <w:sz w:val="24"/>
          <w:u w:val="single"/>
        </w:rPr>
        <w:tab/>
      </w:r>
      <w:r w:rsidR="00412507">
        <w:rPr>
          <w:sz w:val="24"/>
          <w:u w:val="single"/>
        </w:rPr>
        <w:t xml:space="preserve">1. </w:t>
      </w:r>
      <w:r w:rsidR="00412507" w:rsidRPr="008C1BF1">
        <w:rPr>
          <w:i/>
          <w:sz w:val="24"/>
          <w:u w:val="single"/>
        </w:rPr>
        <w:t>Название 1 главы</w:t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</w:p>
    <w:p w:rsidR="00EE04DD" w:rsidRPr="00F66DA4" w:rsidRDefault="00EE04DD" w:rsidP="00EE04DD">
      <w:pPr>
        <w:spacing w:line="252" w:lineRule="auto"/>
        <w:rPr>
          <w:sz w:val="16"/>
        </w:rPr>
      </w:pPr>
    </w:p>
    <w:p w:rsidR="00EE04DD" w:rsidRPr="0021379D" w:rsidRDefault="00EE04DD" w:rsidP="00EE04DD">
      <w:pPr>
        <w:spacing w:line="254" w:lineRule="auto"/>
        <w:rPr>
          <w:sz w:val="24"/>
          <w:u w:val="single"/>
        </w:rPr>
      </w:pPr>
      <w:r w:rsidRPr="0021379D">
        <w:rPr>
          <w:sz w:val="24"/>
          <w:u w:val="single"/>
        </w:rPr>
        <w:tab/>
      </w:r>
      <w:r w:rsidR="00412507">
        <w:rPr>
          <w:sz w:val="24"/>
          <w:u w:val="single"/>
        </w:rPr>
        <w:t xml:space="preserve">2. </w:t>
      </w:r>
      <w:r w:rsidR="00412507" w:rsidRPr="008C1BF1">
        <w:rPr>
          <w:i/>
          <w:sz w:val="24"/>
          <w:u w:val="single"/>
        </w:rPr>
        <w:t>Название 2 главы</w:t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</w:p>
    <w:p w:rsidR="00EE04DD" w:rsidRPr="00F66DA4" w:rsidRDefault="00EE04DD" w:rsidP="00EE04DD">
      <w:pPr>
        <w:spacing w:line="252" w:lineRule="auto"/>
        <w:rPr>
          <w:sz w:val="16"/>
        </w:rPr>
      </w:pPr>
    </w:p>
    <w:p w:rsidR="00EE04DD" w:rsidRPr="0021379D" w:rsidRDefault="00EE04DD" w:rsidP="00EE04DD">
      <w:pPr>
        <w:spacing w:line="254" w:lineRule="auto"/>
        <w:rPr>
          <w:sz w:val="24"/>
          <w:u w:val="single"/>
        </w:rPr>
      </w:pPr>
      <w:r w:rsidRPr="0021379D">
        <w:rPr>
          <w:sz w:val="24"/>
          <w:u w:val="single"/>
        </w:rPr>
        <w:tab/>
      </w:r>
      <w:r w:rsidR="00787FAD">
        <w:rPr>
          <w:sz w:val="24"/>
          <w:u w:val="single"/>
        </w:rPr>
        <w:t xml:space="preserve">3. </w:t>
      </w:r>
      <w:r w:rsidR="00787FAD" w:rsidRPr="008C1BF1">
        <w:rPr>
          <w:i/>
          <w:sz w:val="24"/>
          <w:u w:val="single"/>
        </w:rPr>
        <w:t>Название 3 главы</w:t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</w:p>
    <w:p w:rsidR="00EE04DD" w:rsidRPr="00F66DA4" w:rsidRDefault="00EE04DD" w:rsidP="00EE04DD">
      <w:pPr>
        <w:spacing w:line="252" w:lineRule="auto"/>
        <w:rPr>
          <w:sz w:val="16"/>
        </w:rPr>
      </w:pPr>
    </w:p>
    <w:p w:rsidR="00EE04DD" w:rsidRPr="0021379D" w:rsidRDefault="00EE04DD" w:rsidP="00EE04DD">
      <w:pPr>
        <w:spacing w:line="254" w:lineRule="auto"/>
        <w:rPr>
          <w:sz w:val="24"/>
          <w:u w:val="single"/>
        </w:rPr>
      </w:pP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</w:p>
    <w:p w:rsidR="00EE04DD" w:rsidRPr="00F66DA4" w:rsidRDefault="00EE04DD" w:rsidP="00EE04DD">
      <w:pPr>
        <w:spacing w:line="252" w:lineRule="auto"/>
        <w:rPr>
          <w:sz w:val="16"/>
        </w:rPr>
      </w:pPr>
    </w:p>
    <w:p w:rsidR="00EE04DD" w:rsidRPr="0021379D" w:rsidRDefault="00EE04DD" w:rsidP="00EE04DD">
      <w:pPr>
        <w:spacing w:line="254" w:lineRule="auto"/>
        <w:rPr>
          <w:sz w:val="24"/>
          <w:u w:val="single"/>
        </w:rPr>
      </w:pP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</w:p>
    <w:p w:rsidR="00EE04DD" w:rsidRPr="00F66DA4" w:rsidRDefault="00EE04DD" w:rsidP="00EE04DD">
      <w:pPr>
        <w:spacing w:line="252" w:lineRule="auto"/>
        <w:rPr>
          <w:sz w:val="16"/>
        </w:rPr>
      </w:pPr>
    </w:p>
    <w:p w:rsidR="00EE04DD" w:rsidRPr="0021379D" w:rsidRDefault="00EE04DD" w:rsidP="00EE04DD">
      <w:pPr>
        <w:spacing w:line="254" w:lineRule="auto"/>
        <w:rPr>
          <w:sz w:val="24"/>
          <w:u w:val="single"/>
        </w:rPr>
      </w:pP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</w:p>
    <w:p w:rsidR="00EE04DD" w:rsidRPr="00F66DA4" w:rsidRDefault="00EE04DD" w:rsidP="00EE04DD">
      <w:pPr>
        <w:spacing w:line="252" w:lineRule="auto"/>
        <w:rPr>
          <w:sz w:val="16"/>
        </w:rPr>
      </w:pPr>
    </w:p>
    <w:p w:rsidR="00EE04DD" w:rsidRPr="0021379D" w:rsidRDefault="00EE04DD" w:rsidP="00EE04DD">
      <w:pPr>
        <w:spacing w:line="254" w:lineRule="auto"/>
        <w:rPr>
          <w:sz w:val="24"/>
          <w:u w:val="single"/>
        </w:rPr>
      </w:pP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</w:p>
    <w:p w:rsidR="00EE04DD" w:rsidRPr="00F66DA4" w:rsidRDefault="00EE04DD" w:rsidP="00EE04DD">
      <w:pPr>
        <w:spacing w:line="252" w:lineRule="auto"/>
        <w:rPr>
          <w:sz w:val="16"/>
        </w:rPr>
      </w:pPr>
    </w:p>
    <w:p w:rsidR="00EE04DD" w:rsidRPr="00F66DA4" w:rsidRDefault="00EE04DD" w:rsidP="00EE04DD">
      <w:pPr>
        <w:spacing w:line="252" w:lineRule="auto"/>
        <w:rPr>
          <w:sz w:val="16"/>
        </w:rPr>
      </w:pPr>
    </w:p>
    <w:p w:rsidR="00EE04DD" w:rsidRPr="00F66DA4" w:rsidRDefault="00EE04DD" w:rsidP="00EE04DD">
      <w:pPr>
        <w:spacing w:line="252" w:lineRule="auto"/>
        <w:rPr>
          <w:sz w:val="24"/>
        </w:rPr>
      </w:pPr>
      <w:r w:rsidRPr="00F66DA4">
        <w:rPr>
          <w:sz w:val="24"/>
        </w:rPr>
        <w:t>Подпись руководителя</w:t>
      </w:r>
    </w:p>
    <w:p w:rsidR="00EE04DD" w:rsidRPr="00F66DA4" w:rsidRDefault="00EE04DD" w:rsidP="00EE04DD">
      <w:pPr>
        <w:spacing w:line="252" w:lineRule="auto"/>
        <w:rPr>
          <w:sz w:val="24"/>
        </w:rPr>
      </w:pPr>
      <w:r w:rsidRPr="00F66DA4">
        <w:rPr>
          <w:sz w:val="24"/>
        </w:rPr>
        <w:t xml:space="preserve">дипломной    работы       ________________________ </w:t>
      </w:r>
      <w:proofErr w:type="spellStart"/>
      <w:r w:rsidRPr="00F66DA4">
        <w:rPr>
          <w:sz w:val="24"/>
        </w:rPr>
        <w:t>Дата__</w:t>
      </w:r>
      <w:proofErr w:type="spellEnd"/>
      <w:r w:rsidR="008C1BF1" w:rsidRPr="00787FAD">
        <w:rPr>
          <w:i/>
          <w:color w:val="000000"/>
          <w:u w:val="single"/>
        </w:rPr>
        <w:t>(первый день практики)</w:t>
      </w:r>
      <w:r w:rsidRPr="00F66DA4">
        <w:rPr>
          <w:sz w:val="24"/>
        </w:rPr>
        <w:t>________</w:t>
      </w:r>
    </w:p>
    <w:p w:rsidR="00EE04DD" w:rsidRPr="00F66DA4" w:rsidRDefault="00EE04DD" w:rsidP="00EE04DD">
      <w:pPr>
        <w:spacing w:line="252" w:lineRule="auto"/>
        <w:rPr>
          <w:sz w:val="16"/>
        </w:rPr>
      </w:pPr>
    </w:p>
    <w:p w:rsidR="00EE04DD" w:rsidRPr="00F66DA4" w:rsidRDefault="00EE04DD" w:rsidP="00EE04DD">
      <w:pPr>
        <w:spacing w:line="252" w:lineRule="auto"/>
        <w:rPr>
          <w:sz w:val="24"/>
        </w:rPr>
      </w:pPr>
      <w:r w:rsidRPr="00F66DA4">
        <w:rPr>
          <w:sz w:val="24"/>
        </w:rPr>
        <w:t>2. Задание по экономической части</w:t>
      </w:r>
      <w:r w:rsidRPr="00F66DA4">
        <w:rPr>
          <w:sz w:val="24"/>
          <w:u w:val="single"/>
        </w:rPr>
        <w:tab/>
      </w:r>
      <w:r w:rsidRPr="00F66DA4">
        <w:rPr>
          <w:sz w:val="24"/>
          <w:u w:val="single"/>
        </w:rPr>
        <w:tab/>
      </w:r>
      <w:r w:rsidRPr="00F66DA4">
        <w:rPr>
          <w:sz w:val="24"/>
          <w:u w:val="single"/>
        </w:rPr>
        <w:tab/>
      </w:r>
      <w:r w:rsidRPr="00F66DA4">
        <w:rPr>
          <w:sz w:val="24"/>
          <w:u w:val="single"/>
        </w:rPr>
        <w:tab/>
      </w:r>
      <w:r w:rsidRPr="00F66DA4">
        <w:rPr>
          <w:sz w:val="24"/>
          <w:u w:val="single"/>
        </w:rPr>
        <w:tab/>
      </w:r>
      <w:r w:rsidRPr="00F66DA4">
        <w:rPr>
          <w:sz w:val="24"/>
          <w:u w:val="single"/>
        </w:rPr>
        <w:tab/>
      </w:r>
      <w:r w:rsidRPr="00F66DA4">
        <w:rPr>
          <w:sz w:val="24"/>
          <w:u w:val="single"/>
        </w:rPr>
        <w:tab/>
      </w:r>
      <w:r w:rsidRPr="00F66DA4">
        <w:rPr>
          <w:sz w:val="24"/>
          <w:u w:val="single"/>
        </w:rPr>
        <w:tab/>
      </w:r>
    </w:p>
    <w:p w:rsidR="00EE04DD" w:rsidRPr="00F66DA4" w:rsidRDefault="00EE04DD" w:rsidP="00EE04DD">
      <w:pPr>
        <w:spacing w:line="252" w:lineRule="auto"/>
        <w:rPr>
          <w:sz w:val="16"/>
        </w:rPr>
      </w:pPr>
    </w:p>
    <w:p w:rsidR="00EE04DD" w:rsidRPr="0021379D" w:rsidRDefault="00EE04DD" w:rsidP="00EE04DD">
      <w:pPr>
        <w:spacing w:line="254" w:lineRule="auto"/>
        <w:rPr>
          <w:sz w:val="24"/>
          <w:u w:val="single"/>
        </w:rPr>
      </w:pP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</w:p>
    <w:p w:rsidR="00EE04DD" w:rsidRPr="00F66DA4" w:rsidRDefault="00EE04DD" w:rsidP="00EE04DD">
      <w:pPr>
        <w:spacing w:line="252" w:lineRule="auto"/>
        <w:rPr>
          <w:sz w:val="16"/>
        </w:rPr>
      </w:pPr>
    </w:p>
    <w:p w:rsidR="00EE04DD" w:rsidRPr="0021379D" w:rsidRDefault="00EE04DD" w:rsidP="00EE04DD">
      <w:pPr>
        <w:spacing w:line="254" w:lineRule="auto"/>
        <w:rPr>
          <w:sz w:val="24"/>
          <w:u w:val="single"/>
        </w:rPr>
      </w:pP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</w:p>
    <w:p w:rsidR="00EE04DD" w:rsidRPr="00F66DA4" w:rsidRDefault="00EE04DD" w:rsidP="00EE04DD">
      <w:pPr>
        <w:spacing w:line="252" w:lineRule="auto"/>
        <w:rPr>
          <w:sz w:val="16"/>
        </w:rPr>
      </w:pPr>
    </w:p>
    <w:p w:rsidR="00EE04DD" w:rsidRPr="0021379D" w:rsidRDefault="00EE04DD" w:rsidP="00EE04DD">
      <w:pPr>
        <w:spacing w:line="254" w:lineRule="auto"/>
        <w:rPr>
          <w:sz w:val="24"/>
          <w:u w:val="single"/>
        </w:rPr>
      </w:pP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</w:p>
    <w:p w:rsidR="00EE04DD" w:rsidRPr="00F66DA4" w:rsidRDefault="00EE04DD" w:rsidP="00EE04DD">
      <w:pPr>
        <w:spacing w:line="252" w:lineRule="auto"/>
        <w:rPr>
          <w:sz w:val="24"/>
        </w:rPr>
      </w:pPr>
    </w:p>
    <w:p w:rsidR="00EE04DD" w:rsidRPr="00F66DA4" w:rsidRDefault="00EE04DD" w:rsidP="00EE04DD">
      <w:pPr>
        <w:spacing w:line="252" w:lineRule="auto"/>
        <w:rPr>
          <w:sz w:val="16"/>
        </w:rPr>
      </w:pPr>
    </w:p>
    <w:p w:rsidR="00EE04DD" w:rsidRPr="00F66DA4" w:rsidRDefault="00EE04DD" w:rsidP="00EE04DD">
      <w:pPr>
        <w:spacing w:line="252" w:lineRule="auto"/>
        <w:rPr>
          <w:sz w:val="24"/>
        </w:rPr>
      </w:pPr>
      <w:r w:rsidRPr="00F66DA4">
        <w:rPr>
          <w:sz w:val="24"/>
        </w:rPr>
        <w:t>Подпись консультанта __________________________ Дата__________________________</w:t>
      </w:r>
    </w:p>
    <w:p w:rsidR="00EE04DD" w:rsidRPr="00F66DA4" w:rsidRDefault="00EE04DD" w:rsidP="00EE04DD">
      <w:pPr>
        <w:spacing w:line="252" w:lineRule="auto"/>
        <w:rPr>
          <w:sz w:val="16"/>
        </w:rPr>
      </w:pPr>
    </w:p>
    <w:p w:rsidR="00EE04DD" w:rsidRPr="00F66DA4" w:rsidRDefault="00EE04DD" w:rsidP="00EE04DD">
      <w:pPr>
        <w:spacing w:line="252" w:lineRule="auto"/>
        <w:rPr>
          <w:sz w:val="16"/>
        </w:rPr>
      </w:pPr>
    </w:p>
    <w:p w:rsidR="00EE04DD" w:rsidRPr="00F66DA4" w:rsidRDefault="00EE04DD" w:rsidP="00EE04DD">
      <w:pPr>
        <w:spacing w:line="252" w:lineRule="auto"/>
        <w:rPr>
          <w:sz w:val="24"/>
        </w:rPr>
      </w:pPr>
      <w:r w:rsidRPr="00F66DA4">
        <w:rPr>
          <w:sz w:val="24"/>
        </w:rPr>
        <w:t xml:space="preserve">3.  Задание по разделу </w:t>
      </w:r>
      <w:r>
        <w:rPr>
          <w:sz w:val="24"/>
        </w:rPr>
        <w:t>«</w:t>
      </w:r>
      <w:r w:rsidRPr="00F66DA4">
        <w:rPr>
          <w:spacing w:val="-8"/>
          <w:sz w:val="24"/>
        </w:rPr>
        <w:t>Охрана</w:t>
      </w:r>
      <w:r w:rsidRPr="00F66DA4">
        <w:rPr>
          <w:sz w:val="24"/>
        </w:rPr>
        <w:t xml:space="preserve"> труда</w:t>
      </w:r>
      <w:r>
        <w:rPr>
          <w:sz w:val="24"/>
        </w:rPr>
        <w:t>»</w:t>
      </w:r>
      <w:r w:rsidRPr="00F66DA4">
        <w:rPr>
          <w:sz w:val="24"/>
          <w:u w:val="single"/>
        </w:rPr>
        <w:tab/>
      </w:r>
      <w:r w:rsidRPr="00F66DA4">
        <w:rPr>
          <w:sz w:val="24"/>
          <w:u w:val="single"/>
        </w:rPr>
        <w:tab/>
      </w:r>
      <w:r w:rsidRPr="00F66DA4">
        <w:rPr>
          <w:sz w:val="24"/>
          <w:u w:val="single"/>
        </w:rPr>
        <w:tab/>
      </w:r>
      <w:r w:rsidRPr="00F66DA4">
        <w:rPr>
          <w:sz w:val="24"/>
          <w:u w:val="single"/>
        </w:rPr>
        <w:tab/>
      </w:r>
      <w:r w:rsidRPr="00F66DA4">
        <w:rPr>
          <w:sz w:val="24"/>
          <w:u w:val="single"/>
        </w:rPr>
        <w:tab/>
      </w:r>
      <w:r w:rsidRPr="00F66DA4">
        <w:rPr>
          <w:sz w:val="24"/>
          <w:u w:val="single"/>
        </w:rPr>
        <w:tab/>
      </w:r>
      <w:r w:rsidRPr="00F66DA4">
        <w:rPr>
          <w:sz w:val="24"/>
          <w:u w:val="single"/>
        </w:rPr>
        <w:tab/>
      </w:r>
      <w:r w:rsidRPr="00F66DA4">
        <w:rPr>
          <w:sz w:val="24"/>
          <w:u w:val="single"/>
        </w:rPr>
        <w:tab/>
      </w:r>
    </w:p>
    <w:p w:rsidR="00EE04DD" w:rsidRPr="00F66DA4" w:rsidRDefault="00EE04DD" w:rsidP="00EE04DD">
      <w:pPr>
        <w:spacing w:line="252" w:lineRule="auto"/>
        <w:rPr>
          <w:sz w:val="16"/>
        </w:rPr>
      </w:pPr>
    </w:p>
    <w:p w:rsidR="00EE04DD" w:rsidRPr="0021379D" w:rsidRDefault="00EE04DD" w:rsidP="00EE04DD">
      <w:pPr>
        <w:spacing w:line="254" w:lineRule="auto"/>
        <w:rPr>
          <w:sz w:val="24"/>
          <w:u w:val="single"/>
        </w:rPr>
      </w:pP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</w:p>
    <w:p w:rsidR="00EE04DD" w:rsidRPr="00F66DA4" w:rsidRDefault="00EE04DD" w:rsidP="00EE04DD">
      <w:pPr>
        <w:spacing w:line="252" w:lineRule="auto"/>
        <w:rPr>
          <w:sz w:val="16"/>
        </w:rPr>
      </w:pPr>
    </w:p>
    <w:p w:rsidR="00EE04DD" w:rsidRPr="0021379D" w:rsidRDefault="00EE04DD" w:rsidP="00EE04DD">
      <w:pPr>
        <w:spacing w:line="254" w:lineRule="auto"/>
        <w:rPr>
          <w:sz w:val="24"/>
          <w:u w:val="single"/>
        </w:rPr>
      </w:pP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</w:p>
    <w:p w:rsidR="00EE04DD" w:rsidRPr="00F66DA4" w:rsidRDefault="00EE04DD" w:rsidP="00EE04DD">
      <w:pPr>
        <w:spacing w:line="252" w:lineRule="auto"/>
        <w:rPr>
          <w:sz w:val="16"/>
        </w:rPr>
      </w:pPr>
    </w:p>
    <w:p w:rsidR="00EE04DD" w:rsidRPr="0021379D" w:rsidRDefault="00EE04DD" w:rsidP="00EE04DD">
      <w:pPr>
        <w:spacing w:line="254" w:lineRule="auto"/>
        <w:rPr>
          <w:sz w:val="24"/>
          <w:u w:val="single"/>
        </w:rPr>
      </w:pP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</w:p>
    <w:p w:rsidR="00EE04DD" w:rsidRPr="00F66DA4" w:rsidRDefault="00EE04DD" w:rsidP="00EE04DD">
      <w:pPr>
        <w:spacing w:line="252" w:lineRule="auto"/>
        <w:rPr>
          <w:sz w:val="16"/>
        </w:rPr>
      </w:pPr>
    </w:p>
    <w:p w:rsidR="00EE04DD" w:rsidRPr="00F66DA4" w:rsidRDefault="00EE04DD" w:rsidP="00EE04DD">
      <w:pPr>
        <w:spacing w:line="252" w:lineRule="auto"/>
        <w:rPr>
          <w:sz w:val="16"/>
        </w:rPr>
      </w:pPr>
    </w:p>
    <w:p w:rsidR="00EE04DD" w:rsidRPr="00F66DA4" w:rsidRDefault="00EE04DD" w:rsidP="00EE04DD">
      <w:pPr>
        <w:spacing w:line="252" w:lineRule="auto"/>
        <w:rPr>
          <w:sz w:val="24"/>
        </w:rPr>
      </w:pPr>
      <w:r w:rsidRPr="00F66DA4">
        <w:rPr>
          <w:sz w:val="24"/>
        </w:rPr>
        <w:t>Подпись консультанта _________________________ Дата____________________________</w:t>
      </w:r>
    </w:p>
    <w:p w:rsidR="00EE04DD" w:rsidRPr="00F66DA4" w:rsidRDefault="00EE04DD" w:rsidP="00EE04DD">
      <w:pPr>
        <w:spacing w:line="252" w:lineRule="auto"/>
        <w:rPr>
          <w:sz w:val="16"/>
        </w:rPr>
      </w:pPr>
    </w:p>
    <w:p w:rsidR="00EE04DD" w:rsidRPr="00F66DA4" w:rsidRDefault="00EE04DD" w:rsidP="00EE04DD">
      <w:pPr>
        <w:spacing w:line="252" w:lineRule="auto"/>
        <w:rPr>
          <w:spacing w:val="-8"/>
          <w:sz w:val="16"/>
        </w:rPr>
      </w:pPr>
    </w:p>
    <w:p w:rsidR="00EE04DD" w:rsidRPr="00F66DA4" w:rsidRDefault="00EE04DD" w:rsidP="00EE04DD">
      <w:pPr>
        <w:spacing w:line="252" w:lineRule="auto"/>
        <w:rPr>
          <w:sz w:val="24"/>
        </w:rPr>
      </w:pPr>
      <w:r w:rsidRPr="00F66DA4">
        <w:rPr>
          <w:spacing w:val="-8"/>
          <w:sz w:val="24"/>
        </w:rPr>
        <w:t>4. Задание</w:t>
      </w:r>
      <w:r w:rsidRPr="00F66DA4">
        <w:rPr>
          <w:sz w:val="24"/>
        </w:rPr>
        <w:t xml:space="preserve"> </w:t>
      </w:r>
      <w:proofErr w:type="gramStart"/>
      <w:r w:rsidRPr="00F66DA4">
        <w:rPr>
          <w:sz w:val="24"/>
        </w:rPr>
        <w:t>по</w:t>
      </w:r>
      <w:proofErr w:type="gramEnd"/>
      <w:r w:rsidRPr="00F66DA4">
        <w:rPr>
          <w:sz w:val="24"/>
          <w:u w:val="single"/>
        </w:rPr>
        <w:tab/>
      </w:r>
      <w:r w:rsidRPr="00F66DA4">
        <w:rPr>
          <w:sz w:val="24"/>
          <w:u w:val="single"/>
        </w:rPr>
        <w:tab/>
      </w:r>
      <w:r w:rsidRPr="00F66DA4">
        <w:rPr>
          <w:sz w:val="24"/>
          <w:u w:val="single"/>
        </w:rPr>
        <w:tab/>
      </w:r>
      <w:r w:rsidRPr="00F66DA4">
        <w:rPr>
          <w:sz w:val="24"/>
          <w:u w:val="single"/>
        </w:rPr>
        <w:tab/>
      </w:r>
      <w:r w:rsidRPr="00F66DA4">
        <w:rPr>
          <w:sz w:val="24"/>
          <w:u w:val="single"/>
        </w:rPr>
        <w:tab/>
      </w:r>
      <w:r w:rsidRPr="00F66DA4">
        <w:rPr>
          <w:sz w:val="24"/>
          <w:u w:val="single"/>
        </w:rPr>
        <w:tab/>
      </w:r>
      <w:r w:rsidRPr="00F66DA4">
        <w:rPr>
          <w:sz w:val="24"/>
          <w:u w:val="single"/>
        </w:rPr>
        <w:tab/>
      </w:r>
      <w:r w:rsidRPr="00F66DA4">
        <w:rPr>
          <w:sz w:val="24"/>
          <w:u w:val="single"/>
        </w:rPr>
        <w:tab/>
      </w:r>
      <w:r w:rsidRPr="00F66DA4">
        <w:rPr>
          <w:sz w:val="24"/>
          <w:u w:val="single"/>
        </w:rPr>
        <w:tab/>
      </w:r>
      <w:r w:rsidRPr="00F66DA4">
        <w:rPr>
          <w:sz w:val="24"/>
          <w:u w:val="single"/>
        </w:rPr>
        <w:tab/>
      </w:r>
      <w:r w:rsidRPr="00F66DA4">
        <w:rPr>
          <w:sz w:val="24"/>
          <w:u w:val="single"/>
        </w:rPr>
        <w:tab/>
      </w:r>
      <w:r w:rsidRPr="00F66DA4">
        <w:rPr>
          <w:sz w:val="24"/>
          <w:u w:val="single"/>
        </w:rPr>
        <w:tab/>
      </w:r>
    </w:p>
    <w:p w:rsidR="00EE04DD" w:rsidRPr="00F66DA4" w:rsidRDefault="00EE04DD" w:rsidP="00EE04DD">
      <w:pPr>
        <w:spacing w:line="252" w:lineRule="auto"/>
        <w:rPr>
          <w:sz w:val="16"/>
        </w:rPr>
      </w:pPr>
    </w:p>
    <w:p w:rsidR="00EE04DD" w:rsidRPr="0021379D" w:rsidRDefault="00EE04DD" w:rsidP="00EE04DD">
      <w:pPr>
        <w:spacing w:line="254" w:lineRule="auto"/>
        <w:rPr>
          <w:sz w:val="24"/>
          <w:u w:val="single"/>
        </w:rPr>
      </w:pP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</w:p>
    <w:p w:rsidR="00EE04DD" w:rsidRPr="00F66DA4" w:rsidRDefault="00EE04DD" w:rsidP="00EE04DD">
      <w:pPr>
        <w:spacing w:line="252" w:lineRule="auto"/>
        <w:rPr>
          <w:sz w:val="16"/>
        </w:rPr>
      </w:pPr>
    </w:p>
    <w:p w:rsidR="00EE04DD" w:rsidRPr="0021379D" w:rsidRDefault="00EE04DD" w:rsidP="00EE04DD">
      <w:pPr>
        <w:spacing w:line="254" w:lineRule="auto"/>
        <w:rPr>
          <w:sz w:val="24"/>
          <w:u w:val="single"/>
        </w:rPr>
      </w:pP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</w:p>
    <w:p w:rsidR="00EE04DD" w:rsidRPr="00F66DA4" w:rsidRDefault="00EE04DD" w:rsidP="00EE04DD">
      <w:pPr>
        <w:spacing w:line="252" w:lineRule="auto"/>
        <w:rPr>
          <w:sz w:val="16"/>
        </w:rPr>
      </w:pPr>
    </w:p>
    <w:p w:rsidR="00EE04DD" w:rsidRPr="0021379D" w:rsidRDefault="00EE04DD" w:rsidP="00EE04DD">
      <w:pPr>
        <w:spacing w:line="254" w:lineRule="auto"/>
        <w:rPr>
          <w:sz w:val="24"/>
          <w:u w:val="single"/>
        </w:rPr>
      </w:pP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</w:p>
    <w:p w:rsidR="00EE04DD" w:rsidRPr="00F66DA4" w:rsidRDefault="00EE04DD" w:rsidP="00EE04DD">
      <w:pPr>
        <w:spacing w:line="252" w:lineRule="auto"/>
        <w:rPr>
          <w:sz w:val="16"/>
        </w:rPr>
      </w:pPr>
    </w:p>
    <w:p w:rsidR="00EE04DD" w:rsidRPr="00F66DA4" w:rsidRDefault="00EE04DD" w:rsidP="00EE04DD">
      <w:pPr>
        <w:spacing w:line="252" w:lineRule="auto"/>
        <w:rPr>
          <w:sz w:val="24"/>
        </w:rPr>
      </w:pPr>
      <w:r w:rsidRPr="00F66DA4">
        <w:rPr>
          <w:sz w:val="24"/>
        </w:rPr>
        <w:t>Подпись консультанта ________________________ Дата_____________________________</w:t>
      </w:r>
    </w:p>
    <w:p w:rsidR="00EE04DD" w:rsidRDefault="00EE04DD" w:rsidP="00EE04DD">
      <w:pPr>
        <w:rPr>
          <w:sz w:val="24"/>
        </w:rPr>
      </w:pPr>
    </w:p>
    <w:p w:rsidR="00EE04DD" w:rsidRDefault="00EE04DD" w:rsidP="00EE04DD">
      <w:pPr>
        <w:rPr>
          <w:sz w:val="24"/>
        </w:rPr>
      </w:pPr>
    </w:p>
    <w:p w:rsidR="008C1BF1" w:rsidRDefault="008C1BF1" w:rsidP="00EE04DD">
      <w:pPr>
        <w:rPr>
          <w:sz w:val="24"/>
        </w:rPr>
      </w:pPr>
    </w:p>
    <w:p w:rsidR="008C1BF1" w:rsidRDefault="008C1BF1" w:rsidP="00EE04DD">
      <w:pPr>
        <w:rPr>
          <w:sz w:val="24"/>
        </w:rPr>
      </w:pPr>
    </w:p>
    <w:p w:rsidR="00EE04DD" w:rsidRPr="00F66DA4" w:rsidRDefault="00EE04DD" w:rsidP="00EE04DD">
      <w:pPr>
        <w:rPr>
          <w:sz w:val="24"/>
          <w:u w:val="single"/>
        </w:rPr>
      </w:pPr>
      <w:r w:rsidRPr="00F66DA4">
        <w:rPr>
          <w:sz w:val="24"/>
        </w:rPr>
        <w:lastRenderedPageBreak/>
        <w:t xml:space="preserve">5. </w:t>
      </w:r>
      <w:r w:rsidRPr="00F66DA4">
        <w:rPr>
          <w:spacing w:val="-8"/>
          <w:sz w:val="24"/>
        </w:rPr>
        <w:t xml:space="preserve">Задание </w:t>
      </w:r>
      <w:proofErr w:type="gramStart"/>
      <w:r w:rsidRPr="00F66DA4">
        <w:rPr>
          <w:sz w:val="24"/>
        </w:rPr>
        <w:t>по</w:t>
      </w:r>
      <w:proofErr w:type="gramEnd"/>
      <w:r w:rsidRPr="00F66DA4">
        <w:rPr>
          <w:sz w:val="24"/>
          <w:u w:val="single"/>
        </w:rPr>
        <w:tab/>
      </w:r>
      <w:r w:rsidRPr="00F66DA4">
        <w:rPr>
          <w:sz w:val="24"/>
          <w:u w:val="single"/>
        </w:rPr>
        <w:tab/>
      </w:r>
      <w:r w:rsidRPr="00F66DA4">
        <w:rPr>
          <w:sz w:val="24"/>
          <w:u w:val="single"/>
        </w:rPr>
        <w:tab/>
      </w:r>
      <w:r w:rsidRPr="00F66DA4">
        <w:rPr>
          <w:sz w:val="24"/>
          <w:u w:val="single"/>
        </w:rPr>
        <w:tab/>
      </w:r>
      <w:r w:rsidRPr="00F66DA4">
        <w:rPr>
          <w:sz w:val="24"/>
          <w:u w:val="single"/>
        </w:rPr>
        <w:tab/>
      </w:r>
      <w:r w:rsidRPr="00F66DA4">
        <w:rPr>
          <w:sz w:val="24"/>
          <w:u w:val="single"/>
        </w:rPr>
        <w:tab/>
      </w:r>
      <w:r w:rsidRPr="00F66DA4">
        <w:rPr>
          <w:sz w:val="24"/>
          <w:u w:val="single"/>
        </w:rPr>
        <w:tab/>
      </w:r>
      <w:r w:rsidRPr="00F66DA4">
        <w:rPr>
          <w:sz w:val="24"/>
          <w:u w:val="single"/>
        </w:rPr>
        <w:tab/>
      </w:r>
      <w:r w:rsidRPr="00F66DA4">
        <w:rPr>
          <w:sz w:val="24"/>
          <w:u w:val="single"/>
        </w:rPr>
        <w:tab/>
      </w:r>
      <w:r w:rsidRPr="00F66DA4">
        <w:rPr>
          <w:sz w:val="24"/>
          <w:u w:val="single"/>
        </w:rPr>
        <w:tab/>
      </w:r>
      <w:r w:rsidRPr="00F66DA4">
        <w:rPr>
          <w:sz w:val="24"/>
          <w:u w:val="single"/>
        </w:rPr>
        <w:tab/>
      </w:r>
      <w:r w:rsidRPr="00F66DA4">
        <w:rPr>
          <w:sz w:val="24"/>
          <w:u w:val="single"/>
        </w:rPr>
        <w:tab/>
      </w:r>
    </w:p>
    <w:p w:rsidR="00EE04DD" w:rsidRPr="00F66DA4" w:rsidRDefault="00EE04DD" w:rsidP="00EE04DD">
      <w:pPr>
        <w:rPr>
          <w:sz w:val="16"/>
        </w:rPr>
      </w:pPr>
    </w:p>
    <w:p w:rsidR="00EE04DD" w:rsidRPr="0021379D" w:rsidRDefault="00EE04DD" w:rsidP="00EE04DD">
      <w:pPr>
        <w:spacing w:line="254" w:lineRule="auto"/>
        <w:rPr>
          <w:sz w:val="24"/>
          <w:u w:val="single"/>
        </w:rPr>
      </w:pP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</w:p>
    <w:p w:rsidR="00EE04DD" w:rsidRPr="00F66DA4" w:rsidRDefault="00EE04DD" w:rsidP="00EE04DD">
      <w:pPr>
        <w:rPr>
          <w:sz w:val="16"/>
        </w:rPr>
      </w:pPr>
    </w:p>
    <w:p w:rsidR="00EE04DD" w:rsidRPr="0021379D" w:rsidRDefault="00EE04DD" w:rsidP="00EE04DD">
      <w:pPr>
        <w:spacing w:line="254" w:lineRule="auto"/>
        <w:rPr>
          <w:sz w:val="24"/>
          <w:u w:val="single"/>
        </w:rPr>
      </w:pP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</w:p>
    <w:p w:rsidR="00EE04DD" w:rsidRPr="00F66DA4" w:rsidRDefault="00EE04DD" w:rsidP="00EE04DD">
      <w:pPr>
        <w:rPr>
          <w:sz w:val="16"/>
        </w:rPr>
      </w:pPr>
    </w:p>
    <w:p w:rsidR="00EE04DD" w:rsidRPr="0021379D" w:rsidRDefault="00EE04DD" w:rsidP="00EE04DD">
      <w:pPr>
        <w:spacing w:line="254" w:lineRule="auto"/>
        <w:rPr>
          <w:sz w:val="24"/>
          <w:u w:val="single"/>
        </w:rPr>
      </w:pP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</w:p>
    <w:p w:rsidR="00EE04DD" w:rsidRPr="00F66DA4" w:rsidRDefault="00EE04DD" w:rsidP="00EE04DD">
      <w:pPr>
        <w:rPr>
          <w:sz w:val="16"/>
        </w:rPr>
      </w:pPr>
    </w:p>
    <w:p w:rsidR="00EE04DD" w:rsidRPr="00F66DA4" w:rsidRDefault="00EE04DD" w:rsidP="00EE04DD">
      <w:pPr>
        <w:rPr>
          <w:sz w:val="16"/>
        </w:rPr>
      </w:pPr>
    </w:p>
    <w:p w:rsidR="00EE04DD" w:rsidRPr="00F66DA4" w:rsidRDefault="00EE04DD" w:rsidP="00EE04DD">
      <w:pPr>
        <w:rPr>
          <w:sz w:val="24"/>
        </w:rPr>
      </w:pPr>
      <w:r w:rsidRPr="00F66DA4">
        <w:rPr>
          <w:sz w:val="24"/>
        </w:rPr>
        <w:t>Подпись консультанта ________________________ Дата_____________________________</w:t>
      </w:r>
    </w:p>
    <w:p w:rsidR="00EE04DD" w:rsidRPr="00F66DA4" w:rsidRDefault="00EE04DD" w:rsidP="00EE04DD">
      <w:pPr>
        <w:rPr>
          <w:sz w:val="24"/>
        </w:rPr>
      </w:pPr>
    </w:p>
    <w:p w:rsidR="00EE04DD" w:rsidRPr="00F66DA4" w:rsidRDefault="00EE04DD" w:rsidP="00EE04DD">
      <w:pPr>
        <w:rPr>
          <w:sz w:val="24"/>
        </w:rPr>
      </w:pPr>
    </w:p>
    <w:p w:rsidR="00EE04DD" w:rsidRPr="00F66DA4" w:rsidRDefault="00EE04DD" w:rsidP="00EE04DD">
      <w:pPr>
        <w:rPr>
          <w:sz w:val="24"/>
        </w:rPr>
      </w:pPr>
      <w:r w:rsidRPr="00F66DA4">
        <w:rPr>
          <w:sz w:val="24"/>
        </w:rPr>
        <w:t>6. Календарный график работы по разделам дипломной работы</w:t>
      </w:r>
    </w:p>
    <w:p w:rsidR="00EE04DD" w:rsidRPr="00F66DA4" w:rsidRDefault="00EE04DD" w:rsidP="00EE04DD">
      <w:pPr>
        <w:rPr>
          <w:sz w:val="24"/>
        </w:rPr>
      </w:pPr>
    </w:p>
    <w:tbl>
      <w:tblPr>
        <w:tblW w:w="9358" w:type="dxa"/>
        <w:tblInd w:w="6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09"/>
        <w:gridCol w:w="4538"/>
        <w:gridCol w:w="1418"/>
        <w:gridCol w:w="1417"/>
        <w:gridCol w:w="1276"/>
      </w:tblGrid>
      <w:tr w:rsidR="00EE04DD" w:rsidRPr="00F66DA4" w:rsidTr="00412507">
        <w:trPr>
          <w:trHeight w:val="400"/>
        </w:trPr>
        <w:tc>
          <w:tcPr>
            <w:tcW w:w="70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E04DD" w:rsidRPr="00F66DA4" w:rsidRDefault="00EE04DD" w:rsidP="00412507">
            <w:pPr>
              <w:jc w:val="center"/>
            </w:pPr>
            <w:r w:rsidRPr="00F66DA4">
              <w:t>№</w:t>
            </w:r>
          </w:p>
          <w:p w:rsidR="00EE04DD" w:rsidRPr="00F66DA4" w:rsidRDefault="00EE04DD" w:rsidP="00412507">
            <w:pPr>
              <w:jc w:val="center"/>
            </w:pPr>
            <w:proofErr w:type="spellStart"/>
            <w:proofErr w:type="gramStart"/>
            <w:r w:rsidRPr="00F66DA4">
              <w:t>п</w:t>
            </w:r>
            <w:proofErr w:type="spellEnd"/>
            <w:proofErr w:type="gramEnd"/>
            <w:r w:rsidRPr="00F66DA4">
              <w:t>/</w:t>
            </w:r>
            <w:proofErr w:type="spellStart"/>
            <w:r w:rsidRPr="00F66DA4">
              <w:t>п</w:t>
            </w:r>
            <w:proofErr w:type="spellEnd"/>
          </w:p>
        </w:tc>
        <w:tc>
          <w:tcPr>
            <w:tcW w:w="4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04DD" w:rsidRPr="00F66DA4" w:rsidRDefault="00EE04DD" w:rsidP="00412507">
            <w:pPr>
              <w:jc w:val="center"/>
            </w:pPr>
            <w:r w:rsidRPr="00F66DA4">
              <w:t>Перечень разделов работы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04DD" w:rsidRPr="00F66DA4" w:rsidRDefault="00EE04DD" w:rsidP="00412507">
            <w:pPr>
              <w:jc w:val="center"/>
            </w:pPr>
            <w:r w:rsidRPr="00F66DA4">
              <w:t>Срок</w:t>
            </w:r>
          </w:p>
          <w:p w:rsidR="00EE04DD" w:rsidRPr="00F66DA4" w:rsidRDefault="00EE04DD" w:rsidP="00412507">
            <w:pPr>
              <w:jc w:val="center"/>
            </w:pPr>
            <w:r w:rsidRPr="00F66DA4">
              <w:t>выполнения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04DD" w:rsidRPr="00F66DA4" w:rsidRDefault="00EE04DD" w:rsidP="00412507">
            <w:pPr>
              <w:ind w:left="-57" w:right="-57"/>
              <w:jc w:val="center"/>
            </w:pPr>
            <w:r w:rsidRPr="00F66DA4">
              <w:t>Трудоёмкость</w:t>
            </w:r>
          </w:p>
          <w:p w:rsidR="00EE04DD" w:rsidRPr="00F66DA4" w:rsidRDefault="00EE04DD" w:rsidP="00412507">
            <w:pPr>
              <w:ind w:left="-57" w:right="-57"/>
              <w:jc w:val="center"/>
            </w:pPr>
            <w:r w:rsidRPr="00F66DA4">
              <w:t>в %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EE04DD" w:rsidRPr="00F66DA4" w:rsidRDefault="00EE04DD" w:rsidP="00412507">
            <w:pPr>
              <w:jc w:val="center"/>
            </w:pPr>
            <w:r w:rsidRPr="00F66DA4">
              <w:t>Отметки о выполнении</w:t>
            </w:r>
          </w:p>
        </w:tc>
      </w:tr>
      <w:tr w:rsidR="00EE04DD" w:rsidTr="00412507">
        <w:trPr>
          <w:trHeight w:val="460"/>
        </w:trPr>
        <w:tc>
          <w:tcPr>
            <w:tcW w:w="70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EE04DD" w:rsidRDefault="008C1BF1" w:rsidP="0041250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04DD" w:rsidRPr="008C1BF1" w:rsidRDefault="008C1BF1" w:rsidP="008C1BF1">
            <w:pPr>
              <w:rPr>
                <w:i/>
                <w:sz w:val="24"/>
              </w:rPr>
            </w:pPr>
            <w:r w:rsidRPr="008C1BF1">
              <w:rPr>
                <w:i/>
                <w:sz w:val="24"/>
              </w:rPr>
              <w:t>Название 1 главы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04DD" w:rsidRPr="008C1BF1" w:rsidRDefault="008C1BF1" w:rsidP="00412507">
            <w:pPr>
              <w:jc w:val="center"/>
              <w:rPr>
                <w:i/>
              </w:rPr>
            </w:pPr>
            <w:r w:rsidRPr="008C1BF1">
              <w:rPr>
                <w:i/>
              </w:rPr>
              <w:t xml:space="preserve">1-я </w:t>
            </w:r>
            <w:proofErr w:type="spellStart"/>
            <w:r w:rsidRPr="008C1BF1">
              <w:rPr>
                <w:i/>
              </w:rPr>
              <w:t>процентовка</w:t>
            </w:r>
            <w:proofErr w:type="spell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04DD" w:rsidRDefault="008C1BF1" w:rsidP="00412507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E04DD" w:rsidRPr="008C1BF1" w:rsidRDefault="008C1BF1" w:rsidP="008C1BF1">
            <w:pPr>
              <w:ind w:left="-31" w:right="-70"/>
              <w:jc w:val="center"/>
              <w:rPr>
                <w:i/>
              </w:rPr>
            </w:pPr>
            <w:r w:rsidRPr="008C1BF1">
              <w:rPr>
                <w:i/>
              </w:rPr>
              <w:t>Подпись руководителя</w:t>
            </w:r>
          </w:p>
        </w:tc>
      </w:tr>
      <w:tr w:rsidR="00EE04DD" w:rsidTr="00412507">
        <w:trPr>
          <w:trHeight w:val="460"/>
        </w:trPr>
        <w:tc>
          <w:tcPr>
            <w:tcW w:w="70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EE04DD" w:rsidRDefault="008C1BF1" w:rsidP="0041250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04DD" w:rsidRPr="008C1BF1" w:rsidRDefault="008C1BF1" w:rsidP="008C1BF1">
            <w:pPr>
              <w:rPr>
                <w:i/>
                <w:sz w:val="24"/>
              </w:rPr>
            </w:pPr>
            <w:r w:rsidRPr="008C1BF1">
              <w:rPr>
                <w:i/>
                <w:sz w:val="24"/>
              </w:rPr>
              <w:t>Название 2 главы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04DD" w:rsidRDefault="008C1BF1" w:rsidP="00412507">
            <w:pPr>
              <w:jc w:val="center"/>
              <w:rPr>
                <w:sz w:val="24"/>
              </w:rPr>
            </w:pPr>
            <w:r>
              <w:rPr>
                <w:i/>
              </w:rPr>
              <w:t>2</w:t>
            </w:r>
            <w:r w:rsidRPr="008C1BF1">
              <w:rPr>
                <w:i/>
              </w:rPr>
              <w:t xml:space="preserve">-я </w:t>
            </w:r>
            <w:proofErr w:type="spellStart"/>
            <w:r w:rsidRPr="008C1BF1">
              <w:rPr>
                <w:i/>
              </w:rPr>
              <w:t>процентовка</w:t>
            </w:r>
            <w:proofErr w:type="spell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04DD" w:rsidRDefault="008C1BF1" w:rsidP="00412507">
            <w:pPr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E04DD" w:rsidRDefault="008C1BF1" w:rsidP="008C1BF1">
            <w:pPr>
              <w:ind w:right="-70"/>
              <w:jc w:val="center"/>
              <w:rPr>
                <w:sz w:val="24"/>
              </w:rPr>
            </w:pPr>
            <w:r w:rsidRPr="008C1BF1">
              <w:rPr>
                <w:i/>
              </w:rPr>
              <w:t>Подпись руководителя</w:t>
            </w:r>
          </w:p>
        </w:tc>
      </w:tr>
      <w:tr w:rsidR="00EE04DD" w:rsidTr="00412507">
        <w:trPr>
          <w:trHeight w:val="460"/>
        </w:trPr>
        <w:tc>
          <w:tcPr>
            <w:tcW w:w="70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EE04DD" w:rsidRDefault="008C1BF1" w:rsidP="00412507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04DD" w:rsidRPr="008C1BF1" w:rsidRDefault="008C1BF1" w:rsidP="008C1BF1">
            <w:pPr>
              <w:rPr>
                <w:i/>
                <w:sz w:val="24"/>
              </w:rPr>
            </w:pPr>
            <w:r w:rsidRPr="008C1BF1">
              <w:rPr>
                <w:i/>
                <w:sz w:val="24"/>
              </w:rPr>
              <w:t>Название 3 главы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04DD" w:rsidRDefault="008C1BF1" w:rsidP="00412507">
            <w:pPr>
              <w:jc w:val="center"/>
              <w:rPr>
                <w:sz w:val="24"/>
              </w:rPr>
            </w:pPr>
            <w:r>
              <w:rPr>
                <w:i/>
              </w:rPr>
              <w:t>3</w:t>
            </w:r>
            <w:r w:rsidRPr="008C1BF1">
              <w:rPr>
                <w:i/>
              </w:rPr>
              <w:t xml:space="preserve">-я </w:t>
            </w:r>
            <w:proofErr w:type="spellStart"/>
            <w:r w:rsidRPr="008C1BF1">
              <w:rPr>
                <w:i/>
              </w:rPr>
              <w:t>процентовка</w:t>
            </w:r>
            <w:proofErr w:type="spell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04DD" w:rsidRDefault="008C1BF1" w:rsidP="00412507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E04DD" w:rsidRDefault="008C1BF1" w:rsidP="008C1BF1">
            <w:pPr>
              <w:ind w:right="-70"/>
              <w:jc w:val="center"/>
              <w:rPr>
                <w:sz w:val="24"/>
              </w:rPr>
            </w:pPr>
            <w:r w:rsidRPr="008C1BF1">
              <w:rPr>
                <w:i/>
              </w:rPr>
              <w:t>Подпись руководителя</w:t>
            </w:r>
          </w:p>
        </w:tc>
      </w:tr>
      <w:tr w:rsidR="00EE04DD" w:rsidTr="00412507">
        <w:trPr>
          <w:trHeight w:val="460"/>
        </w:trPr>
        <w:tc>
          <w:tcPr>
            <w:tcW w:w="70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EE04DD" w:rsidRDefault="00EE04DD" w:rsidP="00412507">
            <w:pPr>
              <w:jc w:val="center"/>
              <w:rPr>
                <w:sz w:val="24"/>
              </w:rPr>
            </w:pPr>
          </w:p>
        </w:tc>
        <w:tc>
          <w:tcPr>
            <w:tcW w:w="4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04DD" w:rsidRDefault="00EE04DD" w:rsidP="00412507">
            <w:pPr>
              <w:jc w:val="center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04DD" w:rsidRDefault="00EE04DD" w:rsidP="00412507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04DD" w:rsidRDefault="00EE04DD" w:rsidP="00412507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E04DD" w:rsidRDefault="00EE04DD" w:rsidP="00412507">
            <w:pPr>
              <w:jc w:val="center"/>
              <w:rPr>
                <w:sz w:val="24"/>
              </w:rPr>
            </w:pPr>
          </w:p>
        </w:tc>
      </w:tr>
      <w:tr w:rsidR="00EE04DD" w:rsidTr="00412507">
        <w:trPr>
          <w:trHeight w:val="460"/>
        </w:trPr>
        <w:tc>
          <w:tcPr>
            <w:tcW w:w="70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EE04DD" w:rsidRDefault="00EE04DD" w:rsidP="00412507">
            <w:pPr>
              <w:jc w:val="center"/>
              <w:rPr>
                <w:sz w:val="24"/>
              </w:rPr>
            </w:pPr>
          </w:p>
        </w:tc>
        <w:tc>
          <w:tcPr>
            <w:tcW w:w="4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04DD" w:rsidRDefault="00EE04DD" w:rsidP="00412507">
            <w:pPr>
              <w:jc w:val="center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04DD" w:rsidRDefault="00EE04DD" w:rsidP="00412507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04DD" w:rsidRDefault="00EE04DD" w:rsidP="00412507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E04DD" w:rsidRDefault="00EE04DD" w:rsidP="00412507">
            <w:pPr>
              <w:jc w:val="center"/>
              <w:rPr>
                <w:sz w:val="24"/>
              </w:rPr>
            </w:pPr>
          </w:p>
        </w:tc>
      </w:tr>
      <w:tr w:rsidR="00EE04DD" w:rsidTr="00412507">
        <w:trPr>
          <w:trHeight w:val="460"/>
        </w:trPr>
        <w:tc>
          <w:tcPr>
            <w:tcW w:w="70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EE04DD" w:rsidRDefault="00EE04DD" w:rsidP="00412507">
            <w:pPr>
              <w:jc w:val="center"/>
              <w:rPr>
                <w:sz w:val="24"/>
              </w:rPr>
            </w:pPr>
          </w:p>
        </w:tc>
        <w:tc>
          <w:tcPr>
            <w:tcW w:w="4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04DD" w:rsidRDefault="00EE04DD" w:rsidP="00412507">
            <w:pPr>
              <w:jc w:val="center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04DD" w:rsidRDefault="00EE04DD" w:rsidP="00412507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04DD" w:rsidRDefault="00EE04DD" w:rsidP="00412507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E04DD" w:rsidRDefault="00EE04DD" w:rsidP="00412507">
            <w:pPr>
              <w:jc w:val="center"/>
              <w:rPr>
                <w:sz w:val="24"/>
              </w:rPr>
            </w:pPr>
          </w:p>
        </w:tc>
      </w:tr>
      <w:tr w:rsidR="00EE04DD" w:rsidTr="00412507">
        <w:trPr>
          <w:trHeight w:val="460"/>
        </w:trPr>
        <w:tc>
          <w:tcPr>
            <w:tcW w:w="70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EE04DD" w:rsidRDefault="00EE04DD" w:rsidP="00412507">
            <w:pPr>
              <w:jc w:val="center"/>
              <w:rPr>
                <w:sz w:val="24"/>
              </w:rPr>
            </w:pPr>
          </w:p>
        </w:tc>
        <w:tc>
          <w:tcPr>
            <w:tcW w:w="4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04DD" w:rsidRDefault="00EE04DD" w:rsidP="00412507">
            <w:pPr>
              <w:jc w:val="center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04DD" w:rsidRDefault="00EE04DD" w:rsidP="00412507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04DD" w:rsidRDefault="00EE04DD" w:rsidP="00412507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E04DD" w:rsidRDefault="00EE04DD" w:rsidP="00412507">
            <w:pPr>
              <w:jc w:val="center"/>
              <w:rPr>
                <w:sz w:val="24"/>
              </w:rPr>
            </w:pPr>
          </w:p>
        </w:tc>
      </w:tr>
      <w:tr w:rsidR="00EE04DD" w:rsidTr="00412507">
        <w:trPr>
          <w:trHeight w:val="460"/>
        </w:trPr>
        <w:tc>
          <w:tcPr>
            <w:tcW w:w="70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EE04DD" w:rsidRDefault="00EE04DD" w:rsidP="00412507">
            <w:pPr>
              <w:jc w:val="center"/>
              <w:rPr>
                <w:sz w:val="24"/>
              </w:rPr>
            </w:pPr>
          </w:p>
        </w:tc>
        <w:tc>
          <w:tcPr>
            <w:tcW w:w="4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04DD" w:rsidRDefault="00EE04DD" w:rsidP="00412507">
            <w:pPr>
              <w:jc w:val="center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04DD" w:rsidRDefault="00EE04DD" w:rsidP="00412507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04DD" w:rsidRDefault="00EE04DD" w:rsidP="00412507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E04DD" w:rsidRDefault="00EE04DD" w:rsidP="00412507">
            <w:pPr>
              <w:jc w:val="center"/>
              <w:rPr>
                <w:sz w:val="24"/>
              </w:rPr>
            </w:pPr>
          </w:p>
        </w:tc>
      </w:tr>
      <w:tr w:rsidR="00EE04DD" w:rsidTr="00412507">
        <w:trPr>
          <w:trHeight w:val="460"/>
        </w:trPr>
        <w:tc>
          <w:tcPr>
            <w:tcW w:w="70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EE04DD" w:rsidRDefault="00EE04DD" w:rsidP="00412507">
            <w:pPr>
              <w:jc w:val="center"/>
              <w:rPr>
                <w:sz w:val="24"/>
              </w:rPr>
            </w:pPr>
          </w:p>
        </w:tc>
        <w:tc>
          <w:tcPr>
            <w:tcW w:w="4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04DD" w:rsidRDefault="00EE04DD" w:rsidP="00412507">
            <w:pPr>
              <w:jc w:val="center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04DD" w:rsidRDefault="00EE04DD" w:rsidP="00412507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04DD" w:rsidRDefault="00EE04DD" w:rsidP="00412507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E04DD" w:rsidRDefault="00EE04DD" w:rsidP="00412507">
            <w:pPr>
              <w:jc w:val="center"/>
              <w:rPr>
                <w:sz w:val="24"/>
              </w:rPr>
            </w:pPr>
          </w:p>
        </w:tc>
      </w:tr>
      <w:tr w:rsidR="00EE04DD" w:rsidTr="00412507">
        <w:trPr>
          <w:trHeight w:val="460"/>
        </w:trPr>
        <w:tc>
          <w:tcPr>
            <w:tcW w:w="70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EE04DD" w:rsidRDefault="00EE04DD" w:rsidP="00412507">
            <w:pPr>
              <w:jc w:val="center"/>
              <w:rPr>
                <w:sz w:val="24"/>
              </w:rPr>
            </w:pPr>
          </w:p>
        </w:tc>
        <w:tc>
          <w:tcPr>
            <w:tcW w:w="4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04DD" w:rsidRDefault="00EE04DD" w:rsidP="00412507">
            <w:pPr>
              <w:jc w:val="center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04DD" w:rsidRDefault="00EE04DD" w:rsidP="00412507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04DD" w:rsidRDefault="00EE04DD" w:rsidP="00412507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E04DD" w:rsidRDefault="00EE04DD" w:rsidP="00412507">
            <w:pPr>
              <w:jc w:val="center"/>
              <w:rPr>
                <w:sz w:val="24"/>
              </w:rPr>
            </w:pPr>
          </w:p>
        </w:tc>
      </w:tr>
      <w:tr w:rsidR="00EE04DD" w:rsidTr="00412507">
        <w:trPr>
          <w:trHeight w:val="460"/>
        </w:trPr>
        <w:tc>
          <w:tcPr>
            <w:tcW w:w="70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EE04DD" w:rsidRDefault="00EE04DD" w:rsidP="00412507">
            <w:pPr>
              <w:jc w:val="center"/>
              <w:rPr>
                <w:sz w:val="24"/>
              </w:rPr>
            </w:pPr>
          </w:p>
        </w:tc>
        <w:tc>
          <w:tcPr>
            <w:tcW w:w="4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04DD" w:rsidRDefault="00EE04DD" w:rsidP="00412507">
            <w:pPr>
              <w:jc w:val="center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04DD" w:rsidRDefault="00EE04DD" w:rsidP="00412507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04DD" w:rsidRDefault="00EE04DD" w:rsidP="00412507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E04DD" w:rsidRDefault="00EE04DD" w:rsidP="00412507">
            <w:pPr>
              <w:jc w:val="center"/>
              <w:rPr>
                <w:sz w:val="24"/>
              </w:rPr>
            </w:pPr>
          </w:p>
        </w:tc>
      </w:tr>
      <w:tr w:rsidR="00EE04DD" w:rsidTr="00412507">
        <w:trPr>
          <w:trHeight w:val="460"/>
        </w:trPr>
        <w:tc>
          <w:tcPr>
            <w:tcW w:w="70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EE04DD" w:rsidRDefault="00EE04DD" w:rsidP="00412507">
            <w:pPr>
              <w:jc w:val="center"/>
              <w:rPr>
                <w:sz w:val="24"/>
              </w:rPr>
            </w:pPr>
          </w:p>
        </w:tc>
        <w:tc>
          <w:tcPr>
            <w:tcW w:w="4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04DD" w:rsidRDefault="00EE04DD" w:rsidP="00412507">
            <w:pPr>
              <w:jc w:val="center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04DD" w:rsidRDefault="00EE04DD" w:rsidP="00412507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04DD" w:rsidRDefault="00EE04DD" w:rsidP="00412507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E04DD" w:rsidRDefault="00EE04DD" w:rsidP="00412507">
            <w:pPr>
              <w:jc w:val="center"/>
              <w:rPr>
                <w:sz w:val="24"/>
              </w:rPr>
            </w:pPr>
          </w:p>
        </w:tc>
      </w:tr>
      <w:tr w:rsidR="00EE04DD" w:rsidTr="00412507">
        <w:trPr>
          <w:trHeight w:val="460"/>
        </w:trPr>
        <w:tc>
          <w:tcPr>
            <w:tcW w:w="70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EE04DD" w:rsidRDefault="00EE04DD" w:rsidP="00412507">
            <w:pPr>
              <w:jc w:val="center"/>
              <w:rPr>
                <w:sz w:val="24"/>
              </w:rPr>
            </w:pPr>
          </w:p>
        </w:tc>
        <w:tc>
          <w:tcPr>
            <w:tcW w:w="4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04DD" w:rsidRDefault="00EE04DD" w:rsidP="00412507">
            <w:pPr>
              <w:jc w:val="center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04DD" w:rsidRDefault="00EE04DD" w:rsidP="00412507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04DD" w:rsidRDefault="00EE04DD" w:rsidP="00412507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E04DD" w:rsidRDefault="00EE04DD" w:rsidP="00412507">
            <w:pPr>
              <w:jc w:val="center"/>
              <w:rPr>
                <w:sz w:val="24"/>
              </w:rPr>
            </w:pPr>
          </w:p>
        </w:tc>
      </w:tr>
      <w:tr w:rsidR="00EE04DD" w:rsidTr="00412507">
        <w:trPr>
          <w:trHeight w:val="460"/>
        </w:trPr>
        <w:tc>
          <w:tcPr>
            <w:tcW w:w="70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EE04DD" w:rsidRDefault="00EE04DD" w:rsidP="00412507">
            <w:pPr>
              <w:jc w:val="center"/>
              <w:rPr>
                <w:sz w:val="24"/>
              </w:rPr>
            </w:pPr>
          </w:p>
        </w:tc>
        <w:tc>
          <w:tcPr>
            <w:tcW w:w="4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04DD" w:rsidRDefault="00EE04DD" w:rsidP="00412507">
            <w:pPr>
              <w:jc w:val="center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04DD" w:rsidRDefault="00EE04DD" w:rsidP="00412507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04DD" w:rsidRDefault="00EE04DD" w:rsidP="00412507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E04DD" w:rsidRDefault="00EE04DD" w:rsidP="00412507">
            <w:pPr>
              <w:jc w:val="center"/>
              <w:rPr>
                <w:sz w:val="24"/>
              </w:rPr>
            </w:pPr>
          </w:p>
        </w:tc>
      </w:tr>
      <w:tr w:rsidR="00EE04DD" w:rsidTr="00412507">
        <w:trPr>
          <w:trHeight w:val="460"/>
        </w:trPr>
        <w:tc>
          <w:tcPr>
            <w:tcW w:w="70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EE04DD" w:rsidRDefault="00EE04DD" w:rsidP="00412507">
            <w:pPr>
              <w:jc w:val="center"/>
              <w:rPr>
                <w:sz w:val="24"/>
              </w:rPr>
            </w:pPr>
          </w:p>
        </w:tc>
        <w:tc>
          <w:tcPr>
            <w:tcW w:w="4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04DD" w:rsidRDefault="00EE04DD" w:rsidP="00412507">
            <w:pPr>
              <w:jc w:val="center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04DD" w:rsidRDefault="00EE04DD" w:rsidP="00412507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04DD" w:rsidRDefault="00EE04DD" w:rsidP="00412507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E04DD" w:rsidRDefault="00EE04DD" w:rsidP="00412507">
            <w:pPr>
              <w:jc w:val="center"/>
              <w:rPr>
                <w:sz w:val="24"/>
              </w:rPr>
            </w:pPr>
          </w:p>
        </w:tc>
      </w:tr>
      <w:tr w:rsidR="00EE04DD" w:rsidTr="00412507">
        <w:trPr>
          <w:trHeight w:val="460"/>
        </w:trPr>
        <w:tc>
          <w:tcPr>
            <w:tcW w:w="709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</w:tcPr>
          <w:p w:rsidR="00EE04DD" w:rsidRDefault="00EE04DD" w:rsidP="00412507">
            <w:pPr>
              <w:jc w:val="center"/>
              <w:rPr>
                <w:sz w:val="24"/>
              </w:rPr>
            </w:pPr>
          </w:p>
        </w:tc>
        <w:tc>
          <w:tcPr>
            <w:tcW w:w="453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EE04DD" w:rsidRDefault="00EE04DD" w:rsidP="00412507">
            <w:pPr>
              <w:jc w:val="center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EE04DD" w:rsidRDefault="00EE04DD" w:rsidP="00412507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EE04DD" w:rsidRDefault="00EE04DD" w:rsidP="00412507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EE04DD" w:rsidRDefault="00EE04DD" w:rsidP="00412507">
            <w:pPr>
              <w:jc w:val="center"/>
              <w:rPr>
                <w:sz w:val="24"/>
              </w:rPr>
            </w:pPr>
          </w:p>
        </w:tc>
      </w:tr>
      <w:tr w:rsidR="00EE04DD" w:rsidTr="00412507">
        <w:trPr>
          <w:trHeight w:val="460"/>
        </w:trPr>
        <w:tc>
          <w:tcPr>
            <w:tcW w:w="70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EE04DD" w:rsidRDefault="00EE04DD" w:rsidP="00412507">
            <w:pPr>
              <w:jc w:val="center"/>
              <w:rPr>
                <w:sz w:val="24"/>
              </w:rPr>
            </w:pPr>
          </w:p>
        </w:tc>
        <w:tc>
          <w:tcPr>
            <w:tcW w:w="4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04DD" w:rsidRDefault="00EE04DD" w:rsidP="00412507">
            <w:pPr>
              <w:jc w:val="center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04DD" w:rsidRDefault="00EE04DD" w:rsidP="00412507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04DD" w:rsidRDefault="00EE04DD" w:rsidP="00412507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E04DD" w:rsidRDefault="00EE04DD" w:rsidP="00412507">
            <w:pPr>
              <w:jc w:val="center"/>
              <w:rPr>
                <w:sz w:val="24"/>
              </w:rPr>
            </w:pPr>
          </w:p>
        </w:tc>
      </w:tr>
    </w:tbl>
    <w:p w:rsidR="00EE04DD" w:rsidRDefault="00EE04DD" w:rsidP="00EE04DD">
      <w:pPr>
        <w:rPr>
          <w:sz w:val="24"/>
        </w:rPr>
      </w:pPr>
    </w:p>
    <w:p w:rsidR="00EE04DD" w:rsidRPr="00F66DA4" w:rsidRDefault="00EE04DD" w:rsidP="00EE04DD">
      <w:pPr>
        <w:rPr>
          <w:sz w:val="24"/>
        </w:rPr>
      </w:pPr>
    </w:p>
    <w:p w:rsidR="00EE04DD" w:rsidRPr="00F66DA4" w:rsidRDefault="00EE04DD" w:rsidP="00EE04DD">
      <w:pPr>
        <w:rPr>
          <w:sz w:val="24"/>
        </w:rPr>
      </w:pPr>
      <w:r w:rsidRPr="00F66DA4">
        <w:rPr>
          <w:sz w:val="24"/>
        </w:rPr>
        <w:t xml:space="preserve">Составил (а)  </w:t>
      </w:r>
      <w:r w:rsidRPr="00392717">
        <w:rPr>
          <w:color w:val="000000"/>
        </w:rPr>
        <w:t>«</w:t>
      </w:r>
      <w:r w:rsidRPr="00392717">
        <w:rPr>
          <w:color w:val="000000"/>
          <w:u w:val="single"/>
        </w:rPr>
        <w:tab/>
      </w:r>
      <w:r>
        <w:rPr>
          <w:color w:val="000000"/>
        </w:rPr>
        <w:t>»</w:t>
      </w:r>
      <w:r w:rsidR="008C1BF1">
        <w:rPr>
          <w:color w:val="000000"/>
          <w:u w:val="single"/>
        </w:rPr>
        <w:t xml:space="preserve">   </w:t>
      </w:r>
      <w:r w:rsidR="008C1BF1" w:rsidRPr="00787FAD">
        <w:rPr>
          <w:i/>
          <w:color w:val="000000"/>
          <w:u w:val="single"/>
        </w:rPr>
        <w:t>(первый день практики)</w:t>
      </w:r>
      <w:r w:rsidR="008C1BF1">
        <w:rPr>
          <w:i/>
          <w:color w:val="000000"/>
          <w:u w:val="single"/>
        </w:rPr>
        <w:tab/>
      </w:r>
      <w:r w:rsidRPr="00392717">
        <w:rPr>
          <w:color w:val="000000"/>
          <w:u w:val="single"/>
        </w:rPr>
        <w:tab/>
      </w:r>
      <w:r w:rsidRPr="00392717">
        <w:rPr>
          <w:color w:val="000000"/>
        </w:rPr>
        <w:t xml:space="preserve"> </w:t>
      </w:r>
      <w:proofErr w:type="gramStart"/>
      <w:r w:rsidRPr="00392717">
        <w:rPr>
          <w:color w:val="000000"/>
        </w:rPr>
        <w:t>г</w:t>
      </w:r>
      <w:proofErr w:type="gramEnd"/>
      <w:r w:rsidRPr="00392717">
        <w:rPr>
          <w:color w:val="000000"/>
        </w:rPr>
        <w:t>.</w:t>
      </w:r>
      <w:r>
        <w:rPr>
          <w:color w:val="000000"/>
        </w:rPr>
        <w:t xml:space="preserve"> </w:t>
      </w:r>
      <w:r w:rsidRPr="00A60EA5">
        <w:rPr>
          <w:color w:val="000000"/>
          <w:u w:val="single"/>
        </w:rPr>
        <w:tab/>
      </w:r>
      <w:r w:rsidRPr="00A60EA5">
        <w:rPr>
          <w:color w:val="000000"/>
          <w:u w:val="single"/>
        </w:rPr>
        <w:tab/>
      </w:r>
      <w:r w:rsidRPr="00A60EA5">
        <w:rPr>
          <w:color w:val="000000"/>
          <w:u w:val="single"/>
        </w:rPr>
        <w:tab/>
      </w:r>
      <w:r w:rsidRPr="00A60EA5">
        <w:rPr>
          <w:color w:val="000000"/>
          <w:u w:val="single"/>
        </w:rPr>
        <w:tab/>
      </w:r>
      <w:r w:rsidRPr="00A60EA5">
        <w:rPr>
          <w:color w:val="000000"/>
          <w:u w:val="single"/>
        </w:rPr>
        <w:tab/>
      </w:r>
    </w:p>
    <w:p w:rsidR="00EE04DD" w:rsidRPr="00A60EA5" w:rsidRDefault="00EE04DD" w:rsidP="00EE04DD">
      <w:pPr>
        <w:ind w:firstLine="5954"/>
        <w:jc w:val="center"/>
        <w:rPr>
          <w:sz w:val="16"/>
        </w:rPr>
      </w:pPr>
      <w:r w:rsidRPr="00A60EA5">
        <w:rPr>
          <w:sz w:val="16"/>
        </w:rPr>
        <w:t xml:space="preserve"> (подпись студента)</w:t>
      </w:r>
    </w:p>
    <w:p w:rsidR="00EE04DD" w:rsidRDefault="00EE04DD" w:rsidP="00EE04DD">
      <w:pPr>
        <w:rPr>
          <w:sz w:val="24"/>
        </w:rPr>
      </w:pPr>
    </w:p>
    <w:p w:rsidR="00EE04DD" w:rsidRPr="00A60EA5" w:rsidRDefault="00EE04DD" w:rsidP="00EE04DD">
      <w:pPr>
        <w:rPr>
          <w:sz w:val="24"/>
        </w:rPr>
      </w:pPr>
      <w:r>
        <w:rPr>
          <w:sz w:val="24"/>
        </w:rPr>
        <w:t>«</w:t>
      </w:r>
      <w:r w:rsidRPr="00A60EA5">
        <w:rPr>
          <w:sz w:val="24"/>
        </w:rPr>
        <w:t>Согласовано</w:t>
      </w:r>
      <w:r>
        <w:rPr>
          <w:sz w:val="24"/>
        </w:rPr>
        <w:t>»</w:t>
      </w:r>
      <w:r w:rsidRPr="00A60EA5">
        <w:rPr>
          <w:sz w:val="24"/>
        </w:rPr>
        <w:t xml:space="preserve">:  </w:t>
      </w:r>
      <w:r w:rsidRPr="00A60EA5">
        <w:rPr>
          <w:spacing w:val="-8"/>
          <w:sz w:val="24"/>
        </w:rPr>
        <w:t xml:space="preserve">руководитель </w:t>
      </w:r>
      <w:r>
        <w:rPr>
          <w:spacing w:val="-8"/>
          <w:sz w:val="24"/>
        </w:rPr>
        <w:t>работы</w:t>
      </w:r>
      <w:r w:rsidRPr="00A60EA5">
        <w:rPr>
          <w:spacing w:val="-8"/>
          <w:sz w:val="24"/>
        </w:rPr>
        <w:t xml:space="preserve"> </w:t>
      </w:r>
      <w:r w:rsidRPr="00A60EA5">
        <w:rPr>
          <w:sz w:val="24"/>
        </w:rPr>
        <w:t xml:space="preserve">________________    </w:t>
      </w:r>
      <w:proofErr w:type="spellStart"/>
      <w:r w:rsidRPr="00A60EA5">
        <w:rPr>
          <w:sz w:val="24"/>
        </w:rPr>
        <w:t>Дата_</w:t>
      </w:r>
      <w:proofErr w:type="spellEnd"/>
      <w:r w:rsidR="008C1BF1" w:rsidRPr="00787FAD">
        <w:rPr>
          <w:i/>
          <w:color w:val="000000"/>
          <w:u w:val="single"/>
        </w:rPr>
        <w:t>(первый день практики)</w:t>
      </w:r>
      <w:r w:rsidRPr="00A60EA5">
        <w:rPr>
          <w:sz w:val="24"/>
        </w:rPr>
        <w:t>____</w:t>
      </w:r>
    </w:p>
    <w:p w:rsidR="00EE04DD" w:rsidRPr="00A60EA5" w:rsidRDefault="00EE04DD" w:rsidP="00EE04DD">
      <w:pPr>
        <w:ind w:right="3968" w:firstLine="4253"/>
        <w:rPr>
          <w:sz w:val="16"/>
        </w:rPr>
      </w:pPr>
      <w:r w:rsidRPr="00A60EA5">
        <w:rPr>
          <w:sz w:val="16"/>
        </w:rPr>
        <w:t xml:space="preserve">    (подпись)</w:t>
      </w:r>
    </w:p>
    <w:p w:rsidR="00EE04DD" w:rsidRDefault="00EE04DD" w:rsidP="00EE04DD">
      <w:pPr>
        <w:rPr>
          <w:sz w:val="24"/>
        </w:rPr>
      </w:pPr>
    </w:p>
    <w:p w:rsidR="00EE04DD" w:rsidRDefault="00EE04DD" w:rsidP="00EE04DD">
      <w:pPr>
        <w:rPr>
          <w:sz w:val="24"/>
        </w:rPr>
      </w:pPr>
    </w:p>
    <w:p w:rsidR="00EE04DD" w:rsidRPr="00A60EA5" w:rsidRDefault="00EE04DD" w:rsidP="00EE04DD">
      <w:pPr>
        <w:rPr>
          <w:sz w:val="24"/>
        </w:rPr>
      </w:pPr>
      <w:r w:rsidRPr="00A60EA5">
        <w:rPr>
          <w:sz w:val="24"/>
        </w:rPr>
        <w:t>7. Перечень графического материала</w:t>
      </w:r>
    </w:p>
    <w:p w:rsidR="00EE04DD" w:rsidRPr="00A60EA5" w:rsidRDefault="00EE04DD" w:rsidP="00EE04DD">
      <w:pPr>
        <w:rPr>
          <w:sz w:val="16"/>
        </w:rPr>
      </w:pPr>
    </w:p>
    <w:p w:rsidR="00EE04DD" w:rsidRPr="008C1BF1" w:rsidRDefault="00EE04DD" w:rsidP="00EE04DD">
      <w:pPr>
        <w:spacing w:line="254" w:lineRule="auto"/>
        <w:rPr>
          <w:i/>
          <w:sz w:val="24"/>
          <w:u w:val="single"/>
        </w:rPr>
      </w:pPr>
      <w:r w:rsidRPr="0021379D">
        <w:rPr>
          <w:sz w:val="24"/>
          <w:u w:val="single"/>
        </w:rPr>
        <w:tab/>
      </w:r>
      <w:r w:rsidR="008C1BF1" w:rsidRPr="008C1BF1">
        <w:rPr>
          <w:i/>
          <w:sz w:val="24"/>
          <w:u w:val="single"/>
        </w:rPr>
        <w:t>Название слайдов</w:t>
      </w:r>
      <w:r w:rsidRPr="008C1BF1">
        <w:rPr>
          <w:i/>
          <w:sz w:val="24"/>
          <w:u w:val="single"/>
        </w:rPr>
        <w:tab/>
      </w:r>
      <w:r w:rsidR="008C1BF1">
        <w:rPr>
          <w:i/>
          <w:sz w:val="24"/>
          <w:u w:val="single"/>
        </w:rPr>
        <w:tab/>
      </w:r>
      <w:r w:rsidRPr="008C1BF1">
        <w:rPr>
          <w:i/>
          <w:sz w:val="24"/>
          <w:u w:val="single"/>
        </w:rPr>
        <w:tab/>
      </w:r>
      <w:r w:rsidRPr="008C1BF1">
        <w:rPr>
          <w:i/>
          <w:sz w:val="24"/>
          <w:u w:val="single"/>
        </w:rPr>
        <w:tab/>
      </w:r>
      <w:r w:rsidRPr="008C1BF1">
        <w:rPr>
          <w:i/>
          <w:sz w:val="24"/>
          <w:u w:val="single"/>
        </w:rPr>
        <w:tab/>
      </w:r>
      <w:r w:rsidRPr="008C1BF1">
        <w:rPr>
          <w:i/>
          <w:sz w:val="24"/>
          <w:u w:val="single"/>
        </w:rPr>
        <w:tab/>
      </w:r>
      <w:r w:rsidRPr="008C1BF1">
        <w:rPr>
          <w:i/>
          <w:sz w:val="24"/>
          <w:u w:val="single"/>
        </w:rPr>
        <w:tab/>
      </w:r>
      <w:r w:rsidRPr="008C1BF1">
        <w:rPr>
          <w:i/>
          <w:sz w:val="24"/>
          <w:u w:val="single"/>
        </w:rPr>
        <w:tab/>
      </w:r>
      <w:r w:rsidRPr="008C1BF1">
        <w:rPr>
          <w:i/>
          <w:sz w:val="24"/>
          <w:u w:val="single"/>
        </w:rPr>
        <w:tab/>
      </w:r>
      <w:r w:rsidRPr="008C1BF1">
        <w:rPr>
          <w:i/>
          <w:sz w:val="24"/>
          <w:u w:val="single"/>
        </w:rPr>
        <w:tab/>
      </w:r>
    </w:p>
    <w:p w:rsidR="00EE04DD" w:rsidRPr="00A60EA5" w:rsidRDefault="00EE04DD" w:rsidP="00EE04DD">
      <w:pPr>
        <w:rPr>
          <w:sz w:val="16"/>
        </w:rPr>
      </w:pPr>
    </w:p>
    <w:p w:rsidR="00EE04DD" w:rsidRPr="0021379D" w:rsidRDefault="00EE04DD" w:rsidP="00EE04DD">
      <w:pPr>
        <w:spacing w:line="254" w:lineRule="auto"/>
        <w:rPr>
          <w:sz w:val="24"/>
          <w:u w:val="single"/>
        </w:rPr>
      </w:pP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</w:p>
    <w:p w:rsidR="00EE04DD" w:rsidRPr="00A60EA5" w:rsidRDefault="00EE04DD" w:rsidP="00EE04DD">
      <w:pPr>
        <w:rPr>
          <w:sz w:val="16"/>
        </w:rPr>
      </w:pPr>
    </w:p>
    <w:p w:rsidR="00EE04DD" w:rsidRPr="0021379D" w:rsidRDefault="00EE04DD" w:rsidP="00EE04DD">
      <w:pPr>
        <w:spacing w:line="254" w:lineRule="auto"/>
        <w:rPr>
          <w:sz w:val="24"/>
          <w:u w:val="single"/>
        </w:rPr>
      </w:pP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</w:p>
    <w:p w:rsidR="00EE04DD" w:rsidRPr="00A60EA5" w:rsidRDefault="00EE04DD" w:rsidP="00EE04DD">
      <w:pPr>
        <w:rPr>
          <w:sz w:val="16"/>
        </w:rPr>
      </w:pPr>
    </w:p>
    <w:p w:rsidR="00EE04DD" w:rsidRPr="0021379D" w:rsidRDefault="00EE04DD" w:rsidP="00EE04DD">
      <w:pPr>
        <w:spacing w:line="254" w:lineRule="auto"/>
        <w:rPr>
          <w:sz w:val="24"/>
          <w:u w:val="single"/>
        </w:rPr>
      </w:pP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</w:p>
    <w:p w:rsidR="00EE04DD" w:rsidRPr="00A60EA5" w:rsidRDefault="00EE04DD" w:rsidP="00EE04DD">
      <w:pPr>
        <w:rPr>
          <w:sz w:val="16"/>
        </w:rPr>
      </w:pPr>
    </w:p>
    <w:p w:rsidR="00EE04DD" w:rsidRPr="0021379D" w:rsidRDefault="00EE04DD" w:rsidP="00EE04DD">
      <w:pPr>
        <w:spacing w:line="254" w:lineRule="auto"/>
        <w:rPr>
          <w:sz w:val="24"/>
          <w:u w:val="single"/>
        </w:rPr>
      </w:pP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</w:p>
    <w:p w:rsidR="00EE04DD" w:rsidRPr="00A60EA5" w:rsidRDefault="00EE04DD" w:rsidP="00EE04DD">
      <w:pPr>
        <w:rPr>
          <w:sz w:val="16"/>
        </w:rPr>
      </w:pPr>
    </w:p>
    <w:p w:rsidR="00EE04DD" w:rsidRPr="0021379D" w:rsidRDefault="00EE04DD" w:rsidP="00EE04DD">
      <w:pPr>
        <w:spacing w:line="254" w:lineRule="auto"/>
        <w:rPr>
          <w:sz w:val="24"/>
          <w:u w:val="single"/>
        </w:rPr>
      </w:pP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</w:p>
    <w:p w:rsidR="00EE04DD" w:rsidRPr="00A60EA5" w:rsidRDefault="00EE04DD" w:rsidP="00EE04DD">
      <w:pPr>
        <w:rPr>
          <w:sz w:val="16"/>
        </w:rPr>
      </w:pPr>
    </w:p>
    <w:p w:rsidR="00EE04DD" w:rsidRPr="0021379D" w:rsidRDefault="00EE04DD" w:rsidP="00EE04DD">
      <w:pPr>
        <w:spacing w:line="254" w:lineRule="auto"/>
        <w:rPr>
          <w:sz w:val="24"/>
          <w:u w:val="single"/>
        </w:rPr>
      </w:pP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</w:p>
    <w:p w:rsidR="00EE04DD" w:rsidRPr="00A60EA5" w:rsidRDefault="00EE04DD" w:rsidP="00EE04DD">
      <w:pPr>
        <w:rPr>
          <w:sz w:val="16"/>
        </w:rPr>
      </w:pPr>
    </w:p>
    <w:p w:rsidR="00EE04DD" w:rsidRPr="0021379D" w:rsidRDefault="00EE04DD" w:rsidP="00EE04DD">
      <w:pPr>
        <w:spacing w:line="254" w:lineRule="auto"/>
        <w:rPr>
          <w:sz w:val="24"/>
          <w:u w:val="single"/>
        </w:rPr>
      </w:pP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</w:p>
    <w:p w:rsidR="00EE04DD" w:rsidRPr="00A60EA5" w:rsidRDefault="00EE04DD" w:rsidP="00EE04DD">
      <w:pPr>
        <w:rPr>
          <w:sz w:val="16"/>
        </w:rPr>
      </w:pPr>
    </w:p>
    <w:p w:rsidR="00EE04DD" w:rsidRPr="0021379D" w:rsidRDefault="00EE04DD" w:rsidP="00EE04DD">
      <w:pPr>
        <w:spacing w:line="254" w:lineRule="auto"/>
        <w:rPr>
          <w:sz w:val="24"/>
          <w:u w:val="single"/>
        </w:rPr>
      </w:pP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</w:p>
    <w:p w:rsidR="00EE04DD" w:rsidRPr="00A60EA5" w:rsidRDefault="00EE04DD" w:rsidP="00EE04DD">
      <w:pPr>
        <w:rPr>
          <w:sz w:val="24"/>
        </w:rPr>
      </w:pPr>
    </w:p>
    <w:p w:rsidR="00EE04DD" w:rsidRPr="0021379D" w:rsidRDefault="00EE04DD" w:rsidP="00EE04DD">
      <w:pPr>
        <w:spacing w:line="254" w:lineRule="auto"/>
        <w:rPr>
          <w:sz w:val="24"/>
          <w:u w:val="single"/>
        </w:rPr>
      </w:pP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</w:p>
    <w:p w:rsidR="00EE04DD" w:rsidRPr="00A60EA5" w:rsidRDefault="00EE04DD" w:rsidP="00EE04DD">
      <w:pPr>
        <w:rPr>
          <w:sz w:val="24"/>
        </w:rPr>
      </w:pPr>
    </w:p>
    <w:p w:rsidR="00EE04DD" w:rsidRPr="0021379D" w:rsidRDefault="00EE04DD" w:rsidP="00EE04DD">
      <w:pPr>
        <w:spacing w:line="254" w:lineRule="auto"/>
        <w:rPr>
          <w:sz w:val="24"/>
          <w:u w:val="single"/>
        </w:rPr>
      </w:pP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</w:p>
    <w:p w:rsidR="00EE04DD" w:rsidRPr="00A60EA5" w:rsidRDefault="00EE04DD" w:rsidP="00EE04DD">
      <w:pPr>
        <w:rPr>
          <w:sz w:val="24"/>
        </w:rPr>
      </w:pPr>
    </w:p>
    <w:p w:rsidR="00EE04DD" w:rsidRPr="00A60EA5" w:rsidRDefault="00EE04DD" w:rsidP="00EE04DD">
      <w:pPr>
        <w:rPr>
          <w:sz w:val="24"/>
        </w:rPr>
      </w:pPr>
    </w:p>
    <w:p w:rsidR="00EE04DD" w:rsidRPr="00A60EA5" w:rsidRDefault="00EE04DD" w:rsidP="00EE04DD">
      <w:pPr>
        <w:rPr>
          <w:sz w:val="24"/>
        </w:rPr>
      </w:pPr>
      <w:r w:rsidRPr="00A60EA5">
        <w:rPr>
          <w:sz w:val="24"/>
        </w:rPr>
        <w:t>8. Рекомендуемая исходная литература</w:t>
      </w:r>
    </w:p>
    <w:p w:rsidR="00EE04DD" w:rsidRPr="00A60EA5" w:rsidRDefault="00EE04DD" w:rsidP="00EE04DD">
      <w:pPr>
        <w:rPr>
          <w:sz w:val="16"/>
        </w:rPr>
      </w:pPr>
    </w:p>
    <w:p w:rsidR="00EE04DD" w:rsidRPr="00A60EA5" w:rsidRDefault="00EE04DD" w:rsidP="00EE04DD">
      <w:pPr>
        <w:rPr>
          <w:sz w:val="16"/>
        </w:rPr>
      </w:pPr>
    </w:p>
    <w:p w:rsidR="00EE04DD" w:rsidRPr="008C1BF1" w:rsidRDefault="00EE04DD" w:rsidP="00EE04DD">
      <w:pPr>
        <w:spacing w:line="254" w:lineRule="auto"/>
        <w:rPr>
          <w:i/>
          <w:sz w:val="24"/>
          <w:u w:val="single"/>
        </w:rPr>
      </w:pPr>
      <w:r w:rsidRPr="0021379D">
        <w:rPr>
          <w:sz w:val="24"/>
          <w:u w:val="single"/>
        </w:rPr>
        <w:tab/>
      </w:r>
      <w:r w:rsidR="008C1BF1" w:rsidRPr="008C1BF1">
        <w:rPr>
          <w:i/>
          <w:sz w:val="24"/>
          <w:u w:val="single"/>
        </w:rPr>
        <w:t>2-3 источника литературы, которыми пользовались – учебники, учебные пособия</w:t>
      </w:r>
      <w:r w:rsidRPr="008C1BF1">
        <w:rPr>
          <w:i/>
          <w:sz w:val="24"/>
          <w:u w:val="single"/>
        </w:rPr>
        <w:tab/>
      </w:r>
    </w:p>
    <w:p w:rsidR="00EE04DD" w:rsidRPr="00A60EA5" w:rsidRDefault="00EE04DD" w:rsidP="00EE04DD">
      <w:pPr>
        <w:rPr>
          <w:sz w:val="16"/>
        </w:rPr>
      </w:pPr>
    </w:p>
    <w:p w:rsidR="00EE04DD" w:rsidRPr="0021379D" w:rsidRDefault="00EE04DD" w:rsidP="00EE04DD">
      <w:pPr>
        <w:spacing w:line="254" w:lineRule="auto"/>
        <w:rPr>
          <w:sz w:val="24"/>
          <w:u w:val="single"/>
        </w:rPr>
      </w:pP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</w:p>
    <w:p w:rsidR="00EE04DD" w:rsidRPr="00A60EA5" w:rsidRDefault="00EE04DD" w:rsidP="00EE04DD">
      <w:pPr>
        <w:rPr>
          <w:sz w:val="16"/>
        </w:rPr>
      </w:pPr>
    </w:p>
    <w:p w:rsidR="00EE04DD" w:rsidRPr="0021379D" w:rsidRDefault="00EE04DD" w:rsidP="00EE04DD">
      <w:pPr>
        <w:spacing w:line="254" w:lineRule="auto"/>
        <w:rPr>
          <w:sz w:val="24"/>
          <w:u w:val="single"/>
        </w:rPr>
      </w:pP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</w:p>
    <w:p w:rsidR="00EE04DD" w:rsidRPr="00A60EA5" w:rsidRDefault="00EE04DD" w:rsidP="00EE04DD">
      <w:pPr>
        <w:rPr>
          <w:sz w:val="16"/>
        </w:rPr>
      </w:pPr>
    </w:p>
    <w:p w:rsidR="00EE04DD" w:rsidRPr="0021379D" w:rsidRDefault="00EE04DD" w:rsidP="00EE04DD">
      <w:pPr>
        <w:spacing w:line="254" w:lineRule="auto"/>
        <w:rPr>
          <w:sz w:val="24"/>
          <w:u w:val="single"/>
        </w:rPr>
      </w:pP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</w:p>
    <w:p w:rsidR="00EE04DD" w:rsidRPr="00A60EA5" w:rsidRDefault="00EE04DD" w:rsidP="00EE04DD">
      <w:pPr>
        <w:rPr>
          <w:sz w:val="16"/>
        </w:rPr>
      </w:pPr>
    </w:p>
    <w:p w:rsidR="00EE04DD" w:rsidRPr="0021379D" w:rsidRDefault="00EE04DD" w:rsidP="00EE04DD">
      <w:pPr>
        <w:spacing w:line="254" w:lineRule="auto"/>
        <w:rPr>
          <w:sz w:val="24"/>
          <w:u w:val="single"/>
        </w:rPr>
      </w:pP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</w:p>
    <w:p w:rsidR="00EE04DD" w:rsidRPr="0021379D" w:rsidRDefault="00EE04DD" w:rsidP="00EE04DD">
      <w:pPr>
        <w:rPr>
          <w:sz w:val="16"/>
        </w:rPr>
      </w:pPr>
    </w:p>
    <w:p w:rsidR="00EE04DD" w:rsidRPr="0021379D" w:rsidRDefault="00EE04DD" w:rsidP="00EE04DD">
      <w:pPr>
        <w:spacing w:line="254" w:lineRule="auto"/>
        <w:rPr>
          <w:sz w:val="24"/>
          <w:u w:val="single"/>
        </w:rPr>
      </w:pP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</w:p>
    <w:p w:rsidR="00EE04DD" w:rsidRPr="0021379D" w:rsidRDefault="00EE04DD" w:rsidP="00EE04DD">
      <w:pPr>
        <w:rPr>
          <w:sz w:val="16"/>
        </w:rPr>
      </w:pPr>
    </w:p>
    <w:p w:rsidR="00EE04DD" w:rsidRPr="0021379D" w:rsidRDefault="00EE04DD" w:rsidP="00EE04DD">
      <w:pPr>
        <w:spacing w:line="254" w:lineRule="auto"/>
        <w:rPr>
          <w:sz w:val="24"/>
          <w:u w:val="single"/>
        </w:rPr>
      </w:pP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</w:p>
    <w:p w:rsidR="00EE04DD" w:rsidRPr="0021379D" w:rsidRDefault="00EE04DD" w:rsidP="00EE04DD">
      <w:pPr>
        <w:rPr>
          <w:sz w:val="16"/>
        </w:rPr>
      </w:pPr>
    </w:p>
    <w:p w:rsidR="00EE04DD" w:rsidRPr="0021379D" w:rsidRDefault="00EE04DD" w:rsidP="00EE04DD">
      <w:pPr>
        <w:spacing w:line="254" w:lineRule="auto"/>
        <w:rPr>
          <w:sz w:val="24"/>
          <w:u w:val="single"/>
        </w:rPr>
      </w:pP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</w:p>
    <w:p w:rsidR="00EE04DD" w:rsidRPr="0021379D" w:rsidRDefault="00EE04DD" w:rsidP="00EE04DD">
      <w:pPr>
        <w:rPr>
          <w:sz w:val="24"/>
        </w:rPr>
      </w:pPr>
    </w:p>
    <w:p w:rsidR="00EE04DD" w:rsidRPr="0021379D" w:rsidRDefault="00EE04DD" w:rsidP="00EE04DD">
      <w:pPr>
        <w:rPr>
          <w:sz w:val="24"/>
        </w:rPr>
      </w:pPr>
      <w:r w:rsidRPr="0021379D">
        <w:rPr>
          <w:sz w:val="24"/>
        </w:rPr>
        <w:t>Краткие сведения о дипломнике:</w:t>
      </w:r>
    </w:p>
    <w:p w:rsidR="00EE04DD" w:rsidRPr="0021379D" w:rsidRDefault="00EE04DD" w:rsidP="00EE04DD">
      <w:pPr>
        <w:rPr>
          <w:sz w:val="24"/>
        </w:rPr>
      </w:pPr>
    </w:p>
    <w:p w:rsidR="00EE04DD" w:rsidRPr="0021379D" w:rsidRDefault="00EE04DD" w:rsidP="00EE04DD">
      <w:pPr>
        <w:rPr>
          <w:sz w:val="24"/>
        </w:rPr>
      </w:pPr>
      <w:r w:rsidRPr="0021379D">
        <w:rPr>
          <w:sz w:val="24"/>
        </w:rPr>
        <w:t xml:space="preserve">Домашний </w:t>
      </w:r>
      <w:r w:rsidRPr="0021379D">
        <w:rPr>
          <w:spacing w:val="-8"/>
          <w:sz w:val="24"/>
        </w:rPr>
        <w:t xml:space="preserve"> адрес   </w:t>
      </w:r>
      <w:r w:rsidRPr="0021379D">
        <w:rPr>
          <w:spacing w:val="-8"/>
          <w:sz w:val="16"/>
        </w:rPr>
        <w:t xml:space="preserve"> </w:t>
      </w:r>
      <w:r w:rsidRPr="0021379D">
        <w:rPr>
          <w:spacing w:val="-8"/>
          <w:sz w:val="24"/>
        </w:rPr>
        <w:t xml:space="preserve">(с  почтовым </w:t>
      </w:r>
      <w:r w:rsidRPr="0021379D">
        <w:rPr>
          <w:sz w:val="24"/>
        </w:rPr>
        <w:t xml:space="preserve"> индексом)</w:t>
      </w:r>
      <w:r w:rsidRPr="00A60EA5">
        <w:rPr>
          <w:sz w:val="24"/>
          <w:u w:val="single"/>
        </w:rPr>
        <w:tab/>
      </w:r>
      <w:r w:rsidRPr="00A60EA5">
        <w:rPr>
          <w:sz w:val="24"/>
          <w:u w:val="single"/>
        </w:rPr>
        <w:tab/>
      </w:r>
      <w:r w:rsidRPr="00A60EA5">
        <w:rPr>
          <w:sz w:val="24"/>
          <w:u w:val="single"/>
        </w:rPr>
        <w:tab/>
      </w:r>
      <w:r w:rsidRPr="00A60EA5">
        <w:rPr>
          <w:sz w:val="24"/>
          <w:u w:val="single"/>
        </w:rPr>
        <w:tab/>
      </w:r>
      <w:r w:rsidRPr="00A60EA5">
        <w:rPr>
          <w:sz w:val="24"/>
          <w:u w:val="single"/>
        </w:rPr>
        <w:tab/>
      </w:r>
      <w:r w:rsidRPr="00A60EA5">
        <w:rPr>
          <w:sz w:val="24"/>
          <w:u w:val="single"/>
        </w:rPr>
        <w:tab/>
      </w:r>
      <w:r w:rsidRPr="00A60EA5">
        <w:rPr>
          <w:sz w:val="24"/>
          <w:u w:val="single"/>
        </w:rPr>
        <w:tab/>
      </w:r>
    </w:p>
    <w:p w:rsidR="00EE04DD" w:rsidRPr="0021379D" w:rsidRDefault="00EE04DD" w:rsidP="00EE04DD">
      <w:pPr>
        <w:rPr>
          <w:sz w:val="16"/>
        </w:rPr>
      </w:pPr>
    </w:p>
    <w:p w:rsidR="00EE04DD" w:rsidRPr="0021379D" w:rsidRDefault="00EE04DD" w:rsidP="00EE04DD">
      <w:pPr>
        <w:spacing w:line="254" w:lineRule="auto"/>
        <w:rPr>
          <w:sz w:val="24"/>
          <w:u w:val="single"/>
        </w:rPr>
      </w:pP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</w:p>
    <w:p w:rsidR="00EE04DD" w:rsidRPr="0021379D" w:rsidRDefault="00EE04DD" w:rsidP="00EE04DD">
      <w:pPr>
        <w:rPr>
          <w:sz w:val="16"/>
        </w:rPr>
      </w:pPr>
    </w:p>
    <w:p w:rsidR="00EE04DD" w:rsidRPr="0021379D" w:rsidRDefault="00EE04DD" w:rsidP="00EE04DD">
      <w:pPr>
        <w:spacing w:line="254" w:lineRule="auto"/>
        <w:rPr>
          <w:sz w:val="24"/>
          <w:u w:val="single"/>
        </w:rPr>
      </w:pP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</w:p>
    <w:p w:rsidR="00EE04DD" w:rsidRPr="0021379D" w:rsidRDefault="00EE04DD" w:rsidP="00EE04DD">
      <w:pPr>
        <w:rPr>
          <w:sz w:val="24"/>
        </w:rPr>
      </w:pPr>
    </w:p>
    <w:p w:rsidR="00EE04DD" w:rsidRPr="0021379D" w:rsidRDefault="00EE04DD" w:rsidP="00EE04DD">
      <w:pPr>
        <w:rPr>
          <w:sz w:val="24"/>
        </w:rPr>
      </w:pPr>
      <w:r w:rsidRPr="0021379D">
        <w:rPr>
          <w:sz w:val="24"/>
        </w:rPr>
        <w:t>Телефон служебный______________________________  домашний____________________</w:t>
      </w:r>
    </w:p>
    <w:p w:rsidR="00EE04DD" w:rsidRPr="0021379D" w:rsidRDefault="00EE04DD" w:rsidP="00EE04DD">
      <w:pPr>
        <w:rPr>
          <w:sz w:val="24"/>
        </w:rPr>
      </w:pPr>
    </w:p>
    <w:p w:rsidR="00EE04DD" w:rsidRPr="0021379D" w:rsidRDefault="00EE04DD" w:rsidP="00EE04DD">
      <w:pPr>
        <w:jc w:val="center"/>
        <w:rPr>
          <w:sz w:val="24"/>
        </w:rPr>
      </w:pPr>
    </w:p>
    <w:p w:rsidR="00EE04DD" w:rsidRDefault="00EE04DD" w:rsidP="008C1BF1">
      <w:pPr>
        <w:jc w:val="center"/>
      </w:pPr>
      <w:r>
        <w:rPr>
          <w:sz w:val="24"/>
        </w:rPr>
        <w:t>П</w:t>
      </w:r>
      <w:r w:rsidRPr="0021379D">
        <w:rPr>
          <w:sz w:val="24"/>
        </w:rPr>
        <w:t xml:space="preserve">римечание: </w:t>
      </w:r>
      <w:r w:rsidRPr="0021379D">
        <w:t>Задание брошюруется вместе с расчётно-пояснительной запиской к дипломному проекту.</w:t>
      </w:r>
      <w:r>
        <w:br w:type="page"/>
      </w:r>
    </w:p>
    <w:p w:rsidR="008C1BF1" w:rsidRDefault="008C1BF1" w:rsidP="00EE04DD">
      <w:pPr>
        <w:spacing w:after="200" w:line="276" w:lineRule="auto"/>
      </w:pPr>
    </w:p>
    <w:p w:rsidR="008C1BF1" w:rsidRPr="00E6413B" w:rsidRDefault="008C1BF1" w:rsidP="00E6413B">
      <w:pPr>
        <w:pStyle w:val="3"/>
        <w:jc w:val="right"/>
        <w:rPr>
          <w:rFonts w:ascii="Arial" w:hAnsi="Arial" w:cs="Arial"/>
          <w:b/>
        </w:rPr>
      </w:pPr>
      <w:bookmarkStart w:id="61" w:name="_Toc339641995"/>
      <w:r w:rsidRPr="00E6413B">
        <w:rPr>
          <w:rFonts w:ascii="Arial" w:hAnsi="Arial" w:cs="Arial"/>
          <w:b/>
        </w:rPr>
        <w:t>Приложение 3</w:t>
      </w:r>
      <w:bookmarkEnd w:id="61"/>
    </w:p>
    <w:p w:rsidR="008C1BF1" w:rsidRDefault="008C1BF1" w:rsidP="00EE04DD">
      <w:pPr>
        <w:spacing w:after="200" w:line="276" w:lineRule="auto"/>
      </w:pPr>
    </w:p>
    <w:p w:rsidR="008C1BF1" w:rsidRDefault="008C1BF1" w:rsidP="00EE04DD">
      <w:pPr>
        <w:spacing w:after="200" w:line="276" w:lineRule="auto"/>
      </w:pPr>
    </w:p>
    <w:p w:rsidR="00163BF1" w:rsidRPr="00163BF1" w:rsidRDefault="00163BF1" w:rsidP="00163BF1">
      <w:pPr>
        <w:jc w:val="center"/>
        <w:rPr>
          <w:sz w:val="28"/>
          <w:szCs w:val="28"/>
        </w:rPr>
      </w:pPr>
      <w:r w:rsidRPr="00163BF1">
        <w:rPr>
          <w:sz w:val="28"/>
          <w:szCs w:val="28"/>
        </w:rPr>
        <w:t>АННОТАЦИЯ К ДИПЛОМНОЙ РАБОТЕ</w:t>
      </w:r>
    </w:p>
    <w:p w:rsidR="00163BF1" w:rsidRPr="00163BF1" w:rsidRDefault="00163BF1" w:rsidP="00163BF1"/>
    <w:p w:rsidR="00163BF1" w:rsidRPr="00163BF1" w:rsidRDefault="00163BF1" w:rsidP="00163BF1">
      <w:pPr>
        <w:jc w:val="center"/>
        <w:rPr>
          <w:sz w:val="28"/>
          <w:szCs w:val="28"/>
        </w:rPr>
      </w:pPr>
      <w:proofErr w:type="gramStart"/>
      <w:r w:rsidRPr="00163BF1">
        <w:rPr>
          <w:sz w:val="28"/>
          <w:szCs w:val="28"/>
        </w:rPr>
        <w:t>на</w:t>
      </w:r>
      <w:r w:rsidRPr="00163BF1">
        <w:t xml:space="preserve"> </w:t>
      </w:r>
      <w:r w:rsidRPr="00163BF1">
        <w:rPr>
          <w:sz w:val="28"/>
          <w:szCs w:val="28"/>
        </w:rPr>
        <w:t>тему «Разработка маркетинговой стратегии компании  (на примере ООО «</w:t>
      </w:r>
      <w:proofErr w:type="spellStart"/>
      <w:r w:rsidRPr="00163BF1">
        <w:rPr>
          <w:sz w:val="28"/>
          <w:szCs w:val="28"/>
        </w:rPr>
        <w:t>Вест-Алко</w:t>
      </w:r>
      <w:proofErr w:type="spellEnd"/>
      <w:r w:rsidRPr="00163BF1">
        <w:rPr>
          <w:sz w:val="28"/>
          <w:szCs w:val="28"/>
        </w:rPr>
        <w:t>»</w:t>
      </w:r>
      <w:proofErr w:type="gramEnd"/>
    </w:p>
    <w:p w:rsidR="00163BF1" w:rsidRPr="00C71828" w:rsidRDefault="00163BF1" w:rsidP="00163BF1">
      <w:pPr>
        <w:jc w:val="center"/>
        <w:rPr>
          <w:b/>
          <w:sz w:val="28"/>
          <w:szCs w:val="28"/>
        </w:rPr>
      </w:pPr>
      <w:r w:rsidRPr="00163BF1">
        <w:rPr>
          <w:sz w:val="28"/>
          <w:szCs w:val="28"/>
        </w:rPr>
        <w:t>студента гр. ЭПТ-1-08</w:t>
      </w:r>
      <w:r>
        <w:rPr>
          <w:sz w:val="28"/>
          <w:szCs w:val="28"/>
        </w:rPr>
        <w:t xml:space="preserve"> </w:t>
      </w:r>
      <w:r w:rsidRPr="00163BF1">
        <w:rPr>
          <w:sz w:val="28"/>
          <w:szCs w:val="28"/>
        </w:rPr>
        <w:t>Иванова Ивана Ивановича</w:t>
      </w:r>
    </w:p>
    <w:p w:rsidR="00163BF1" w:rsidRDefault="00163BF1" w:rsidP="00163BF1">
      <w:pPr>
        <w:rPr>
          <w:sz w:val="28"/>
          <w:szCs w:val="28"/>
        </w:rPr>
      </w:pPr>
    </w:p>
    <w:p w:rsidR="00163BF1" w:rsidRDefault="00163BF1" w:rsidP="00163BF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данной дипломной работе рассмотрено совершенствование маркетинговой деятельности компании на основе разработки маркетинговой стратегии. </w:t>
      </w:r>
    </w:p>
    <w:p w:rsidR="00163BF1" w:rsidRDefault="00163BF1" w:rsidP="00163BF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Актуальность данной темы связана с необходимостью определения стратегических направлений развития компании, на основе качественно проведенных маркетинговых исследований и разработанной маркетинговой стратегии. </w:t>
      </w:r>
    </w:p>
    <w:p w:rsidR="00163BF1" w:rsidRDefault="00163BF1" w:rsidP="00163BF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Для достижения поставленной цели в первой главе дипломной работы были рассмотрены теоретические основы разработки стратегических маркетинговых решений, процесс формирования маркетинговой стратегии, методологические подходы к обоснованию выбора стратегии.</w:t>
      </w:r>
    </w:p>
    <w:p w:rsidR="00163BF1" w:rsidRDefault="00163BF1" w:rsidP="00163BF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Во второй главе приведена общая характеристик</w:t>
      </w:r>
      <w:proofErr w:type="gramStart"/>
      <w:r>
        <w:rPr>
          <w:sz w:val="28"/>
          <w:szCs w:val="28"/>
        </w:rPr>
        <w:t>а ООО</w:t>
      </w:r>
      <w:proofErr w:type="gram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Вест-Алко</w:t>
      </w:r>
      <w:proofErr w:type="spellEnd"/>
      <w:r>
        <w:rPr>
          <w:sz w:val="28"/>
          <w:szCs w:val="28"/>
        </w:rPr>
        <w:t xml:space="preserve">», проведен анализ финансово-хозяйственной деятельности за три года, дана оценка маркетинговой составляющей деятельности компании, исследована маркетинговая среда предприятия. Оценка товарного портфеля проведена с использованием </w:t>
      </w:r>
      <w:r>
        <w:rPr>
          <w:sz w:val="28"/>
          <w:szCs w:val="28"/>
          <w:lang w:val="en-US"/>
        </w:rPr>
        <w:t>ABC</w:t>
      </w:r>
      <w:r w:rsidRPr="009E2498">
        <w:rPr>
          <w:sz w:val="28"/>
          <w:szCs w:val="28"/>
        </w:rPr>
        <w:t xml:space="preserve"> – </w:t>
      </w:r>
      <w:r>
        <w:rPr>
          <w:sz w:val="28"/>
          <w:szCs w:val="28"/>
          <w:lang w:val="en-US"/>
        </w:rPr>
        <w:t>XYZ</w:t>
      </w:r>
      <w:r w:rsidRPr="009E249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анализа. Результаты проведенного исследования и анализ текущей маркетинговой стратегии  позволили выявить основные проблемы в развитии компании. </w:t>
      </w:r>
    </w:p>
    <w:p w:rsidR="00163BF1" w:rsidRDefault="00163BF1" w:rsidP="00163BF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третьей главе предложены рекомендации по выбору предпочтительной маркетинговой стратегии с использованием матричных инструментов, экономически обоснован комплекс маркетинговых  мероприятий в рамках выбранной стратегии. Эффективность рекомендаций по повышению конкурентоспособности предприятия на основе разработки маркетинговой стратегии подтверждена расчетами экономического эффекта на основе прогнозирования финансовых результатов.</w:t>
      </w:r>
    </w:p>
    <w:p w:rsidR="00163BF1" w:rsidRDefault="00163BF1" w:rsidP="00163BF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Дипломная работа состоит из 90 страниц, 15 рисунков, 9 таблиц, список литературы включает 50 источников. Казань, КГЭУ, 2013 г.</w:t>
      </w:r>
    </w:p>
    <w:p w:rsidR="00163BF1" w:rsidRDefault="00163BF1" w:rsidP="00163BF1">
      <w:pPr>
        <w:ind w:firstLine="708"/>
        <w:jc w:val="both"/>
        <w:rPr>
          <w:sz w:val="28"/>
          <w:szCs w:val="28"/>
        </w:rPr>
      </w:pPr>
    </w:p>
    <w:p w:rsidR="00D874C5" w:rsidRDefault="00D874C5" w:rsidP="00EE04DD">
      <w:pPr>
        <w:widowControl/>
        <w:shd w:val="clear" w:color="auto" w:fill="FFFFFF"/>
        <w:spacing w:line="360" w:lineRule="atLeast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:rsidR="00EE04DD" w:rsidRDefault="00EE04DD" w:rsidP="00EE04DD"/>
    <w:p w:rsidR="00FC0169" w:rsidRDefault="00FC0169" w:rsidP="00EE04DD">
      <w:pPr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br w:type="page"/>
      </w:r>
    </w:p>
    <w:p w:rsidR="0095708D" w:rsidRPr="00E6413B" w:rsidRDefault="0095708D" w:rsidP="00E6413B">
      <w:pPr>
        <w:pStyle w:val="3"/>
        <w:jc w:val="right"/>
        <w:rPr>
          <w:rFonts w:ascii="Arial" w:hAnsi="Arial" w:cs="Arial"/>
          <w:b/>
        </w:rPr>
      </w:pPr>
      <w:bookmarkStart w:id="62" w:name="_Toc339641996"/>
      <w:r w:rsidRPr="00E6413B">
        <w:rPr>
          <w:rFonts w:ascii="Arial" w:hAnsi="Arial" w:cs="Arial"/>
          <w:b/>
        </w:rPr>
        <w:lastRenderedPageBreak/>
        <w:t>Приложение 4</w:t>
      </w:r>
      <w:bookmarkEnd w:id="62"/>
    </w:p>
    <w:p w:rsidR="0095708D" w:rsidRDefault="0095708D" w:rsidP="0095708D">
      <w:pPr>
        <w:spacing w:line="360" w:lineRule="atLeast"/>
        <w:jc w:val="center"/>
        <w:rPr>
          <w:rFonts w:ascii="Arial" w:hAnsi="Arial" w:cs="Arial"/>
          <w:b/>
          <w:sz w:val="28"/>
          <w:szCs w:val="28"/>
        </w:rPr>
      </w:pPr>
    </w:p>
    <w:p w:rsidR="0095708D" w:rsidRDefault="0095708D" w:rsidP="0095708D">
      <w:pPr>
        <w:spacing w:line="360" w:lineRule="atLeast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Содержание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6"/>
        <w:gridCol w:w="8221"/>
        <w:gridCol w:w="535"/>
      </w:tblGrid>
      <w:tr w:rsidR="0095708D" w:rsidTr="00DE4F66">
        <w:tc>
          <w:tcPr>
            <w:tcW w:w="534" w:type="dxa"/>
          </w:tcPr>
          <w:p w:rsidR="0095708D" w:rsidRDefault="0095708D" w:rsidP="0095708D">
            <w:pPr>
              <w:spacing w:line="360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5708D" w:rsidRDefault="0095708D" w:rsidP="0095708D">
            <w:pPr>
              <w:spacing w:line="36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Введение……………………………………………………………….</w:t>
            </w:r>
          </w:p>
        </w:tc>
        <w:tc>
          <w:tcPr>
            <w:tcW w:w="535" w:type="dxa"/>
          </w:tcPr>
          <w:p w:rsidR="0095708D" w:rsidRDefault="0095708D" w:rsidP="0095708D">
            <w:pPr>
              <w:spacing w:line="36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95708D" w:rsidTr="00DE4F66">
        <w:tc>
          <w:tcPr>
            <w:tcW w:w="534" w:type="dxa"/>
          </w:tcPr>
          <w:p w:rsidR="0095708D" w:rsidRDefault="0095708D" w:rsidP="0095708D">
            <w:pPr>
              <w:spacing w:line="36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221" w:type="dxa"/>
          </w:tcPr>
          <w:p w:rsidR="0095708D" w:rsidRDefault="0095708D" w:rsidP="0095708D">
            <w:pPr>
              <w:spacing w:line="36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Теоретические основы формирования прибыли……………………</w:t>
            </w:r>
          </w:p>
        </w:tc>
        <w:tc>
          <w:tcPr>
            <w:tcW w:w="535" w:type="dxa"/>
          </w:tcPr>
          <w:p w:rsidR="0095708D" w:rsidRDefault="0095708D" w:rsidP="0095708D">
            <w:pPr>
              <w:spacing w:line="36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95708D" w:rsidTr="00DE4F66">
        <w:tc>
          <w:tcPr>
            <w:tcW w:w="534" w:type="dxa"/>
          </w:tcPr>
          <w:p w:rsidR="0095708D" w:rsidRDefault="0095708D" w:rsidP="0095708D">
            <w:pPr>
              <w:spacing w:line="36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</w:t>
            </w:r>
          </w:p>
        </w:tc>
        <w:tc>
          <w:tcPr>
            <w:tcW w:w="8221" w:type="dxa"/>
          </w:tcPr>
          <w:p w:rsidR="0095708D" w:rsidRDefault="0095708D" w:rsidP="0095708D">
            <w:pPr>
              <w:spacing w:line="36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Экономическое содержание, виды и методы определения прибыли предприятия………………………………………………………..</w:t>
            </w:r>
          </w:p>
        </w:tc>
        <w:tc>
          <w:tcPr>
            <w:tcW w:w="535" w:type="dxa"/>
          </w:tcPr>
          <w:p w:rsidR="0095708D" w:rsidRDefault="0095708D" w:rsidP="0095708D">
            <w:pPr>
              <w:spacing w:line="360" w:lineRule="atLeast"/>
              <w:jc w:val="both"/>
              <w:rPr>
                <w:sz w:val="28"/>
                <w:szCs w:val="28"/>
              </w:rPr>
            </w:pPr>
          </w:p>
          <w:p w:rsidR="0095708D" w:rsidRDefault="0095708D" w:rsidP="0095708D">
            <w:pPr>
              <w:spacing w:line="36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95708D" w:rsidTr="00DE4F66">
        <w:tc>
          <w:tcPr>
            <w:tcW w:w="534" w:type="dxa"/>
          </w:tcPr>
          <w:p w:rsidR="0095708D" w:rsidRDefault="0095708D" w:rsidP="0095708D">
            <w:pPr>
              <w:spacing w:line="36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</w:t>
            </w:r>
          </w:p>
        </w:tc>
        <w:tc>
          <w:tcPr>
            <w:tcW w:w="8221" w:type="dxa"/>
          </w:tcPr>
          <w:p w:rsidR="0095708D" w:rsidRDefault="0095708D" w:rsidP="0095708D">
            <w:pPr>
              <w:spacing w:line="36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Определение резервов роста прибыли предприятия……………….</w:t>
            </w:r>
          </w:p>
        </w:tc>
        <w:tc>
          <w:tcPr>
            <w:tcW w:w="535" w:type="dxa"/>
          </w:tcPr>
          <w:p w:rsidR="0095708D" w:rsidRDefault="0095708D" w:rsidP="0095708D">
            <w:pPr>
              <w:spacing w:line="36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  <w:tr w:rsidR="0095708D" w:rsidTr="00DE4F66">
        <w:tc>
          <w:tcPr>
            <w:tcW w:w="534" w:type="dxa"/>
          </w:tcPr>
          <w:p w:rsidR="0095708D" w:rsidRDefault="0095708D" w:rsidP="0095708D">
            <w:pPr>
              <w:spacing w:line="36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</w:t>
            </w:r>
          </w:p>
        </w:tc>
        <w:tc>
          <w:tcPr>
            <w:tcW w:w="8221" w:type="dxa"/>
          </w:tcPr>
          <w:p w:rsidR="0095708D" w:rsidRDefault="0095708D" w:rsidP="0095708D">
            <w:pPr>
              <w:spacing w:line="36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Планирование прибыли………………………………………………</w:t>
            </w:r>
          </w:p>
        </w:tc>
        <w:tc>
          <w:tcPr>
            <w:tcW w:w="535" w:type="dxa"/>
          </w:tcPr>
          <w:p w:rsidR="0095708D" w:rsidRDefault="0095708D" w:rsidP="0095708D">
            <w:pPr>
              <w:spacing w:line="36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</w:tr>
      <w:tr w:rsidR="0095708D" w:rsidTr="00DE4F66">
        <w:tc>
          <w:tcPr>
            <w:tcW w:w="534" w:type="dxa"/>
          </w:tcPr>
          <w:p w:rsidR="0095708D" w:rsidRDefault="0095708D" w:rsidP="0095708D">
            <w:pPr>
              <w:spacing w:line="36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</w:t>
            </w:r>
          </w:p>
        </w:tc>
        <w:tc>
          <w:tcPr>
            <w:tcW w:w="8221" w:type="dxa"/>
          </w:tcPr>
          <w:p w:rsidR="0095708D" w:rsidRDefault="0095708D" w:rsidP="0095708D">
            <w:pPr>
              <w:spacing w:line="36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Распределение прибыли предприятия……………………………….</w:t>
            </w:r>
          </w:p>
        </w:tc>
        <w:tc>
          <w:tcPr>
            <w:tcW w:w="535" w:type="dxa"/>
          </w:tcPr>
          <w:p w:rsidR="0095708D" w:rsidRDefault="0095708D" w:rsidP="0095708D">
            <w:pPr>
              <w:spacing w:line="36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</w:tr>
      <w:tr w:rsidR="0095708D" w:rsidTr="00DE4F66">
        <w:tc>
          <w:tcPr>
            <w:tcW w:w="534" w:type="dxa"/>
          </w:tcPr>
          <w:p w:rsidR="0095708D" w:rsidRDefault="0095708D" w:rsidP="0095708D">
            <w:pPr>
              <w:spacing w:line="36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1.5</w:t>
            </w:r>
          </w:p>
        </w:tc>
        <w:tc>
          <w:tcPr>
            <w:tcW w:w="8221" w:type="dxa"/>
          </w:tcPr>
          <w:p w:rsidR="0095708D" w:rsidRDefault="0095708D" w:rsidP="0095708D">
            <w:pPr>
              <w:spacing w:line="36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Экономическая сущность и виды рентабельности............................</w:t>
            </w:r>
          </w:p>
        </w:tc>
        <w:tc>
          <w:tcPr>
            <w:tcW w:w="535" w:type="dxa"/>
          </w:tcPr>
          <w:p w:rsidR="0095708D" w:rsidRDefault="0095708D" w:rsidP="0095708D">
            <w:pPr>
              <w:spacing w:line="36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</w:tr>
      <w:tr w:rsidR="0095708D" w:rsidTr="00DE4F66">
        <w:tc>
          <w:tcPr>
            <w:tcW w:w="534" w:type="dxa"/>
          </w:tcPr>
          <w:p w:rsidR="0095708D" w:rsidRDefault="0095708D" w:rsidP="0095708D">
            <w:pPr>
              <w:spacing w:line="36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221" w:type="dxa"/>
          </w:tcPr>
          <w:p w:rsidR="0095708D" w:rsidRDefault="0095708D" w:rsidP="0095708D">
            <w:pPr>
              <w:spacing w:line="36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финансового состояния ООО «</w:t>
            </w:r>
            <w:proofErr w:type="spellStart"/>
            <w:r>
              <w:rPr>
                <w:sz w:val="28"/>
                <w:szCs w:val="28"/>
              </w:rPr>
              <w:t>Ромол</w:t>
            </w:r>
            <w:proofErr w:type="spellEnd"/>
            <w:r>
              <w:rPr>
                <w:sz w:val="28"/>
                <w:szCs w:val="28"/>
              </w:rPr>
              <w:t>»…………………….</w:t>
            </w:r>
          </w:p>
        </w:tc>
        <w:tc>
          <w:tcPr>
            <w:tcW w:w="535" w:type="dxa"/>
          </w:tcPr>
          <w:p w:rsidR="0095708D" w:rsidRDefault="0095708D" w:rsidP="0095708D">
            <w:pPr>
              <w:spacing w:line="36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</w:tr>
      <w:tr w:rsidR="0095708D" w:rsidTr="00DE4F66">
        <w:tc>
          <w:tcPr>
            <w:tcW w:w="534" w:type="dxa"/>
          </w:tcPr>
          <w:p w:rsidR="0095708D" w:rsidRDefault="0095708D" w:rsidP="0095708D">
            <w:pPr>
              <w:spacing w:line="36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</w:t>
            </w:r>
          </w:p>
        </w:tc>
        <w:tc>
          <w:tcPr>
            <w:tcW w:w="8221" w:type="dxa"/>
          </w:tcPr>
          <w:p w:rsidR="0095708D" w:rsidRDefault="0095708D" w:rsidP="0095708D">
            <w:pPr>
              <w:spacing w:line="36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Характеристика предприятия………………………………………..</w:t>
            </w:r>
          </w:p>
        </w:tc>
        <w:tc>
          <w:tcPr>
            <w:tcW w:w="535" w:type="dxa"/>
          </w:tcPr>
          <w:p w:rsidR="0095708D" w:rsidRDefault="0095708D" w:rsidP="0095708D">
            <w:pPr>
              <w:spacing w:line="36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</w:tr>
      <w:tr w:rsidR="0095708D" w:rsidTr="00DE4F66">
        <w:tc>
          <w:tcPr>
            <w:tcW w:w="534" w:type="dxa"/>
          </w:tcPr>
          <w:p w:rsidR="0095708D" w:rsidRDefault="0095708D" w:rsidP="0095708D">
            <w:pPr>
              <w:spacing w:line="36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</w:t>
            </w:r>
          </w:p>
        </w:tc>
        <w:tc>
          <w:tcPr>
            <w:tcW w:w="8221" w:type="dxa"/>
          </w:tcPr>
          <w:p w:rsidR="0095708D" w:rsidRDefault="0095708D" w:rsidP="0095708D">
            <w:pPr>
              <w:spacing w:line="36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Структура предприятия………………………………………………</w:t>
            </w:r>
          </w:p>
        </w:tc>
        <w:tc>
          <w:tcPr>
            <w:tcW w:w="535" w:type="dxa"/>
          </w:tcPr>
          <w:p w:rsidR="0095708D" w:rsidRDefault="0095708D" w:rsidP="0095708D">
            <w:pPr>
              <w:spacing w:line="36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</w:tr>
      <w:tr w:rsidR="0095708D" w:rsidTr="00DE4F66">
        <w:tc>
          <w:tcPr>
            <w:tcW w:w="534" w:type="dxa"/>
          </w:tcPr>
          <w:p w:rsidR="0095708D" w:rsidRDefault="0095708D" w:rsidP="0095708D">
            <w:pPr>
              <w:spacing w:line="36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2.3</w:t>
            </w:r>
          </w:p>
        </w:tc>
        <w:tc>
          <w:tcPr>
            <w:tcW w:w="8221" w:type="dxa"/>
          </w:tcPr>
          <w:p w:rsidR="0095708D" w:rsidRDefault="0095708D" w:rsidP="0095708D">
            <w:pPr>
              <w:spacing w:line="36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Порядок определения прибыли……………………………………...</w:t>
            </w:r>
          </w:p>
        </w:tc>
        <w:tc>
          <w:tcPr>
            <w:tcW w:w="535" w:type="dxa"/>
          </w:tcPr>
          <w:p w:rsidR="0095708D" w:rsidRDefault="0095708D" w:rsidP="0095708D">
            <w:pPr>
              <w:spacing w:line="36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</w:tr>
      <w:tr w:rsidR="0095708D" w:rsidTr="00DE4F66">
        <w:tc>
          <w:tcPr>
            <w:tcW w:w="534" w:type="dxa"/>
          </w:tcPr>
          <w:p w:rsidR="0095708D" w:rsidRDefault="0095708D" w:rsidP="0095708D">
            <w:pPr>
              <w:spacing w:line="36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2.4</w:t>
            </w:r>
          </w:p>
        </w:tc>
        <w:tc>
          <w:tcPr>
            <w:tcW w:w="8221" w:type="dxa"/>
          </w:tcPr>
          <w:p w:rsidR="0095708D" w:rsidRDefault="0095708D" w:rsidP="0095708D">
            <w:pPr>
              <w:spacing w:line="36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распределения прибыли……………………………………..</w:t>
            </w:r>
          </w:p>
        </w:tc>
        <w:tc>
          <w:tcPr>
            <w:tcW w:w="535" w:type="dxa"/>
          </w:tcPr>
          <w:p w:rsidR="0095708D" w:rsidRDefault="0095708D" w:rsidP="0095708D">
            <w:pPr>
              <w:spacing w:line="36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</w:tr>
      <w:tr w:rsidR="0095708D" w:rsidTr="00DE4F66">
        <w:tc>
          <w:tcPr>
            <w:tcW w:w="534" w:type="dxa"/>
          </w:tcPr>
          <w:p w:rsidR="0095708D" w:rsidRDefault="0095708D" w:rsidP="0095708D">
            <w:pPr>
              <w:spacing w:line="36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2.5</w:t>
            </w:r>
          </w:p>
        </w:tc>
        <w:tc>
          <w:tcPr>
            <w:tcW w:w="8221" w:type="dxa"/>
          </w:tcPr>
          <w:p w:rsidR="0095708D" w:rsidRDefault="0095708D" w:rsidP="0095708D">
            <w:pPr>
              <w:spacing w:line="36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Влияние использования прибыли на финансовое состояние</w:t>
            </w:r>
          </w:p>
          <w:p w:rsidR="0095708D" w:rsidRDefault="0095708D" w:rsidP="0095708D">
            <w:pPr>
              <w:spacing w:line="36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предприятия…………………………………………………………...</w:t>
            </w:r>
          </w:p>
        </w:tc>
        <w:tc>
          <w:tcPr>
            <w:tcW w:w="535" w:type="dxa"/>
          </w:tcPr>
          <w:p w:rsidR="0095708D" w:rsidRDefault="0095708D" w:rsidP="0095708D">
            <w:pPr>
              <w:spacing w:line="36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</w:t>
            </w:r>
          </w:p>
        </w:tc>
      </w:tr>
      <w:tr w:rsidR="0095708D" w:rsidTr="00DE4F66">
        <w:tc>
          <w:tcPr>
            <w:tcW w:w="534" w:type="dxa"/>
          </w:tcPr>
          <w:p w:rsidR="0095708D" w:rsidRDefault="0095708D" w:rsidP="0095708D">
            <w:pPr>
              <w:spacing w:line="36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2.6</w:t>
            </w:r>
          </w:p>
        </w:tc>
        <w:tc>
          <w:tcPr>
            <w:tcW w:w="8221" w:type="dxa"/>
          </w:tcPr>
          <w:p w:rsidR="0095708D" w:rsidRDefault="0095708D" w:rsidP="0095708D">
            <w:pPr>
              <w:spacing w:line="36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прибыли от реализации товарной продукции……………...</w:t>
            </w:r>
          </w:p>
        </w:tc>
        <w:tc>
          <w:tcPr>
            <w:tcW w:w="535" w:type="dxa"/>
          </w:tcPr>
          <w:p w:rsidR="0095708D" w:rsidRDefault="0095708D" w:rsidP="0095708D">
            <w:pPr>
              <w:spacing w:line="36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</w:tr>
      <w:tr w:rsidR="0095708D" w:rsidTr="00DE4F66">
        <w:tc>
          <w:tcPr>
            <w:tcW w:w="534" w:type="dxa"/>
          </w:tcPr>
          <w:p w:rsidR="0095708D" w:rsidRDefault="0095708D" w:rsidP="0095708D">
            <w:pPr>
              <w:spacing w:line="36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2.7</w:t>
            </w:r>
          </w:p>
        </w:tc>
        <w:tc>
          <w:tcPr>
            <w:tcW w:w="8221" w:type="dxa"/>
          </w:tcPr>
          <w:p w:rsidR="0095708D" w:rsidRDefault="0095708D" w:rsidP="0095708D">
            <w:pPr>
              <w:spacing w:line="36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структуры имущества организации и его источников формирования в резерве разделов и статей баланса………………..</w:t>
            </w:r>
          </w:p>
        </w:tc>
        <w:tc>
          <w:tcPr>
            <w:tcW w:w="535" w:type="dxa"/>
          </w:tcPr>
          <w:p w:rsidR="0095708D" w:rsidRDefault="0095708D" w:rsidP="0095708D">
            <w:pPr>
              <w:spacing w:line="36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</w:p>
        </w:tc>
      </w:tr>
      <w:tr w:rsidR="0095708D" w:rsidTr="00DE4F66">
        <w:tc>
          <w:tcPr>
            <w:tcW w:w="534" w:type="dxa"/>
          </w:tcPr>
          <w:p w:rsidR="0095708D" w:rsidRDefault="0095708D" w:rsidP="0095708D">
            <w:pPr>
              <w:spacing w:line="36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2.8</w:t>
            </w:r>
          </w:p>
        </w:tc>
        <w:tc>
          <w:tcPr>
            <w:tcW w:w="8221" w:type="dxa"/>
          </w:tcPr>
          <w:p w:rsidR="0095708D" w:rsidRDefault="0095708D" w:rsidP="0095708D">
            <w:pPr>
              <w:spacing w:line="36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Оценка финансовой устойчивости предприятия…………………...</w:t>
            </w:r>
          </w:p>
        </w:tc>
        <w:tc>
          <w:tcPr>
            <w:tcW w:w="535" w:type="dxa"/>
          </w:tcPr>
          <w:p w:rsidR="0095708D" w:rsidRDefault="0095708D" w:rsidP="0095708D">
            <w:pPr>
              <w:spacing w:line="36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</w:t>
            </w:r>
          </w:p>
        </w:tc>
      </w:tr>
      <w:tr w:rsidR="0095708D" w:rsidTr="00DE4F66">
        <w:tc>
          <w:tcPr>
            <w:tcW w:w="534" w:type="dxa"/>
          </w:tcPr>
          <w:p w:rsidR="0095708D" w:rsidRDefault="0095708D" w:rsidP="0095708D">
            <w:pPr>
              <w:spacing w:line="36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2.9</w:t>
            </w:r>
          </w:p>
        </w:tc>
        <w:tc>
          <w:tcPr>
            <w:tcW w:w="8221" w:type="dxa"/>
          </w:tcPr>
          <w:p w:rsidR="0095708D" w:rsidRDefault="0095708D" w:rsidP="0095708D">
            <w:pPr>
              <w:spacing w:line="36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рентабельности предприятия………………………………..</w:t>
            </w:r>
          </w:p>
        </w:tc>
        <w:tc>
          <w:tcPr>
            <w:tcW w:w="535" w:type="dxa"/>
          </w:tcPr>
          <w:p w:rsidR="0095708D" w:rsidRDefault="0095708D" w:rsidP="0095708D">
            <w:pPr>
              <w:spacing w:line="36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</w:t>
            </w:r>
          </w:p>
        </w:tc>
      </w:tr>
      <w:tr w:rsidR="0095708D" w:rsidTr="00DE4F66">
        <w:tc>
          <w:tcPr>
            <w:tcW w:w="534" w:type="dxa"/>
          </w:tcPr>
          <w:p w:rsidR="0095708D" w:rsidRDefault="0095708D" w:rsidP="0095708D">
            <w:pPr>
              <w:spacing w:line="36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221" w:type="dxa"/>
          </w:tcPr>
          <w:p w:rsidR="0095708D" w:rsidRDefault="0095708D" w:rsidP="0095708D">
            <w:pPr>
              <w:spacing w:line="36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Финансовое состояние ООО «</w:t>
            </w:r>
            <w:proofErr w:type="spellStart"/>
            <w:r>
              <w:rPr>
                <w:sz w:val="28"/>
                <w:szCs w:val="28"/>
              </w:rPr>
              <w:t>Ромол</w:t>
            </w:r>
            <w:proofErr w:type="spellEnd"/>
            <w:r>
              <w:rPr>
                <w:sz w:val="28"/>
                <w:szCs w:val="28"/>
              </w:rPr>
              <w:t>» и пути его улучшения……..</w:t>
            </w:r>
          </w:p>
        </w:tc>
        <w:tc>
          <w:tcPr>
            <w:tcW w:w="535" w:type="dxa"/>
          </w:tcPr>
          <w:p w:rsidR="0095708D" w:rsidRDefault="0095708D" w:rsidP="0095708D">
            <w:pPr>
              <w:spacing w:line="36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</w:t>
            </w:r>
          </w:p>
        </w:tc>
      </w:tr>
      <w:tr w:rsidR="0095708D" w:rsidTr="00DE4F66">
        <w:tc>
          <w:tcPr>
            <w:tcW w:w="534" w:type="dxa"/>
          </w:tcPr>
          <w:p w:rsidR="0095708D" w:rsidRDefault="0095708D" w:rsidP="0095708D">
            <w:pPr>
              <w:spacing w:line="36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</w:t>
            </w:r>
          </w:p>
        </w:tc>
        <w:tc>
          <w:tcPr>
            <w:tcW w:w="8221" w:type="dxa"/>
          </w:tcPr>
          <w:p w:rsidR="0095708D" w:rsidRDefault="0095708D" w:rsidP="0095708D">
            <w:pPr>
              <w:spacing w:line="36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возможности банкротства…………………………………...</w:t>
            </w:r>
          </w:p>
        </w:tc>
        <w:tc>
          <w:tcPr>
            <w:tcW w:w="535" w:type="dxa"/>
          </w:tcPr>
          <w:p w:rsidR="0095708D" w:rsidRDefault="0095708D" w:rsidP="0095708D">
            <w:pPr>
              <w:spacing w:line="36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</w:t>
            </w:r>
          </w:p>
        </w:tc>
      </w:tr>
      <w:tr w:rsidR="0095708D" w:rsidTr="00DE4F66">
        <w:tc>
          <w:tcPr>
            <w:tcW w:w="534" w:type="dxa"/>
          </w:tcPr>
          <w:p w:rsidR="0095708D" w:rsidRDefault="0095708D" w:rsidP="0095708D">
            <w:pPr>
              <w:spacing w:line="36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3.2</w:t>
            </w:r>
          </w:p>
        </w:tc>
        <w:tc>
          <w:tcPr>
            <w:tcW w:w="8221" w:type="dxa"/>
          </w:tcPr>
          <w:p w:rsidR="0095708D" w:rsidRDefault="0095708D" w:rsidP="0095708D">
            <w:pPr>
              <w:spacing w:line="36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влияния использования прибыли на финансовое положение предприятия……………………………………………...</w:t>
            </w:r>
          </w:p>
        </w:tc>
        <w:tc>
          <w:tcPr>
            <w:tcW w:w="535" w:type="dxa"/>
          </w:tcPr>
          <w:p w:rsidR="0095708D" w:rsidRDefault="0095708D" w:rsidP="0095708D">
            <w:pPr>
              <w:spacing w:line="36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</w:t>
            </w:r>
          </w:p>
        </w:tc>
      </w:tr>
      <w:tr w:rsidR="0095708D" w:rsidTr="00DE4F66">
        <w:tc>
          <w:tcPr>
            <w:tcW w:w="534" w:type="dxa"/>
          </w:tcPr>
          <w:p w:rsidR="0095708D" w:rsidRDefault="0095708D" w:rsidP="0095708D">
            <w:pPr>
              <w:spacing w:line="36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3.3</w:t>
            </w:r>
          </w:p>
        </w:tc>
        <w:tc>
          <w:tcPr>
            <w:tcW w:w="8221" w:type="dxa"/>
          </w:tcPr>
          <w:p w:rsidR="0095708D" w:rsidRDefault="0095708D" w:rsidP="0095708D">
            <w:pPr>
              <w:spacing w:line="36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Пути улучшения деловой активности в ООО «</w:t>
            </w:r>
            <w:proofErr w:type="spellStart"/>
            <w:r>
              <w:rPr>
                <w:sz w:val="28"/>
                <w:szCs w:val="28"/>
              </w:rPr>
              <w:t>Ромол</w:t>
            </w:r>
            <w:proofErr w:type="spellEnd"/>
            <w:r>
              <w:rPr>
                <w:sz w:val="28"/>
                <w:szCs w:val="28"/>
              </w:rPr>
              <w:t>»……………</w:t>
            </w:r>
          </w:p>
        </w:tc>
        <w:tc>
          <w:tcPr>
            <w:tcW w:w="535" w:type="dxa"/>
          </w:tcPr>
          <w:p w:rsidR="0095708D" w:rsidRDefault="0095708D" w:rsidP="0095708D">
            <w:pPr>
              <w:spacing w:line="36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</w:t>
            </w:r>
          </w:p>
        </w:tc>
      </w:tr>
      <w:tr w:rsidR="0095708D" w:rsidTr="00DE4F66">
        <w:tc>
          <w:tcPr>
            <w:tcW w:w="534" w:type="dxa"/>
          </w:tcPr>
          <w:p w:rsidR="0095708D" w:rsidRDefault="0095708D" w:rsidP="0095708D">
            <w:pPr>
              <w:spacing w:line="360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5708D" w:rsidRDefault="0095708D" w:rsidP="0095708D">
            <w:pPr>
              <w:spacing w:line="36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Заключение……………………………………………………………</w:t>
            </w:r>
          </w:p>
        </w:tc>
        <w:tc>
          <w:tcPr>
            <w:tcW w:w="535" w:type="dxa"/>
          </w:tcPr>
          <w:p w:rsidR="0095708D" w:rsidRDefault="0095708D" w:rsidP="0095708D">
            <w:pPr>
              <w:spacing w:line="36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</w:t>
            </w:r>
          </w:p>
        </w:tc>
      </w:tr>
      <w:tr w:rsidR="0095708D" w:rsidTr="00DE4F66">
        <w:tc>
          <w:tcPr>
            <w:tcW w:w="534" w:type="dxa"/>
          </w:tcPr>
          <w:p w:rsidR="0095708D" w:rsidRDefault="0095708D" w:rsidP="0095708D">
            <w:pPr>
              <w:spacing w:line="360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5708D" w:rsidRDefault="0095708D" w:rsidP="0095708D">
            <w:pPr>
              <w:spacing w:line="36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Список литературы…………………………………………………...</w:t>
            </w:r>
          </w:p>
        </w:tc>
        <w:tc>
          <w:tcPr>
            <w:tcW w:w="535" w:type="dxa"/>
          </w:tcPr>
          <w:p w:rsidR="0095708D" w:rsidRDefault="0095708D" w:rsidP="0095708D">
            <w:pPr>
              <w:spacing w:line="36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</w:t>
            </w:r>
          </w:p>
        </w:tc>
      </w:tr>
      <w:tr w:rsidR="0095708D" w:rsidTr="00DE4F66">
        <w:tc>
          <w:tcPr>
            <w:tcW w:w="534" w:type="dxa"/>
          </w:tcPr>
          <w:p w:rsidR="0095708D" w:rsidRDefault="0095708D" w:rsidP="0095708D">
            <w:pPr>
              <w:spacing w:line="360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5708D" w:rsidRDefault="0095708D" w:rsidP="0095708D">
            <w:pPr>
              <w:spacing w:line="36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Приложение…………………………………………………………...</w:t>
            </w:r>
          </w:p>
        </w:tc>
        <w:tc>
          <w:tcPr>
            <w:tcW w:w="535" w:type="dxa"/>
          </w:tcPr>
          <w:p w:rsidR="0095708D" w:rsidRDefault="0095708D" w:rsidP="0095708D">
            <w:pPr>
              <w:spacing w:line="36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</w:t>
            </w:r>
          </w:p>
        </w:tc>
      </w:tr>
    </w:tbl>
    <w:p w:rsidR="0095708D" w:rsidRDefault="0095708D" w:rsidP="0095708D">
      <w:pPr>
        <w:widowControl/>
        <w:shd w:val="clear" w:color="auto" w:fill="FFFFFF"/>
        <w:spacing w:line="360" w:lineRule="atLeast"/>
        <w:jc w:val="right"/>
        <w:rPr>
          <w:rFonts w:ascii="Arial" w:hAnsi="Arial" w:cs="Arial"/>
          <w:b/>
          <w:color w:val="000000"/>
          <w:sz w:val="28"/>
          <w:szCs w:val="28"/>
        </w:rPr>
      </w:pPr>
    </w:p>
    <w:p w:rsidR="0095708D" w:rsidRDefault="0095708D">
      <w:pPr>
        <w:widowControl/>
        <w:autoSpaceDE/>
        <w:autoSpaceDN/>
        <w:adjustRightInd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br w:type="page"/>
      </w:r>
    </w:p>
    <w:p w:rsidR="008007EB" w:rsidRPr="00E6413B" w:rsidRDefault="008007EB" w:rsidP="00E6413B">
      <w:pPr>
        <w:pStyle w:val="3"/>
        <w:jc w:val="right"/>
        <w:rPr>
          <w:rFonts w:ascii="Arial" w:hAnsi="Arial" w:cs="Arial"/>
          <w:b/>
        </w:rPr>
      </w:pPr>
      <w:bookmarkStart w:id="63" w:name="_Toc339641997"/>
      <w:r w:rsidRPr="00E6413B">
        <w:rPr>
          <w:rFonts w:ascii="Arial" w:hAnsi="Arial" w:cs="Arial"/>
          <w:b/>
        </w:rPr>
        <w:lastRenderedPageBreak/>
        <w:t>Приложение 5</w:t>
      </w:r>
      <w:bookmarkEnd w:id="63"/>
    </w:p>
    <w:p w:rsidR="0095708D" w:rsidRDefault="0095708D" w:rsidP="003544E2">
      <w:pPr>
        <w:widowControl/>
        <w:autoSpaceDE/>
        <w:autoSpaceDN/>
        <w:adjustRightInd/>
        <w:spacing w:line="216" w:lineRule="auto"/>
        <w:rPr>
          <w:rFonts w:ascii="Arial" w:hAnsi="Arial" w:cs="Arial"/>
          <w:b/>
          <w:color w:val="000000"/>
          <w:sz w:val="28"/>
          <w:szCs w:val="28"/>
        </w:rPr>
      </w:pPr>
    </w:p>
    <w:tbl>
      <w:tblPr>
        <w:tblW w:w="9571" w:type="dxa"/>
        <w:tblLayout w:type="fixed"/>
        <w:tblLook w:val="04A0"/>
      </w:tblPr>
      <w:tblGrid>
        <w:gridCol w:w="817"/>
        <w:gridCol w:w="8754"/>
      </w:tblGrid>
      <w:tr w:rsidR="003544E2" w:rsidRPr="007C675D" w:rsidTr="00DE4F66">
        <w:tc>
          <w:tcPr>
            <w:tcW w:w="817" w:type="dxa"/>
          </w:tcPr>
          <w:p w:rsidR="003544E2" w:rsidRPr="007C675D" w:rsidRDefault="003544E2" w:rsidP="003544E2">
            <w:pPr>
              <w:spacing w:line="216" w:lineRule="auto"/>
              <w:jc w:val="center"/>
            </w:pPr>
            <w:r w:rsidRPr="007C675D">
              <w:rPr>
                <w:color w:val="000000"/>
              </w:rPr>
              <w:object w:dxaOrig="3160" w:dyaOrig="2921">
                <v:shape id="_x0000_i1028" type="#_x0000_t75" style="width:27.85pt;height:25.8pt" o:ole="" fillcolor="window">
                  <v:imagedata r:id="rId8" o:title=""/>
                </v:shape>
                <o:OLEObject Type="Embed" ProgID="MSDraw" ShapeID="_x0000_i1028" DrawAspect="Content" ObjectID="_1430567568" r:id="rId29"/>
              </w:object>
            </w:r>
            <w:r w:rsidRPr="007C675D">
              <w:rPr>
                <w:color w:val="000000"/>
              </w:rPr>
              <w:t>КГЭУ</w:t>
            </w:r>
          </w:p>
        </w:tc>
        <w:tc>
          <w:tcPr>
            <w:tcW w:w="8754" w:type="dxa"/>
          </w:tcPr>
          <w:p w:rsidR="003544E2" w:rsidRPr="003544E2" w:rsidRDefault="003544E2" w:rsidP="003544E2">
            <w:pPr>
              <w:pStyle w:val="4"/>
              <w:spacing w:before="0" w:line="216" w:lineRule="auto"/>
              <w:ind w:left="-70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</w:rPr>
            </w:pPr>
            <w:r w:rsidRPr="003544E2">
              <w:rPr>
                <w:rFonts w:ascii="Times New Roman" w:hAnsi="Times New Roman" w:cs="Times New Roman"/>
                <w:b w:val="0"/>
                <w:i w:val="0"/>
                <w:color w:val="auto"/>
              </w:rPr>
              <w:t>МИНИСТЕРСТВО ОБРАЗОВАНИЯ И НАУКИ РОССИЙСКОЙ ФЕДЕРАЦИИ</w:t>
            </w:r>
          </w:p>
          <w:p w:rsidR="003544E2" w:rsidRPr="003544E2" w:rsidRDefault="003544E2" w:rsidP="003544E2">
            <w:pPr>
              <w:pStyle w:val="4"/>
              <w:spacing w:before="0" w:line="216" w:lineRule="auto"/>
              <w:ind w:left="-70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</w:rPr>
            </w:pPr>
            <w:r w:rsidRPr="003544E2">
              <w:rPr>
                <w:rFonts w:ascii="Times New Roman" w:hAnsi="Times New Roman" w:cs="Times New Roman"/>
                <w:b w:val="0"/>
                <w:i w:val="0"/>
                <w:color w:val="auto"/>
              </w:rPr>
              <w:t>ФЕДЕРАЛЬНОЕ   АГЕНТСТВО   ПО   ОБРАЗОВАНИЮ</w:t>
            </w:r>
          </w:p>
          <w:p w:rsidR="003544E2" w:rsidRPr="003544E2" w:rsidRDefault="003544E2" w:rsidP="003544E2">
            <w:pPr>
              <w:pStyle w:val="4"/>
              <w:spacing w:before="0" w:line="216" w:lineRule="auto"/>
              <w:ind w:left="-70"/>
              <w:jc w:val="center"/>
              <w:rPr>
                <w:rFonts w:ascii="Times New Roman" w:hAnsi="Times New Roman" w:cs="Times New Roman"/>
                <w:i w:val="0"/>
                <w:color w:val="auto"/>
              </w:rPr>
            </w:pPr>
            <w:r w:rsidRPr="003544E2">
              <w:rPr>
                <w:rFonts w:ascii="Times New Roman" w:hAnsi="Times New Roman" w:cs="Times New Roman"/>
                <w:i w:val="0"/>
                <w:color w:val="auto"/>
              </w:rPr>
              <w:t>Государственное образовательное учреждение высшего профессионального образования</w:t>
            </w:r>
          </w:p>
          <w:p w:rsidR="003544E2" w:rsidRPr="003544E2" w:rsidRDefault="003544E2" w:rsidP="003544E2">
            <w:pPr>
              <w:spacing w:line="216" w:lineRule="auto"/>
              <w:jc w:val="center"/>
              <w:rPr>
                <w:b/>
              </w:rPr>
            </w:pPr>
            <w:r w:rsidRPr="003544E2">
              <w:rPr>
                <w:b/>
              </w:rPr>
              <w:t>«КАЗАНСКИЙ ГОСУДАРСТВЕННЫЙ ЭНЕРГЕТИЧЕСКИЙ УНИВЕРСИТЕТ»</w:t>
            </w:r>
          </w:p>
        </w:tc>
      </w:tr>
    </w:tbl>
    <w:p w:rsidR="003544E2" w:rsidRPr="007C675D" w:rsidRDefault="003544E2" w:rsidP="003544E2">
      <w:pPr>
        <w:spacing w:line="216" w:lineRule="auto"/>
        <w:rPr>
          <w:sz w:val="24"/>
          <w:szCs w:val="24"/>
        </w:rPr>
      </w:pPr>
    </w:p>
    <w:p w:rsidR="003544E2" w:rsidRPr="007C675D" w:rsidRDefault="003544E2" w:rsidP="003544E2">
      <w:pPr>
        <w:spacing w:line="216" w:lineRule="auto"/>
        <w:rPr>
          <w:sz w:val="24"/>
          <w:szCs w:val="24"/>
        </w:rPr>
      </w:pP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</w:p>
    <w:p w:rsidR="003544E2" w:rsidRPr="007C675D" w:rsidRDefault="003544E2" w:rsidP="003544E2">
      <w:pPr>
        <w:spacing w:line="216" w:lineRule="auto"/>
        <w:jc w:val="center"/>
        <w:rPr>
          <w:color w:val="000000"/>
          <w:sz w:val="24"/>
          <w:szCs w:val="24"/>
        </w:rPr>
      </w:pPr>
      <w:r w:rsidRPr="007C675D">
        <w:rPr>
          <w:color w:val="000000"/>
          <w:sz w:val="24"/>
          <w:szCs w:val="24"/>
        </w:rPr>
        <w:t>(полное название факультета (института))</w:t>
      </w:r>
    </w:p>
    <w:p w:rsidR="003544E2" w:rsidRPr="007C675D" w:rsidRDefault="003544E2" w:rsidP="003544E2">
      <w:pPr>
        <w:spacing w:line="216" w:lineRule="auto"/>
        <w:rPr>
          <w:sz w:val="24"/>
          <w:szCs w:val="24"/>
        </w:rPr>
      </w:pPr>
    </w:p>
    <w:p w:rsidR="003544E2" w:rsidRPr="007C675D" w:rsidRDefault="003544E2" w:rsidP="003544E2">
      <w:pPr>
        <w:spacing w:line="216" w:lineRule="auto"/>
        <w:rPr>
          <w:sz w:val="24"/>
          <w:szCs w:val="24"/>
        </w:rPr>
      </w:pP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</w:p>
    <w:p w:rsidR="003544E2" w:rsidRPr="007C675D" w:rsidRDefault="003544E2" w:rsidP="003544E2">
      <w:pPr>
        <w:spacing w:line="216" w:lineRule="auto"/>
        <w:jc w:val="center"/>
        <w:rPr>
          <w:color w:val="000000"/>
          <w:sz w:val="24"/>
          <w:szCs w:val="24"/>
        </w:rPr>
      </w:pPr>
      <w:r w:rsidRPr="007C675D">
        <w:rPr>
          <w:color w:val="000000"/>
          <w:sz w:val="24"/>
          <w:szCs w:val="24"/>
        </w:rPr>
        <w:t>(полное название кафедры)</w:t>
      </w:r>
    </w:p>
    <w:p w:rsidR="003544E2" w:rsidRPr="007C675D" w:rsidRDefault="003544E2" w:rsidP="003544E2">
      <w:pPr>
        <w:spacing w:line="216" w:lineRule="auto"/>
        <w:rPr>
          <w:sz w:val="24"/>
          <w:szCs w:val="24"/>
        </w:rPr>
      </w:pPr>
    </w:p>
    <w:p w:rsidR="003544E2" w:rsidRPr="007C675D" w:rsidRDefault="003544E2" w:rsidP="003544E2">
      <w:pPr>
        <w:spacing w:line="216" w:lineRule="auto"/>
        <w:jc w:val="center"/>
        <w:rPr>
          <w:b/>
          <w:sz w:val="24"/>
          <w:szCs w:val="24"/>
        </w:rPr>
      </w:pPr>
      <w:r w:rsidRPr="007C675D">
        <w:rPr>
          <w:b/>
          <w:sz w:val="24"/>
          <w:szCs w:val="24"/>
        </w:rPr>
        <w:t>Отзыв руководителя о выпускной квалификационной работе</w:t>
      </w:r>
    </w:p>
    <w:p w:rsidR="003544E2" w:rsidRPr="007C675D" w:rsidRDefault="003544E2" w:rsidP="003544E2">
      <w:pPr>
        <w:spacing w:line="216" w:lineRule="auto"/>
        <w:rPr>
          <w:sz w:val="24"/>
          <w:szCs w:val="24"/>
        </w:rPr>
      </w:pPr>
    </w:p>
    <w:p w:rsidR="003544E2" w:rsidRPr="007C675D" w:rsidRDefault="003544E2" w:rsidP="003544E2">
      <w:pPr>
        <w:spacing w:line="216" w:lineRule="auto"/>
        <w:rPr>
          <w:sz w:val="24"/>
          <w:szCs w:val="24"/>
        </w:rPr>
      </w:pPr>
      <w:r w:rsidRPr="007C675D">
        <w:rPr>
          <w:sz w:val="24"/>
          <w:szCs w:val="24"/>
        </w:rPr>
        <w:t>Студента (</w:t>
      </w:r>
      <w:proofErr w:type="spellStart"/>
      <w:r w:rsidRPr="007C675D">
        <w:rPr>
          <w:sz w:val="24"/>
          <w:szCs w:val="24"/>
        </w:rPr>
        <w:t>ки</w:t>
      </w:r>
      <w:proofErr w:type="spellEnd"/>
      <w:r w:rsidRPr="007C675D">
        <w:rPr>
          <w:sz w:val="24"/>
          <w:szCs w:val="24"/>
        </w:rPr>
        <w:t>)</w:t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</w:p>
    <w:p w:rsidR="003544E2" w:rsidRPr="007C675D" w:rsidRDefault="003544E2" w:rsidP="003544E2">
      <w:pPr>
        <w:spacing w:line="216" w:lineRule="auto"/>
        <w:rPr>
          <w:color w:val="000000"/>
          <w:sz w:val="16"/>
          <w:szCs w:val="16"/>
        </w:rPr>
      </w:pPr>
      <w:r w:rsidRPr="007C675D">
        <w:rPr>
          <w:color w:val="000000"/>
          <w:sz w:val="16"/>
          <w:szCs w:val="16"/>
        </w:rPr>
        <w:t xml:space="preserve">                                                                                                      (фамилия, имя, отчество)</w:t>
      </w:r>
    </w:p>
    <w:p w:rsidR="003544E2" w:rsidRPr="007C675D" w:rsidRDefault="003544E2" w:rsidP="003544E2">
      <w:pPr>
        <w:spacing w:line="216" w:lineRule="auto"/>
        <w:rPr>
          <w:sz w:val="24"/>
          <w:szCs w:val="24"/>
          <w:u w:val="single"/>
        </w:rPr>
      </w:pPr>
      <w:r w:rsidRPr="007C675D">
        <w:rPr>
          <w:sz w:val="24"/>
          <w:szCs w:val="24"/>
        </w:rPr>
        <w:t>Группа</w:t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</w:p>
    <w:p w:rsidR="003544E2" w:rsidRPr="007C675D" w:rsidRDefault="003544E2" w:rsidP="003544E2">
      <w:pPr>
        <w:spacing w:line="216" w:lineRule="auto"/>
        <w:rPr>
          <w:sz w:val="24"/>
          <w:szCs w:val="24"/>
        </w:rPr>
      </w:pPr>
    </w:p>
    <w:p w:rsidR="003544E2" w:rsidRPr="007C675D" w:rsidRDefault="003544E2" w:rsidP="003544E2">
      <w:pPr>
        <w:spacing w:line="216" w:lineRule="auto"/>
        <w:rPr>
          <w:sz w:val="24"/>
          <w:szCs w:val="24"/>
          <w:u w:val="single"/>
        </w:rPr>
      </w:pPr>
      <w:r w:rsidRPr="007C675D">
        <w:rPr>
          <w:sz w:val="24"/>
          <w:szCs w:val="24"/>
        </w:rPr>
        <w:t>На тему:</w:t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</w:p>
    <w:p w:rsidR="003544E2" w:rsidRPr="007C675D" w:rsidRDefault="003544E2" w:rsidP="003544E2">
      <w:pPr>
        <w:spacing w:line="216" w:lineRule="auto"/>
        <w:rPr>
          <w:sz w:val="24"/>
          <w:szCs w:val="24"/>
        </w:rPr>
      </w:pPr>
    </w:p>
    <w:p w:rsidR="003544E2" w:rsidRPr="007C675D" w:rsidRDefault="003544E2" w:rsidP="003544E2">
      <w:pPr>
        <w:spacing w:line="216" w:lineRule="auto"/>
        <w:rPr>
          <w:sz w:val="24"/>
          <w:szCs w:val="24"/>
          <w:u w:val="single"/>
        </w:rPr>
      </w:pP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</w:p>
    <w:p w:rsidR="003544E2" w:rsidRPr="007C675D" w:rsidRDefault="003544E2" w:rsidP="003544E2">
      <w:pPr>
        <w:spacing w:line="216" w:lineRule="auto"/>
        <w:rPr>
          <w:sz w:val="24"/>
          <w:szCs w:val="24"/>
        </w:rPr>
      </w:pPr>
    </w:p>
    <w:p w:rsidR="003544E2" w:rsidRPr="007C675D" w:rsidRDefault="003544E2" w:rsidP="003544E2">
      <w:pPr>
        <w:spacing w:line="216" w:lineRule="auto"/>
        <w:rPr>
          <w:sz w:val="24"/>
          <w:szCs w:val="24"/>
        </w:rPr>
      </w:pPr>
      <w:r w:rsidRPr="007C675D">
        <w:rPr>
          <w:sz w:val="24"/>
          <w:szCs w:val="24"/>
        </w:rPr>
        <w:t>1. Объем работы: количество страниц</w:t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</w:rPr>
        <w:t>. Графическая часть</w:t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</w:rPr>
        <w:t>листов.</w:t>
      </w:r>
    </w:p>
    <w:p w:rsidR="003544E2" w:rsidRPr="007C675D" w:rsidRDefault="003544E2" w:rsidP="003544E2">
      <w:pPr>
        <w:spacing w:line="216" w:lineRule="auto"/>
        <w:rPr>
          <w:sz w:val="24"/>
          <w:szCs w:val="24"/>
        </w:rPr>
      </w:pPr>
    </w:p>
    <w:p w:rsidR="003544E2" w:rsidRPr="007C675D" w:rsidRDefault="003544E2" w:rsidP="003544E2">
      <w:pPr>
        <w:spacing w:line="216" w:lineRule="auto"/>
        <w:rPr>
          <w:sz w:val="24"/>
          <w:szCs w:val="24"/>
        </w:rPr>
      </w:pPr>
      <w:r w:rsidRPr="007C675D">
        <w:rPr>
          <w:sz w:val="24"/>
          <w:szCs w:val="24"/>
        </w:rPr>
        <w:t>2. Цель и задачи исследования ВКР:</w:t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</w:p>
    <w:p w:rsidR="003544E2" w:rsidRPr="007C675D" w:rsidRDefault="003544E2" w:rsidP="003544E2">
      <w:pPr>
        <w:spacing w:line="216" w:lineRule="auto"/>
        <w:rPr>
          <w:sz w:val="24"/>
          <w:szCs w:val="24"/>
        </w:rPr>
      </w:pPr>
    </w:p>
    <w:p w:rsidR="003544E2" w:rsidRPr="007C675D" w:rsidRDefault="003544E2" w:rsidP="003544E2">
      <w:pPr>
        <w:spacing w:line="216" w:lineRule="auto"/>
        <w:rPr>
          <w:sz w:val="24"/>
          <w:szCs w:val="24"/>
          <w:u w:val="single"/>
        </w:rPr>
      </w:pP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</w:p>
    <w:p w:rsidR="003544E2" w:rsidRPr="007C675D" w:rsidRDefault="003544E2" w:rsidP="003544E2">
      <w:pPr>
        <w:spacing w:line="216" w:lineRule="auto"/>
        <w:rPr>
          <w:sz w:val="24"/>
          <w:szCs w:val="24"/>
        </w:rPr>
      </w:pPr>
    </w:p>
    <w:p w:rsidR="003544E2" w:rsidRPr="007C675D" w:rsidRDefault="003544E2" w:rsidP="003544E2">
      <w:pPr>
        <w:spacing w:line="216" w:lineRule="auto"/>
        <w:rPr>
          <w:sz w:val="24"/>
          <w:szCs w:val="24"/>
          <w:u w:val="single"/>
        </w:rPr>
      </w:pP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</w:p>
    <w:p w:rsidR="003544E2" w:rsidRPr="007C675D" w:rsidRDefault="003544E2" w:rsidP="003544E2">
      <w:pPr>
        <w:spacing w:line="216" w:lineRule="auto"/>
        <w:rPr>
          <w:sz w:val="24"/>
          <w:szCs w:val="24"/>
        </w:rPr>
      </w:pPr>
    </w:p>
    <w:p w:rsidR="003544E2" w:rsidRPr="007C675D" w:rsidRDefault="003544E2" w:rsidP="003544E2">
      <w:pPr>
        <w:spacing w:line="216" w:lineRule="auto"/>
        <w:rPr>
          <w:sz w:val="24"/>
          <w:szCs w:val="24"/>
        </w:rPr>
      </w:pPr>
      <w:r w:rsidRPr="007C675D">
        <w:rPr>
          <w:sz w:val="24"/>
          <w:szCs w:val="24"/>
        </w:rPr>
        <w:t>3. Актуальность, теоретическая, практическая значимость темы исследования:</w:t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</w:p>
    <w:p w:rsidR="003544E2" w:rsidRPr="007C675D" w:rsidRDefault="003544E2" w:rsidP="003544E2">
      <w:pPr>
        <w:spacing w:line="216" w:lineRule="auto"/>
        <w:rPr>
          <w:sz w:val="24"/>
          <w:szCs w:val="24"/>
        </w:rPr>
      </w:pPr>
    </w:p>
    <w:p w:rsidR="003544E2" w:rsidRPr="007C675D" w:rsidRDefault="003544E2" w:rsidP="003544E2">
      <w:pPr>
        <w:spacing w:line="216" w:lineRule="auto"/>
        <w:rPr>
          <w:sz w:val="24"/>
          <w:szCs w:val="24"/>
          <w:u w:val="single"/>
        </w:rPr>
      </w:pP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</w:p>
    <w:p w:rsidR="003544E2" w:rsidRPr="007C675D" w:rsidRDefault="003544E2" w:rsidP="003544E2">
      <w:pPr>
        <w:spacing w:line="216" w:lineRule="auto"/>
        <w:rPr>
          <w:sz w:val="24"/>
          <w:szCs w:val="24"/>
        </w:rPr>
      </w:pPr>
    </w:p>
    <w:p w:rsidR="003544E2" w:rsidRPr="007C675D" w:rsidRDefault="003544E2" w:rsidP="003544E2">
      <w:pPr>
        <w:spacing w:line="216" w:lineRule="auto"/>
        <w:rPr>
          <w:sz w:val="24"/>
          <w:szCs w:val="24"/>
          <w:u w:val="single"/>
        </w:rPr>
      </w:pP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</w:p>
    <w:p w:rsidR="003544E2" w:rsidRPr="007C675D" w:rsidRDefault="003544E2" w:rsidP="003544E2">
      <w:pPr>
        <w:spacing w:line="216" w:lineRule="auto"/>
        <w:rPr>
          <w:sz w:val="24"/>
          <w:szCs w:val="24"/>
        </w:rPr>
      </w:pPr>
    </w:p>
    <w:p w:rsidR="003544E2" w:rsidRPr="007C675D" w:rsidRDefault="003544E2" w:rsidP="003544E2">
      <w:pPr>
        <w:spacing w:line="216" w:lineRule="auto"/>
        <w:rPr>
          <w:sz w:val="24"/>
          <w:szCs w:val="24"/>
          <w:u w:val="single"/>
        </w:rPr>
      </w:pP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</w:p>
    <w:p w:rsidR="003544E2" w:rsidRPr="007C675D" w:rsidRDefault="003544E2" w:rsidP="003544E2">
      <w:pPr>
        <w:spacing w:line="216" w:lineRule="auto"/>
        <w:rPr>
          <w:sz w:val="24"/>
          <w:szCs w:val="24"/>
        </w:rPr>
      </w:pPr>
    </w:p>
    <w:p w:rsidR="003544E2" w:rsidRPr="007C675D" w:rsidRDefault="003544E2" w:rsidP="003544E2">
      <w:pPr>
        <w:spacing w:line="216" w:lineRule="auto"/>
        <w:rPr>
          <w:sz w:val="24"/>
          <w:szCs w:val="24"/>
        </w:rPr>
      </w:pPr>
    </w:p>
    <w:p w:rsidR="003544E2" w:rsidRPr="007C675D" w:rsidRDefault="003544E2" w:rsidP="003544E2">
      <w:pPr>
        <w:spacing w:line="216" w:lineRule="auto"/>
        <w:rPr>
          <w:sz w:val="24"/>
          <w:szCs w:val="24"/>
        </w:rPr>
      </w:pPr>
      <w:r w:rsidRPr="007C675D">
        <w:rPr>
          <w:sz w:val="24"/>
          <w:szCs w:val="24"/>
        </w:rPr>
        <w:t>4. Соответствие содержания работы заданию (полное или неполное):</w:t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</w:p>
    <w:p w:rsidR="003544E2" w:rsidRPr="003544E2" w:rsidRDefault="003544E2" w:rsidP="003544E2">
      <w:pPr>
        <w:spacing w:line="216" w:lineRule="auto"/>
        <w:rPr>
          <w:sz w:val="24"/>
          <w:szCs w:val="24"/>
        </w:rPr>
      </w:pPr>
    </w:p>
    <w:p w:rsidR="003544E2" w:rsidRPr="007C675D" w:rsidRDefault="003544E2" w:rsidP="003544E2">
      <w:pPr>
        <w:spacing w:line="216" w:lineRule="auto"/>
        <w:rPr>
          <w:sz w:val="24"/>
          <w:szCs w:val="24"/>
        </w:rPr>
      </w:pPr>
      <w:r w:rsidRPr="007C675D">
        <w:rPr>
          <w:sz w:val="24"/>
          <w:szCs w:val="24"/>
        </w:rPr>
        <w:t>5. Основные достоинства и недостатки ВКР:</w:t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</w:p>
    <w:p w:rsidR="003544E2" w:rsidRPr="007C675D" w:rsidRDefault="003544E2" w:rsidP="003544E2">
      <w:pPr>
        <w:spacing w:line="216" w:lineRule="auto"/>
        <w:rPr>
          <w:sz w:val="24"/>
          <w:szCs w:val="24"/>
        </w:rPr>
      </w:pPr>
    </w:p>
    <w:p w:rsidR="003544E2" w:rsidRPr="007C675D" w:rsidRDefault="003544E2" w:rsidP="003544E2">
      <w:pPr>
        <w:spacing w:line="216" w:lineRule="auto"/>
        <w:rPr>
          <w:sz w:val="24"/>
          <w:szCs w:val="24"/>
          <w:u w:val="single"/>
        </w:rPr>
      </w:pP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</w:p>
    <w:p w:rsidR="003544E2" w:rsidRPr="007C675D" w:rsidRDefault="003544E2" w:rsidP="003544E2">
      <w:pPr>
        <w:spacing w:line="216" w:lineRule="auto"/>
        <w:rPr>
          <w:sz w:val="24"/>
          <w:szCs w:val="24"/>
        </w:rPr>
      </w:pPr>
    </w:p>
    <w:p w:rsidR="003544E2" w:rsidRPr="007C675D" w:rsidRDefault="003544E2" w:rsidP="003544E2">
      <w:pPr>
        <w:spacing w:line="216" w:lineRule="auto"/>
        <w:rPr>
          <w:sz w:val="24"/>
          <w:szCs w:val="24"/>
          <w:u w:val="single"/>
        </w:rPr>
      </w:pP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</w:p>
    <w:p w:rsidR="003544E2" w:rsidRPr="007C675D" w:rsidRDefault="003544E2" w:rsidP="003544E2">
      <w:pPr>
        <w:spacing w:line="216" w:lineRule="auto"/>
        <w:rPr>
          <w:sz w:val="24"/>
          <w:szCs w:val="24"/>
        </w:rPr>
      </w:pPr>
    </w:p>
    <w:p w:rsidR="003544E2" w:rsidRPr="007C675D" w:rsidRDefault="003544E2" w:rsidP="003544E2">
      <w:pPr>
        <w:spacing w:line="216" w:lineRule="auto"/>
        <w:rPr>
          <w:sz w:val="24"/>
          <w:szCs w:val="24"/>
          <w:u w:val="single"/>
        </w:rPr>
      </w:pP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</w:p>
    <w:p w:rsidR="003544E2" w:rsidRPr="007C675D" w:rsidRDefault="003544E2" w:rsidP="003544E2">
      <w:pPr>
        <w:spacing w:line="216" w:lineRule="auto"/>
        <w:rPr>
          <w:sz w:val="24"/>
          <w:szCs w:val="24"/>
        </w:rPr>
      </w:pPr>
    </w:p>
    <w:p w:rsidR="003544E2" w:rsidRPr="007C675D" w:rsidRDefault="003544E2" w:rsidP="003544E2">
      <w:pPr>
        <w:spacing w:line="216" w:lineRule="auto"/>
        <w:jc w:val="both"/>
        <w:rPr>
          <w:sz w:val="24"/>
          <w:szCs w:val="24"/>
        </w:rPr>
      </w:pPr>
      <w:r w:rsidRPr="007C675D">
        <w:rPr>
          <w:sz w:val="24"/>
          <w:szCs w:val="24"/>
        </w:rPr>
        <w:t>6. Степень самостоятельности и способности автора ВКР к исследовательской работе (умение и навыки искать, обобщать, анализировать материал и делать выводы):</w:t>
      </w:r>
    </w:p>
    <w:p w:rsidR="003544E2" w:rsidRPr="007C675D" w:rsidRDefault="003544E2" w:rsidP="003544E2">
      <w:pPr>
        <w:spacing w:line="216" w:lineRule="auto"/>
        <w:rPr>
          <w:sz w:val="24"/>
          <w:szCs w:val="24"/>
          <w:u w:val="single"/>
        </w:rPr>
      </w:pP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</w:p>
    <w:p w:rsidR="003544E2" w:rsidRPr="007C675D" w:rsidRDefault="003544E2" w:rsidP="003544E2">
      <w:pPr>
        <w:spacing w:line="216" w:lineRule="auto"/>
        <w:rPr>
          <w:sz w:val="24"/>
          <w:szCs w:val="24"/>
        </w:rPr>
      </w:pPr>
    </w:p>
    <w:p w:rsidR="003544E2" w:rsidRPr="007C675D" w:rsidRDefault="003544E2" w:rsidP="003544E2">
      <w:pPr>
        <w:spacing w:line="216" w:lineRule="auto"/>
        <w:rPr>
          <w:sz w:val="24"/>
          <w:szCs w:val="24"/>
          <w:u w:val="single"/>
        </w:rPr>
      </w:pP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</w:p>
    <w:p w:rsidR="003544E2" w:rsidRDefault="003544E2" w:rsidP="003544E2">
      <w:pPr>
        <w:rPr>
          <w:sz w:val="24"/>
          <w:szCs w:val="24"/>
        </w:rPr>
      </w:pPr>
    </w:p>
    <w:p w:rsidR="003544E2" w:rsidRPr="007C675D" w:rsidRDefault="003544E2" w:rsidP="003544E2">
      <w:pPr>
        <w:rPr>
          <w:sz w:val="24"/>
          <w:szCs w:val="24"/>
        </w:rPr>
      </w:pPr>
    </w:p>
    <w:p w:rsidR="003544E2" w:rsidRPr="007C675D" w:rsidRDefault="003544E2" w:rsidP="003544E2">
      <w:pPr>
        <w:jc w:val="both"/>
        <w:rPr>
          <w:sz w:val="24"/>
          <w:szCs w:val="24"/>
        </w:rPr>
      </w:pPr>
      <w:r w:rsidRPr="007C675D">
        <w:rPr>
          <w:sz w:val="24"/>
          <w:szCs w:val="24"/>
        </w:rPr>
        <w:lastRenderedPageBreak/>
        <w:t>7. Оценка деятельности студента в период выполнения ВКР (степень добросовестности, работоспособности, ответственности, аккуратности и т.п.)</w:t>
      </w:r>
    </w:p>
    <w:p w:rsidR="003544E2" w:rsidRPr="007C675D" w:rsidRDefault="003544E2" w:rsidP="003544E2">
      <w:pPr>
        <w:rPr>
          <w:sz w:val="24"/>
          <w:szCs w:val="24"/>
        </w:rPr>
      </w:pPr>
    </w:p>
    <w:p w:rsidR="003544E2" w:rsidRPr="007C675D" w:rsidRDefault="003544E2" w:rsidP="003544E2">
      <w:pPr>
        <w:rPr>
          <w:sz w:val="24"/>
          <w:szCs w:val="24"/>
          <w:u w:val="single"/>
        </w:rPr>
      </w:pP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</w:p>
    <w:p w:rsidR="003544E2" w:rsidRPr="007C675D" w:rsidRDefault="003544E2" w:rsidP="003544E2">
      <w:pPr>
        <w:rPr>
          <w:sz w:val="24"/>
          <w:szCs w:val="24"/>
        </w:rPr>
      </w:pPr>
    </w:p>
    <w:p w:rsidR="003544E2" w:rsidRPr="007C675D" w:rsidRDefault="003544E2" w:rsidP="003544E2">
      <w:pPr>
        <w:rPr>
          <w:sz w:val="24"/>
          <w:szCs w:val="24"/>
          <w:u w:val="single"/>
        </w:rPr>
      </w:pP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</w:p>
    <w:p w:rsidR="003544E2" w:rsidRPr="007C675D" w:rsidRDefault="003544E2" w:rsidP="003544E2">
      <w:pPr>
        <w:rPr>
          <w:sz w:val="24"/>
          <w:szCs w:val="24"/>
        </w:rPr>
      </w:pPr>
    </w:p>
    <w:p w:rsidR="003544E2" w:rsidRPr="007C675D" w:rsidRDefault="003544E2" w:rsidP="003544E2">
      <w:pPr>
        <w:rPr>
          <w:sz w:val="24"/>
          <w:szCs w:val="24"/>
          <w:u w:val="single"/>
        </w:rPr>
      </w:pP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</w:p>
    <w:p w:rsidR="003544E2" w:rsidRPr="007C675D" w:rsidRDefault="003544E2" w:rsidP="003544E2">
      <w:pPr>
        <w:rPr>
          <w:sz w:val="24"/>
          <w:szCs w:val="24"/>
        </w:rPr>
      </w:pPr>
    </w:p>
    <w:p w:rsidR="003544E2" w:rsidRPr="007C675D" w:rsidRDefault="003544E2" w:rsidP="003544E2">
      <w:pPr>
        <w:rPr>
          <w:sz w:val="24"/>
          <w:szCs w:val="24"/>
        </w:rPr>
      </w:pPr>
    </w:p>
    <w:p w:rsidR="003544E2" w:rsidRPr="007C675D" w:rsidRDefault="003544E2" w:rsidP="003544E2">
      <w:pPr>
        <w:jc w:val="both"/>
        <w:rPr>
          <w:sz w:val="24"/>
          <w:szCs w:val="24"/>
        </w:rPr>
      </w:pPr>
      <w:r w:rsidRPr="007C675D">
        <w:rPr>
          <w:sz w:val="24"/>
          <w:szCs w:val="24"/>
        </w:rPr>
        <w:t>8. Достоинства и недостатки оформления текстовой части, графического, демонстрационного, иллюстративного, компьютерного и информационного материала. Соответствие оформления требованиям стандартов:</w:t>
      </w:r>
    </w:p>
    <w:p w:rsidR="003544E2" w:rsidRPr="007C675D" w:rsidRDefault="003544E2" w:rsidP="003544E2">
      <w:pPr>
        <w:rPr>
          <w:sz w:val="24"/>
          <w:szCs w:val="24"/>
        </w:rPr>
      </w:pPr>
    </w:p>
    <w:p w:rsidR="003544E2" w:rsidRPr="007C675D" w:rsidRDefault="003544E2" w:rsidP="003544E2">
      <w:pPr>
        <w:rPr>
          <w:sz w:val="24"/>
          <w:szCs w:val="24"/>
          <w:u w:val="single"/>
        </w:rPr>
      </w:pP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</w:p>
    <w:p w:rsidR="003544E2" w:rsidRPr="007C675D" w:rsidRDefault="003544E2" w:rsidP="003544E2">
      <w:pPr>
        <w:rPr>
          <w:sz w:val="24"/>
          <w:szCs w:val="24"/>
        </w:rPr>
      </w:pPr>
    </w:p>
    <w:p w:rsidR="003544E2" w:rsidRPr="007C675D" w:rsidRDefault="003544E2" w:rsidP="003544E2">
      <w:pPr>
        <w:rPr>
          <w:sz w:val="24"/>
          <w:szCs w:val="24"/>
          <w:u w:val="single"/>
        </w:rPr>
      </w:pP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</w:p>
    <w:p w:rsidR="003544E2" w:rsidRPr="007C675D" w:rsidRDefault="003544E2" w:rsidP="003544E2">
      <w:pPr>
        <w:rPr>
          <w:sz w:val="24"/>
          <w:szCs w:val="24"/>
        </w:rPr>
      </w:pPr>
    </w:p>
    <w:p w:rsidR="003544E2" w:rsidRPr="007C675D" w:rsidRDefault="003544E2" w:rsidP="003544E2">
      <w:pPr>
        <w:rPr>
          <w:sz w:val="24"/>
          <w:szCs w:val="24"/>
          <w:u w:val="single"/>
        </w:rPr>
      </w:pP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</w:p>
    <w:p w:rsidR="003544E2" w:rsidRPr="007C675D" w:rsidRDefault="003544E2" w:rsidP="003544E2">
      <w:pPr>
        <w:rPr>
          <w:sz w:val="24"/>
          <w:szCs w:val="24"/>
        </w:rPr>
      </w:pPr>
    </w:p>
    <w:p w:rsidR="003544E2" w:rsidRPr="007C675D" w:rsidRDefault="003544E2" w:rsidP="003544E2">
      <w:pPr>
        <w:rPr>
          <w:sz w:val="24"/>
          <w:szCs w:val="24"/>
          <w:u w:val="single"/>
        </w:rPr>
      </w:pP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</w:p>
    <w:p w:rsidR="003544E2" w:rsidRPr="007C675D" w:rsidRDefault="003544E2" w:rsidP="003544E2">
      <w:pPr>
        <w:rPr>
          <w:sz w:val="24"/>
          <w:szCs w:val="24"/>
        </w:rPr>
      </w:pPr>
    </w:p>
    <w:p w:rsidR="003544E2" w:rsidRPr="007C675D" w:rsidRDefault="003544E2" w:rsidP="003544E2">
      <w:pPr>
        <w:rPr>
          <w:sz w:val="24"/>
          <w:szCs w:val="24"/>
        </w:rPr>
      </w:pPr>
      <w:r w:rsidRPr="007C675D">
        <w:rPr>
          <w:sz w:val="24"/>
          <w:szCs w:val="24"/>
        </w:rPr>
        <w:t>9. Целесообразность и возможность внедрения результатов исследования ВКР:</w:t>
      </w:r>
    </w:p>
    <w:p w:rsidR="003544E2" w:rsidRPr="007C675D" w:rsidRDefault="003544E2" w:rsidP="003544E2">
      <w:pPr>
        <w:rPr>
          <w:sz w:val="24"/>
          <w:szCs w:val="24"/>
        </w:rPr>
      </w:pPr>
    </w:p>
    <w:p w:rsidR="003544E2" w:rsidRPr="007C675D" w:rsidRDefault="003544E2" w:rsidP="003544E2">
      <w:pPr>
        <w:rPr>
          <w:sz w:val="24"/>
          <w:szCs w:val="24"/>
          <w:u w:val="single"/>
        </w:rPr>
      </w:pP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</w:p>
    <w:p w:rsidR="003544E2" w:rsidRPr="007C675D" w:rsidRDefault="003544E2" w:rsidP="003544E2">
      <w:pPr>
        <w:rPr>
          <w:sz w:val="24"/>
          <w:szCs w:val="24"/>
        </w:rPr>
      </w:pPr>
    </w:p>
    <w:p w:rsidR="003544E2" w:rsidRPr="007C675D" w:rsidRDefault="003544E2" w:rsidP="003544E2">
      <w:pPr>
        <w:rPr>
          <w:sz w:val="24"/>
          <w:szCs w:val="24"/>
          <w:u w:val="single"/>
        </w:rPr>
      </w:pP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</w:p>
    <w:p w:rsidR="003544E2" w:rsidRPr="007C675D" w:rsidRDefault="003544E2" w:rsidP="003544E2">
      <w:pPr>
        <w:rPr>
          <w:sz w:val="24"/>
          <w:szCs w:val="24"/>
        </w:rPr>
      </w:pPr>
    </w:p>
    <w:p w:rsidR="003544E2" w:rsidRPr="007C675D" w:rsidRDefault="003544E2" w:rsidP="003544E2">
      <w:pPr>
        <w:rPr>
          <w:sz w:val="24"/>
          <w:szCs w:val="24"/>
          <w:u w:val="single"/>
        </w:rPr>
      </w:pP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</w:p>
    <w:p w:rsidR="003544E2" w:rsidRPr="007C675D" w:rsidRDefault="003544E2" w:rsidP="003544E2">
      <w:pPr>
        <w:rPr>
          <w:sz w:val="24"/>
          <w:szCs w:val="24"/>
        </w:rPr>
      </w:pPr>
    </w:p>
    <w:p w:rsidR="003544E2" w:rsidRPr="007C675D" w:rsidRDefault="003544E2" w:rsidP="003544E2">
      <w:pPr>
        <w:rPr>
          <w:sz w:val="24"/>
          <w:szCs w:val="24"/>
        </w:rPr>
      </w:pPr>
    </w:p>
    <w:p w:rsidR="003544E2" w:rsidRPr="007C675D" w:rsidRDefault="003544E2" w:rsidP="003544E2">
      <w:pPr>
        <w:rPr>
          <w:sz w:val="24"/>
          <w:szCs w:val="24"/>
        </w:rPr>
      </w:pPr>
      <w:r w:rsidRPr="007C675D">
        <w:rPr>
          <w:sz w:val="24"/>
          <w:szCs w:val="24"/>
        </w:rPr>
        <w:t>10. Общее заключение и предлагаемая оценка ВКР:</w:t>
      </w:r>
    </w:p>
    <w:p w:rsidR="003544E2" w:rsidRPr="007C675D" w:rsidRDefault="003544E2" w:rsidP="003544E2">
      <w:pPr>
        <w:rPr>
          <w:sz w:val="24"/>
          <w:szCs w:val="24"/>
        </w:rPr>
      </w:pPr>
    </w:p>
    <w:p w:rsidR="003544E2" w:rsidRPr="007C675D" w:rsidRDefault="003544E2" w:rsidP="003544E2">
      <w:pPr>
        <w:rPr>
          <w:sz w:val="24"/>
          <w:szCs w:val="24"/>
          <w:u w:val="single"/>
        </w:rPr>
      </w:pP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</w:p>
    <w:p w:rsidR="003544E2" w:rsidRPr="007C675D" w:rsidRDefault="003544E2" w:rsidP="003544E2">
      <w:pPr>
        <w:rPr>
          <w:sz w:val="24"/>
          <w:szCs w:val="24"/>
        </w:rPr>
      </w:pPr>
    </w:p>
    <w:p w:rsidR="003544E2" w:rsidRPr="007C675D" w:rsidRDefault="003544E2" w:rsidP="003544E2">
      <w:pPr>
        <w:rPr>
          <w:sz w:val="24"/>
          <w:szCs w:val="24"/>
          <w:u w:val="single"/>
        </w:rPr>
      </w:pP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</w:p>
    <w:p w:rsidR="003544E2" w:rsidRPr="007C675D" w:rsidRDefault="003544E2" w:rsidP="003544E2">
      <w:pPr>
        <w:rPr>
          <w:sz w:val="24"/>
          <w:szCs w:val="24"/>
        </w:rPr>
      </w:pPr>
    </w:p>
    <w:p w:rsidR="003544E2" w:rsidRPr="007C675D" w:rsidRDefault="003544E2" w:rsidP="003544E2">
      <w:pPr>
        <w:rPr>
          <w:sz w:val="24"/>
          <w:szCs w:val="24"/>
          <w:u w:val="single"/>
        </w:rPr>
      </w:pP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</w:p>
    <w:p w:rsidR="003544E2" w:rsidRPr="007C675D" w:rsidRDefault="003544E2" w:rsidP="003544E2">
      <w:pPr>
        <w:rPr>
          <w:sz w:val="24"/>
          <w:szCs w:val="24"/>
        </w:rPr>
      </w:pPr>
    </w:p>
    <w:p w:rsidR="003544E2" w:rsidRPr="007C675D" w:rsidRDefault="003544E2" w:rsidP="003544E2">
      <w:pPr>
        <w:rPr>
          <w:sz w:val="24"/>
          <w:szCs w:val="24"/>
        </w:rPr>
      </w:pPr>
    </w:p>
    <w:p w:rsidR="003544E2" w:rsidRPr="007C675D" w:rsidRDefault="003544E2" w:rsidP="003544E2">
      <w:pPr>
        <w:rPr>
          <w:sz w:val="24"/>
          <w:szCs w:val="24"/>
        </w:rPr>
      </w:pPr>
      <w:r w:rsidRPr="007C675D">
        <w:rPr>
          <w:sz w:val="24"/>
          <w:szCs w:val="24"/>
        </w:rPr>
        <w:t>Руководитель</w:t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</w:p>
    <w:p w:rsidR="003544E2" w:rsidRPr="007C675D" w:rsidRDefault="003544E2" w:rsidP="003544E2">
      <w:pPr>
        <w:rPr>
          <w:color w:val="000000"/>
          <w:sz w:val="16"/>
          <w:szCs w:val="16"/>
        </w:rPr>
      </w:pPr>
      <w:r w:rsidRPr="007C675D">
        <w:rPr>
          <w:color w:val="000000"/>
          <w:sz w:val="16"/>
          <w:szCs w:val="16"/>
        </w:rPr>
        <w:t xml:space="preserve">                                                                     (фамилия, имя, отчество, должность, ученая степень, ученое звание)</w:t>
      </w:r>
    </w:p>
    <w:p w:rsidR="003544E2" w:rsidRPr="007C675D" w:rsidRDefault="003544E2" w:rsidP="003544E2">
      <w:pPr>
        <w:rPr>
          <w:sz w:val="24"/>
          <w:szCs w:val="24"/>
        </w:rPr>
      </w:pPr>
    </w:p>
    <w:p w:rsidR="003544E2" w:rsidRPr="007C675D" w:rsidRDefault="003544E2" w:rsidP="003544E2">
      <w:pPr>
        <w:rPr>
          <w:sz w:val="24"/>
          <w:szCs w:val="24"/>
          <w:u w:val="single"/>
        </w:rPr>
      </w:pP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</w:p>
    <w:p w:rsidR="003544E2" w:rsidRPr="007C675D" w:rsidRDefault="003544E2" w:rsidP="003544E2">
      <w:pPr>
        <w:rPr>
          <w:sz w:val="24"/>
          <w:szCs w:val="24"/>
        </w:rPr>
      </w:pPr>
    </w:p>
    <w:p w:rsidR="003544E2" w:rsidRPr="007C675D" w:rsidRDefault="003544E2" w:rsidP="003544E2">
      <w:pPr>
        <w:rPr>
          <w:sz w:val="24"/>
          <w:szCs w:val="24"/>
        </w:rPr>
      </w:pPr>
    </w:p>
    <w:p w:rsidR="003544E2" w:rsidRPr="007C675D" w:rsidRDefault="003544E2" w:rsidP="003544E2">
      <w:pPr>
        <w:rPr>
          <w:sz w:val="24"/>
          <w:szCs w:val="24"/>
          <w:u w:val="single"/>
        </w:rPr>
      </w:pPr>
      <w:r w:rsidRPr="007C675D">
        <w:rPr>
          <w:sz w:val="24"/>
          <w:szCs w:val="24"/>
        </w:rPr>
        <w:t>Дата: «</w:t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</w:rPr>
        <w:t>»</w:t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</w:rPr>
        <w:t>20</w:t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</w:rPr>
        <w:t>г.</w:t>
      </w:r>
      <w:r w:rsidRPr="007C675D">
        <w:rPr>
          <w:sz w:val="24"/>
          <w:szCs w:val="24"/>
        </w:rPr>
        <w:tab/>
      </w:r>
      <w:r w:rsidRPr="007C675D">
        <w:rPr>
          <w:sz w:val="24"/>
          <w:szCs w:val="24"/>
        </w:rPr>
        <w:tab/>
      </w:r>
      <w:r w:rsidRPr="007C675D">
        <w:rPr>
          <w:sz w:val="24"/>
          <w:szCs w:val="24"/>
        </w:rPr>
        <w:tab/>
        <w:t>Подпись</w:t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</w:p>
    <w:p w:rsidR="003544E2" w:rsidRPr="007C675D" w:rsidRDefault="003544E2" w:rsidP="003544E2">
      <w:pPr>
        <w:ind w:firstLine="567"/>
        <w:rPr>
          <w:sz w:val="24"/>
          <w:szCs w:val="24"/>
        </w:rPr>
      </w:pPr>
    </w:p>
    <w:p w:rsidR="003544E2" w:rsidRPr="007C675D" w:rsidRDefault="003544E2" w:rsidP="003544E2">
      <w:pPr>
        <w:rPr>
          <w:sz w:val="24"/>
          <w:szCs w:val="24"/>
        </w:rPr>
      </w:pPr>
    </w:p>
    <w:p w:rsidR="00FC0169" w:rsidRDefault="00FC0169" w:rsidP="0095708D">
      <w:pPr>
        <w:widowControl/>
        <w:shd w:val="clear" w:color="auto" w:fill="FFFFFF"/>
        <w:spacing w:line="360" w:lineRule="atLeast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:rsidR="003544E2" w:rsidRDefault="003544E2" w:rsidP="0095708D">
      <w:pPr>
        <w:widowControl/>
        <w:shd w:val="clear" w:color="auto" w:fill="FFFFFF"/>
        <w:spacing w:line="360" w:lineRule="atLeast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:rsidR="003544E2" w:rsidRDefault="003544E2" w:rsidP="00E6413B">
      <w:pPr>
        <w:pStyle w:val="3"/>
        <w:jc w:val="right"/>
        <w:rPr>
          <w:rFonts w:ascii="Arial" w:hAnsi="Arial" w:cs="Arial"/>
          <w:b/>
        </w:rPr>
      </w:pPr>
      <w:bookmarkStart w:id="64" w:name="_Toc339641998"/>
      <w:r w:rsidRPr="00E6413B">
        <w:rPr>
          <w:rFonts w:ascii="Arial" w:hAnsi="Arial" w:cs="Arial"/>
          <w:b/>
        </w:rPr>
        <w:lastRenderedPageBreak/>
        <w:t>Приложение 6</w:t>
      </w:r>
      <w:bookmarkEnd w:id="64"/>
    </w:p>
    <w:p w:rsidR="00E6413B" w:rsidRPr="00E6413B" w:rsidRDefault="00E6413B" w:rsidP="00E6413B"/>
    <w:tbl>
      <w:tblPr>
        <w:tblW w:w="9889" w:type="dxa"/>
        <w:tblInd w:w="-318" w:type="dxa"/>
        <w:tblLayout w:type="fixed"/>
        <w:tblLook w:val="04A0"/>
      </w:tblPr>
      <w:tblGrid>
        <w:gridCol w:w="1135"/>
        <w:gridCol w:w="8754"/>
      </w:tblGrid>
      <w:tr w:rsidR="003544E2" w:rsidRPr="007C675D" w:rsidTr="00DE4F66">
        <w:tc>
          <w:tcPr>
            <w:tcW w:w="1135" w:type="dxa"/>
          </w:tcPr>
          <w:p w:rsidR="003544E2" w:rsidRPr="007C675D" w:rsidRDefault="003544E2" w:rsidP="00DE4F66">
            <w:pPr>
              <w:jc w:val="center"/>
              <w:rPr>
                <w:sz w:val="24"/>
                <w:szCs w:val="24"/>
              </w:rPr>
            </w:pPr>
            <w:r w:rsidRPr="007C675D">
              <w:rPr>
                <w:color w:val="000000"/>
                <w:sz w:val="24"/>
                <w:szCs w:val="24"/>
              </w:rPr>
              <w:object w:dxaOrig="3160" w:dyaOrig="2921">
                <v:shape id="_x0000_i1029" type="#_x0000_t75" style="width:27.85pt;height:25.8pt" o:ole="" fillcolor="window">
                  <v:imagedata r:id="rId8" o:title=""/>
                </v:shape>
                <o:OLEObject Type="Embed" ProgID="MSDraw" ShapeID="_x0000_i1029" DrawAspect="Content" ObjectID="_1430567569" r:id="rId30"/>
              </w:object>
            </w:r>
            <w:r w:rsidRPr="007C675D">
              <w:rPr>
                <w:color w:val="000000"/>
                <w:sz w:val="24"/>
                <w:szCs w:val="24"/>
              </w:rPr>
              <w:t>КГЭУ</w:t>
            </w:r>
          </w:p>
        </w:tc>
        <w:tc>
          <w:tcPr>
            <w:tcW w:w="8754" w:type="dxa"/>
          </w:tcPr>
          <w:p w:rsidR="003544E2" w:rsidRPr="00756E10" w:rsidRDefault="003544E2" w:rsidP="00DE4F66">
            <w:pPr>
              <w:pStyle w:val="4"/>
              <w:spacing w:before="0"/>
              <w:ind w:left="-70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</w:rPr>
            </w:pPr>
            <w:r w:rsidRPr="00756E10">
              <w:rPr>
                <w:rFonts w:ascii="Times New Roman" w:hAnsi="Times New Roman" w:cs="Times New Roman"/>
                <w:b w:val="0"/>
                <w:i w:val="0"/>
                <w:color w:val="auto"/>
              </w:rPr>
              <w:t>МИНИСТЕРСТВО ОБРАЗОВАНИЯ И НАУКИ РОССИЙСКОЙ ФЕДЕРАЦИИ</w:t>
            </w:r>
          </w:p>
          <w:p w:rsidR="003544E2" w:rsidRPr="00756E10" w:rsidRDefault="003544E2" w:rsidP="00DE4F66">
            <w:pPr>
              <w:pStyle w:val="4"/>
              <w:spacing w:before="0"/>
              <w:ind w:left="-70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</w:rPr>
            </w:pPr>
            <w:r w:rsidRPr="00756E10">
              <w:rPr>
                <w:rFonts w:ascii="Times New Roman" w:hAnsi="Times New Roman" w:cs="Times New Roman"/>
                <w:b w:val="0"/>
                <w:i w:val="0"/>
                <w:color w:val="auto"/>
              </w:rPr>
              <w:t>ФЕДЕРАЛЬНОЕ   АГЕНТСТВО   ПО   ОБРАЗОВАНИЮ</w:t>
            </w:r>
          </w:p>
          <w:p w:rsidR="003544E2" w:rsidRPr="00756E10" w:rsidRDefault="003544E2" w:rsidP="00DE4F66">
            <w:pPr>
              <w:pStyle w:val="4"/>
              <w:spacing w:before="0"/>
              <w:ind w:left="-70"/>
              <w:jc w:val="center"/>
              <w:rPr>
                <w:rFonts w:ascii="Times New Roman" w:hAnsi="Times New Roman" w:cs="Times New Roman"/>
                <w:i w:val="0"/>
                <w:color w:val="auto"/>
              </w:rPr>
            </w:pPr>
            <w:r w:rsidRPr="00756E10">
              <w:rPr>
                <w:rFonts w:ascii="Times New Roman" w:hAnsi="Times New Roman" w:cs="Times New Roman"/>
                <w:i w:val="0"/>
                <w:color w:val="auto"/>
              </w:rPr>
              <w:t>Государственное образовательное учреждение высшего профессионального образования</w:t>
            </w:r>
          </w:p>
          <w:p w:rsidR="003544E2" w:rsidRPr="007C675D" w:rsidRDefault="003544E2" w:rsidP="00DE4F66">
            <w:pPr>
              <w:jc w:val="center"/>
              <w:rPr>
                <w:b/>
                <w:sz w:val="24"/>
                <w:szCs w:val="24"/>
              </w:rPr>
            </w:pPr>
            <w:r w:rsidRPr="00756E10">
              <w:rPr>
                <w:b/>
              </w:rPr>
              <w:t>«КАЗАНСКИЙ ГОСУДАРСТВЕННЫЙ ЭНЕРГЕТИЧЕСКИЙ</w:t>
            </w:r>
            <w:r w:rsidRPr="007C675D">
              <w:rPr>
                <w:b/>
              </w:rPr>
              <w:t xml:space="preserve"> УНИВЕРСИТЕТ»</w:t>
            </w:r>
          </w:p>
        </w:tc>
      </w:tr>
    </w:tbl>
    <w:p w:rsidR="003544E2" w:rsidRPr="007C675D" w:rsidRDefault="003544E2" w:rsidP="003544E2">
      <w:pPr>
        <w:rPr>
          <w:sz w:val="24"/>
          <w:szCs w:val="24"/>
        </w:rPr>
      </w:pPr>
    </w:p>
    <w:p w:rsidR="003544E2" w:rsidRPr="007C675D" w:rsidRDefault="003544E2" w:rsidP="003544E2">
      <w:pPr>
        <w:jc w:val="center"/>
        <w:rPr>
          <w:b/>
          <w:sz w:val="24"/>
          <w:szCs w:val="24"/>
        </w:rPr>
      </w:pPr>
      <w:r w:rsidRPr="007C675D">
        <w:rPr>
          <w:b/>
          <w:sz w:val="24"/>
          <w:szCs w:val="24"/>
        </w:rPr>
        <w:t>РЕЦЕНЗИЯ</w:t>
      </w:r>
    </w:p>
    <w:p w:rsidR="003544E2" w:rsidRPr="007C675D" w:rsidRDefault="003544E2" w:rsidP="003544E2">
      <w:pPr>
        <w:jc w:val="center"/>
        <w:rPr>
          <w:sz w:val="24"/>
          <w:szCs w:val="24"/>
        </w:rPr>
      </w:pPr>
      <w:r w:rsidRPr="007C675D">
        <w:rPr>
          <w:sz w:val="24"/>
          <w:szCs w:val="24"/>
        </w:rPr>
        <w:t>на выпускную квалификационную работу студента</w:t>
      </w:r>
    </w:p>
    <w:p w:rsidR="003544E2" w:rsidRPr="007C675D" w:rsidRDefault="003544E2" w:rsidP="003544E2">
      <w:pPr>
        <w:jc w:val="center"/>
        <w:rPr>
          <w:sz w:val="24"/>
          <w:szCs w:val="24"/>
        </w:rPr>
      </w:pPr>
      <w:r w:rsidRPr="007C675D">
        <w:rPr>
          <w:sz w:val="24"/>
          <w:szCs w:val="24"/>
        </w:rPr>
        <w:t xml:space="preserve">государственного образовательного учреждения </w:t>
      </w:r>
    </w:p>
    <w:p w:rsidR="003544E2" w:rsidRPr="007C675D" w:rsidRDefault="003544E2" w:rsidP="003544E2">
      <w:pPr>
        <w:jc w:val="center"/>
        <w:rPr>
          <w:sz w:val="24"/>
          <w:szCs w:val="24"/>
        </w:rPr>
      </w:pPr>
      <w:r w:rsidRPr="007C675D">
        <w:rPr>
          <w:sz w:val="24"/>
          <w:szCs w:val="24"/>
        </w:rPr>
        <w:t>высшего профессионального образования</w:t>
      </w:r>
    </w:p>
    <w:p w:rsidR="003544E2" w:rsidRPr="007C675D" w:rsidRDefault="003544E2" w:rsidP="003544E2">
      <w:pPr>
        <w:spacing w:line="216" w:lineRule="auto"/>
        <w:jc w:val="center"/>
        <w:rPr>
          <w:sz w:val="24"/>
          <w:szCs w:val="24"/>
        </w:rPr>
      </w:pPr>
      <w:r w:rsidRPr="007C675D">
        <w:rPr>
          <w:sz w:val="24"/>
          <w:szCs w:val="24"/>
        </w:rPr>
        <w:t>«Казанский государственный энергетический университет»</w:t>
      </w:r>
    </w:p>
    <w:p w:rsidR="003544E2" w:rsidRPr="007C675D" w:rsidRDefault="003544E2" w:rsidP="003544E2">
      <w:pPr>
        <w:spacing w:line="216" w:lineRule="auto"/>
        <w:ind w:firstLine="567"/>
        <w:rPr>
          <w:sz w:val="24"/>
          <w:szCs w:val="24"/>
        </w:rPr>
      </w:pPr>
    </w:p>
    <w:p w:rsidR="003544E2" w:rsidRPr="007C675D" w:rsidRDefault="003544E2" w:rsidP="003544E2">
      <w:pPr>
        <w:spacing w:line="216" w:lineRule="auto"/>
        <w:rPr>
          <w:sz w:val="24"/>
          <w:szCs w:val="24"/>
        </w:rPr>
      </w:pPr>
      <w:r w:rsidRPr="007C675D">
        <w:rPr>
          <w:sz w:val="24"/>
          <w:szCs w:val="24"/>
        </w:rPr>
        <w:t>Студент (</w:t>
      </w:r>
      <w:proofErr w:type="spellStart"/>
      <w:r w:rsidRPr="007C675D">
        <w:rPr>
          <w:sz w:val="24"/>
          <w:szCs w:val="24"/>
        </w:rPr>
        <w:t>ка</w:t>
      </w:r>
      <w:proofErr w:type="spellEnd"/>
      <w:r w:rsidRPr="007C675D">
        <w:rPr>
          <w:sz w:val="24"/>
          <w:szCs w:val="24"/>
        </w:rPr>
        <w:t>)</w:t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</w:p>
    <w:p w:rsidR="003544E2" w:rsidRPr="007C675D" w:rsidRDefault="003544E2" w:rsidP="003544E2">
      <w:pPr>
        <w:spacing w:line="216" w:lineRule="auto"/>
        <w:rPr>
          <w:sz w:val="24"/>
          <w:szCs w:val="24"/>
        </w:rPr>
      </w:pPr>
    </w:p>
    <w:p w:rsidR="003544E2" w:rsidRPr="007C675D" w:rsidRDefault="003544E2" w:rsidP="003544E2">
      <w:pPr>
        <w:spacing w:line="216" w:lineRule="auto"/>
        <w:rPr>
          <w:sz w:val="24"/>
          <w:szCs w:val="24"/>
          <w:u w:val="single"/>
        </w:rPr>
      </w:pPr>
      <w:r w:rsidRPr="007C675D">
        <w:rPr>
          <w:sz w:val="24"/>
          <w:szCs w:val="24"/>
        </w:rPr>
        <w:t>Кафедра</w:t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</w:p>
    <w:p w:rsidR="003544E2" w:rsidRPr="007C675D" w:rsidRDefault="003544E2" w:rsidP="003544E2">
      <w:pPr>
        <w:spacing w:line="216" w:lineRule="auto"/>
        <w:rPr>
          <w:sz w:val="24"/>
          <w:szCs w:val="24"/>
        </w:rPr>
      </w:pPr>
    </w:p>
    <w:p w:rsidR="003544E2" w:rsidRDefault="003544E2" w:rsidP="003544E2">
      <w:pPr>
        <w:spacing w:line="216" w:lineRule="auto"/>
        <w:rPr>
          <w:sz w:val="24"/>
          <w:szCs w:val="24"/>
          <w:u w:val="single"/>
          <w:lang w:val="en-US"/>
        </w:rPr>
      </w:pPr>
      <w:proofErr w:type="gramStart"/>
      <w:r w:rsidRPr="007C675D">
        <w:rPr>
          <w:sz w:val="24"/>
          <w:szCs w:val="24"/>
        </w:rPr>
        <w:t>Представленная</w:t>
      </w:r>
      <w:proofErr w:type="gramEnd"/>
      <w:r w:rsidRPr="007C675D">
        <w:rPr>
          <w:sz w:val="24"/>
          <w:szCs w:val="24"/>
        </w:rPr>
        <w:t xml:space="preserve"> ВКР на тему:</w:t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</w:p>
    <w:p w:rsidR="003544E2" w:rsidRPr="007C675D" w:rsidRDefault="003544E2" w:rsidP="003544E2">
      <w:pPr>
        <w:spacing w:line="216" w:lineRule="auto"/>
        <w:rPr>
          <w:sz w:val="24"/>
          <w:szCs w:val="24"/>
          <w:u w:val="single"/>
          <w:lang w:val="en-US"/>
        </w:rPr>
      </w:pPr>
    </w:p>
    <w:p w:rsidR="003544E2" w:rsidRDefault="003544E2" w:rsidP="003544E2">
      <w:pPr>
        <w:spacing w:line="216" w:lineRule="auto"/>
        <w:rPr>
          <w:sz w:val="24"/>
          <w:szCs w:val="24"/>
          <w:u w:val="single"/>
          <w:lang w:val="en-US"/>
        </w:rPr>
      </w:pP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</w:p>
    <w:p w:rsidR="003544E2" w:rsidRPr="007C675D" w:rsidRDefault="003544E2" w:rsidP="003544E2">
      <w:pPr>
        <w:spacing w:line="216" w:lineRule="auto"/>
        <w:rPr>
          <w:sz w:val="24"/>
          <w:szCs w:val="24"/>
          <w:u w:val="single"/>
          <w:lang w:val="en-US"/>
        </w:rPr>
      </w:pPr>
    </w:p>
    <w:p w:rsidR="003544E2" w:rsidRPr="007C675D" w:rsidRDefault="003544E2" w:rsidP="003544E2">
      <w:pPr>
        <w:spacing w:line="216" w:lineRule="auto"/>
        <w:rPr>
          <w:sz w:val="24"/>
          <w:szCs w:val="24"/>
        </w:rPr>
      </w:pP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</w:p>
    <w:p w:rsidR="003544E2" w:rsidRPr="007C675D" w:rsidRDefault="003544E2" w:rsidP="003544E2">
      <w:pPr>
        <w:spacing w:line="216" w:lineRule="auto"/>
        <w:rPr>
          <w:sz w:val="24"/>
          <w:szCs w:val="24"/>
        </w:rPr>
      </w:pPr>
    </w:p>
    <w:p w:rsidR="003544E2" w:rsidRPr="007C675D" w:rsidRDefault="003544E2" w:rsidP="003544E2">
      <w:pPr>
        <w:spacing w:line="216" w:lineRule="auto"/>
        <w:rPr>
          <w:sz w:val="24"/>
          <w:szCs w:val="24"/>
        </w:rPr>
      </w:pPr>
      <w:r w:rsidRPr="007C675D">
        <w:rPr>
          <w:sz w:val="24"/>
          <w:szCs w:val="24"/>
        </w:rPr>
        <w:t>содержит пояснительную записку на</w:t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</w:rPr>
        <w:t>листах и графический материал</w:t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</w:rPr>
        <w:t>листов.</w:t>
      </w:r>
    </w:p>
    <w:p w:rsidR="003544E2" w:rsidRPr="007C675D" w:rsidRDefault="003544E2" w:rsidP="003544E2">
      <w:pPr>
        <w:spacing w:line="216" w:lineRule="auto"/>
        <w:rPr>
          <w:sz w:val="24"/>
          <w:szCs w:val="24"/>
        </w:rPr>
      </w:pPr>
    </w:p>
    <w:p w:rsidR="003544E2" w:rsidRPr="007C675D" w:rsidRDefault="003544E2" w:rsidP="003544E2">
      <w:pPr>
        <w:spacing w:line="216" w:lineRule="auto"/>
        <w:rPr>
          <w:sz w:val="24"/>
          <w:szCs w:val="24"/>
        </w:rPr>
      </w:pPr>
      <w:r w:rsidRPr="007C675D">
        <w:rPr>
          <w:sz w:val="24"/>
          <w:szCs w:val="24"/>
        </w:rPr>
        <w:t>Работа по содержанию разделов, глубине их проработки и объему</w:t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</w:p>
    <w:p w:rsidR="003544E2" w:rsidRPr="007C675D" w:rsidRDefault="003544E2" w:rsidP="003544E2">
      <w:pPr>
        <w:spacing w:line="216" w:lineRule="auto"/>
        <w:rPr>
          <w:sz w:val="24"/>
          <w:szCs w:val="24"/>
        </w:rPr>
      </w:pPr>
      <w:r w:rsidRPr="007C675D">
        <w:rPr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(соответствует, не соответствует) </w:t>
      </w:r>
      <w:r w:rsidRPr="007C675D">
        <w:rPr>
          <w:sz w:val="24"/>
          <w:szCs w:val="24"/>
        </w:rPr>
        <w:t>требованиям  к выпускной квалификационной работе.</w:t>
      </w:r>
    </w:p>
    <w:p w:rsidR="003544E2" w:rsidRPr="007C675D" w:rsidRDefault="003544E2" w:rsidP="003544E2">
      <w:pPr>
        <w:spacing w:line="216" w:lineRule="auto"/>
        <w:ind w:firstLine="567"/>
        <w:rPr>
          <w:sz w:val="24"/>
          <w:szCs w:val="24"/>
        </w:rPr>
      </w:pPr>
    </w:p>
    <w:p w:rsidR="003544E2" w:rsidRPr="007C675D" w:rsidRDefault="003544E2" w:rsidP="003544E2">
      <w:pPr>
        <w:spacing w:line="216" w:lineRule="auto"/>
        <w:jc w:val="center"/>
        <w:rPr>
          <w:b/>
          <w:sz w:val="24"/>
          <w:szCs w:val="24"/>
        </w:rPr>
      </w:pPr>
      <w:r w:rsidRPr="007C675D">
        <w:rPr>
          <w:b/>
          <w:sz w:val="24"/>
          <w:szCs w:val="24"/>
        </w:rPr>
        <w:t>ОСНОВНЫЕ ДОСТОИНСТВА И НЕДОСТАТКИ РАБОТЫ</w:t>
      </w:r>
    </w:p>
    <w:p w:rsidR="003544E2" w:rsidRPr="007C675D" w:rsidRDefault="003544E2" w:rsidP="003544E2">
      <w:pPr>
        <w:spacing w:line="216" w:lineRule="auto"/>
        <w:rPr>
          <w:sz w:val="24"/>
          <w:szCs w:val="24"/>
        </w:rPr>
      </w:pPr>
      <w:r w:rsidRPr="007C675D">
        <w:rPr>
          <w:sz w:val="24"/>
          <w:szCs w:val="24"/>
        </w:rPr>
        <w:t>1. Актуальность, значимость темы в теоретическом и практическом плане</w:t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</w:p>
    <w:p w:rsidR="003544E2" w:rsidRPr="007C675D" w:rsidRDefault="003544E2" w:rsidP="003544E2">
      <w:pPr>
        <w:spacing w:line="216" w:lineRule="auto"/>
        <w:rPr>
          <w:sz w:val="24"/>
          <w:szCs w:val="24"/>
          <w:u w:val="single"/>
        </w:rPr>
      </w:pP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</w:p>
    <w:p w:rsidR="003544E2" w:rsidRPr="007C675D" w:rsidRDefault="003544E2" w:rsidP="003544E2">
      <w:pPr>
        <w:spacing w:line="216" w:lineRule="auto"/>
        <w:rPr>
          <w:sz w:val="24"/>
          <w:szCs w:val="24"/>
        </w:rPr>
      </w:pPr>
    </w:p>
    <w:p w:rsidR="003544E2" w:rsidRPr="007C675D" w:rsidRDefault="003544E2" w:rsidP="003544E2">
      <w:pPr>
        <w:spacing w:line="216" w:lineRule="auto"/>
        <w:rPr>
          <w:sz w:val="24"/>
          <w:szCs w:val="24"/>
        </w:rPr>
      </w:pP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</w:p>
    <w:p w:rsidR="003544E2" w:rsidRPr="007C675D" w:rsidRDefault="003544E2" w:rsidP="003544E2">
      <w:pPr>
        <w:spacing w:line="216" w:lineRule="auto"/>
        <w:rPr>
          <w:sz w:val="24"/>
          <w:szCs w:val="24"/>
        </w:rPr>
      </w:pPr>
    </w:p>
    <w:p w:rsidR="003544E2" w:rsidRPr="007C675D" w:rsidRDefault="003544E2" w:rsidP="003544E2">
      <w:pPr>
        <w:spacing w:line="216" w:lineRule="auto"/>
        <w:rPr>
          <w:sz w:val="24"/>
          <w:szCs w:val="24"/>
          <w:u w:val="single"/>
        </w:rPr>
      </w:pP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</w:p>
    <w:p w:rsidR="003544E2" w:rsidRPr="007C675D" w:rsidRDefault="003544E2" w:rsidP="003544E2">
      <w:pPr>
        <w:spacing w:line="216" w:lineRule="auto"/>
        <w:rPr>
          <w:sz w:val="24"/>
          <w:szCs w:val="24"/>
        </w:rPr>
      </w:pPr>
    </w:p>
    <w:p w:rsidR="003544E2" w:rsidRPr="007C675D" w:rsidRDefault="003544E2" w:rsidP="003544E2">
      <w:pPr>
        <w:spacing w:line="216" w:lineRule="auto"/>
        <w:rPr>
          <w:sz w:val="24"/>
          <w:szCs w:val="24"/>
        </w:rPr>
      </w:pPr>
    </w:p>
    <w:p w:rsidR="003544E2" w:rsidRPr="007C675D" w:rsidRDefault="003544E2" w:rsidP="003544E2">
      <w:pPr>
        <w:spacing w:line="216" w:lineRule="auto"/>
        <w:rPr>
          <w:sz w:val="24"/>
          <w:szCs w:val="24"/>
        </w:rPr>
      </w:pPr>
      <w:r w:rsidRPr="007C675D">
        <w:rPr>
          <w:sz w:val="24"/>
          <w:szCs w:val="24"/>
        </w:rPr>
        <w:t>2. Краткая характеристика структуры работы</w:t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</w:p>
    <w:p w:rsidR="003544E2" w:rsidRPr="007C675D" w:rsidRDefault="003544E2" w:rsidP="003544E2">
      <w:pPr>
        <w:spacing w:line="216" w:lineRule="auto"/>
        <w:rPr>
          <w:sz w:val="24"/>
          <w:szCs w:val="24"/>
        </w:rPr>
      </w:pPr>
    </w:p>
    <w:p w:rsidR="003544E2" w:rsidRPr="007C675D" w:rsidRDefault="003544E2" w:rsidP="003544E2">
      <w:pPr>
        <w:spacing w:line="216" w:lineRule="auto"/>
        <w:rPr>
          <w:sz w:val="24"/>
          <w:szCs w:val="24"/>
          <w:u w:val="single"/>
        </w:rPr>
      </w:pP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</w:p>
    <w:p w:rsidR="003544E2" w:rsidRPr="007C675D" w:rsidRDefault="003544E2" w:rsidP="003544E2">
      <w:pPr>
        <w:spacing w:line="216" w:lineRule="auto"/>
        <w:rPr>
          <w:sz w:val="24"/>
          <w:szCs w:val="24"/>
        </w:rPr>
      </w:pPr>
    </w:p>
    <w:p w:rsidR="003544E2" w:rsidRPr="007C675D" w:rsidRDefault="003544E2" w:rsidP="003544E2">
      <w:pPr>
        <w:spacing w:line="216" w:lineRule="auto"/>
        <w:rPr>
          <w:sz w:val="24"/>
          <w:szCs w:val="24"/>
        </w:rPr>
      </w:pP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</w:p>
    <w:p w:rsidR="003544E2" w:rsidRPr="007C675D" w:rsidRDefault="003544E2" w:rsidP="003544E2">
      <w:pPr>
        <w:spacing w:line="216" w:lineRule="auto"/>
        <w:rPr>
          <w:sz w:val="24"/>
          <w:szCs w:val="24"/>
        </w:rPr>
      </w:pPr>
    </w:p>
    <w:p w:rsidR="003544E2" w:rsidRPr="007C675D" w:rsidRDefault="003544E2" w:rsidP="003544E2">
      <w:pPr>
        <w:spacing w:line="216" w:lineRule="auto"/>
        <w:rPr>
          <w:sz w:val="24"/>
          <w:szCs w:val="24"/>
          <w:u w:val="single"/>
        </w:rPr>
      </w:pP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</w:p>
    <w:p w:rsidR="003544E2" w:rsidRPr="007C675D" w:rsidRDefault="003544E2" w:rsidP="003544E2">
      <w:pPr>
        <w:spacing w:line="216" w:lineRule="auto"/>
        <w:rPr>
          <w:sz w:val="24"/>
          <w:szCs w:val="24"/>
        </w:rPr>
      </w:pPr>
    </w:p>
    <w:p w:rsidR="003544E2" w:rsidRPr="007C675D" w:rsidRDefault="003544E2" w:rsidP="003544E2">
      <w:pPr>
        <w:spacing w:line="216" w:lineRule="auto"/>
        <w:rPr>
          <w:sz w:val="24"/>
          <w:szCs w:val="24"/>
        </w:rPr>
      </w:pPr>
    </w:p>
    <w:p w:rsidR="003544E2" w:rsidRPr="007C675D" w:rsidRDefault="003544E2" w:rsidP="003544E2">
      <w:pPr>
        <w:spacing w:line="216" w:lineRule="auto"/>
        <w:rPr>
          <w:sz w:val="24"/>
          <w:szCs w:val="24"/>
        </w:rPr>
      </w:pPr>
      <w:r w:rsidRPr="007C675D">
        <w:rPr>
          <w:sz w:val="24"/>
          <w:szCs w:val="24"/>
        </w:rPr>
        <w:t>3. Достоинства работы, в которых проявились оригинальные выводы, самостоятельность студента, эрудиция, уровень теоретической подготовки, знание литературы и т.д.</w:t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</w:p>
    <w:p w:rsidR="003544E2" w:rsidRPr="007C675D" w:rsidRDefault="003544E2" w:rsidP="003544E2">
      <w:pPr>
        <w:spacing w:line="216" w:lineRule="auto"/>
        <w:rPr>
          <w:sz w:val="24"/>
          <w:szCs w:val="24"/>
        </w:rPr>
      </w:pPr>
    </w:p>
    <w:p w:rsidR="003544E2" w:rsidRPr="007C675D" w:rsidRDefault="003544E2" w:rsidP="003544E2">
      <w:pPr>
        <w:spacing w:line="216" w:lineRule="auto"/>
        <w:rPr>
          <w:sz w:val="24"/>
          <w:szCs w:val="24"/>
          <w:u w:val="single"/>
        </w:rPr>
      </w:pP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</w:p>
    <w:p w:rsidR="003544E2" w:rsidRPr="007C675D" w:rsidRDefault="003544E2" w:rsidP="003544E2">
      <w:pPr>
        <w:spacing w:line="216" w:lineRule="auto"/>
        <w:rPr>
          <w:sz w:val="24"/>
          <w:szCs w:val="24"/>
        </w:rPr>
      </w:pPr>
    </w:p>
    <w:p w:rsidR="003544E2" w:rsidRPr="007C675D" w:rsidRDefault="003544E2" w:rsidP="003544E2">
      <w:pPr>
        <w:spacing w:line="216" w:lineRule="auto"/>
        <w:rPr>
          <w:sz w:val="24"/>
          <w:szCs w:val="24"/>
        </w:rPr>
      </w:pP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</w:p>
    <w:p w:rsidR="003544E2" w:rsidRPr="007C675D" w:rsidRDefault="003544E2" w:rsidP="003544E2">
      <w:pPr>
        <w:spacing w:line="216" w:lineRule="auto"/>
        <w:rPr>
          <w:sz w:val="24"/>
          <w:szCs w:val="24"/>
        </w:rPr>
      </w:pPr>
    </w:p>
    <w:p w:rsidR="003544E2" w:rsidRPr="007C675D" w:rsidRDefault="003544E2" w:rsidP="003544E2">
      <w:pPr>
        <w:spacing w:line="216" w:lineRule="auto"/>
        <w:rPr>
          <w:sz w:val="24"/>
          <w:szCs w:val="24"/>
          <w:u w:val="single"/>
        </w:rPr>
      </w:pP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</w:p>
    <w:p w:rsidR="003544E2" w:rsidRPr="007C675D" w:rsidRDefault="003544E2" w:rsidP="003544E2">
      <w:pPr>
        <w:spacing w:line="216" w:lineRule="auto"/>
        <w:rPr>
          <w:sz w:val="24"/>
          <w:szCs w:val="24"/>
        </w:rPr>
      </w:pPr>
    </w:p>
    <w:p w:rsidR="003544E2" w:rsidRPr="007C675D" w:rsidRDefault="003544E2" w:rsidP="003544E2">
      <w:pPr>
        <w:spacing w:line="216" w:lineRule="auto"/>
        <w:rPr>
          <w:sz w:val="24"/>
          <w:szCs w:val="24"/>
          <w:u w:val="single"/>
        </w:rPr>
      </w:pPr>
      <w:r w:rsidRPr="007C675D">
        <w:rPr>
          <w:sz w:val="24"/>
          <w:szCs w:val="24"/>
          <w:u w:val="single"/>
        </w:rPr>
        <w:lastRenderedPageBreak/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</w:p>
    <w:p w:rsidR="003544E2" w:rsidRPr="007C675D" w:rsidRDefault="003544E2" w:rsidP="003544E2">
      <w:pPr>
        <w:spacing w:line="216" w:lineRule="auto"/>
        <w:rPr>
          <w:sz w:val="24"/>
          <w:szCs w:val="24"/>
        </w:rPr>
      </w:pPr>
    </w:p>
    <w:p w:rsidR="003544E2" w:rsidRPr="007C675D" w:rsidRDefault="003544E2" w:rsidP="003544E2">
      <w:pPr>
        <w:spacing w:line="216" w:lineRule="auto"/>
        <w:rPr>
          <w:sz w:val="24"/>
          <w:szCs w:val="24"/>
        </w:rPr>
      </w:pP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</w:p>
    <w:p w:rsidR="003544E2" w:rsidRPr="007C675D" w:rsidRDefault="003544E2" w:rsidP="003544E2">
      <w:pPr>
        <w:spacing w:line="216" w:lineRule="auto"/>
        <w:rPr>
          <w:sz w:val="24"/>
          <w:szCs w:val="24"/>
        </w:rPr>
      </w:pPr>
    </w:p>
    <w:p w:rsidR="003544E2" w:rsidRPr="007C675D" w:rsidRDefault="003544E2" w:rsidP="003544E2">
      <w:pPr>
        <w:spacing w:line="216" w:lineRule="auto"/>
        <w:rPr>
          <w:sz w:val="24"/>
          <w:szCs w:val="24"/>
          <w:u w:val="single"/>
        </w:rPr>
      </w:pP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</w:p>
    <w:p w:rsidR="003544E2" w:rsidRPr="007C675D" w:rsidRDefault="003544E2" w:rsidP="003544E2">
      <w:pPr>
        <w:spacing w:line="216" w:lineRule="auto"/>
        <w:rPr>
          <w:sz w:val="24"/>
          <w:szCs w:val="24"/>
        </w:rPr>
      </w:pPr>
    </w:p>
    <w:p w:rsidR="003544E2" w:rsidRPr="007C675D" w:rsidRDefault="003544E2" w:rsidP="003544E2">
      <w:pPr>
        <w:spacing w:line="216" w:lineRule="auto"/>
        <w:rPr>
          <w:sz w:val="24"/>
          <w:szCs w:val="24"/>
          <w:u w:val="single"/>
        </w:rPr>
      </w:pP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</w:p>
    <w:p w:rsidR="003544E2" w:rsidRPr="007C675D" w:rsidRDefault="003544E2" w:rsidP="003544E2">
      <w:pPr>
        <w:spacing w:line="216" w:lineRule="auto"/>
        <w:rPr>
          <w:sz w:val="24"/>
          <w:szCs w:val="24"/>
        </w:rPr>
      </w:pPr>
    </w:p>
    <w:p w:rsidR="003544E2" w:rsidRPr="007C675D" w:rsidRDefault="003544E2" w:rsidP="003544E2">
      <w:pPr>
        <w:spacing w:line="216" w:lineRule="auto"/>
        <w:rPr>
          <w:sz w:val="24"/>
          <w:szCs w:val="24"/>
        </w:rPr>
      </w:pP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</w:p>
    <w:p w:rsidR="003544E2" w:rsidRPr="007C675D" w:rsidRDefault="003544E2" w:rsidP="003544E2">
      <w:pPr>
        <w:spacing w:line="216" w:lineRule="auto"/>
        <w:rPr>
          <w:sz w:val="24"/>
          <w:szCs w:val="24"/>
        </w:rPr>
      </w:pPr>
    </w:p>
    <w:p w:rsidR="003544E2" w:rsidRPr="007C675D" w:rsidRDefault="003544E2" w:rsidP="003544E2">
      <w:pPr>
        <w:spacing w:line="216" w:lineRule="auto"/>
        <w:rPr>
          <w:sz w:val="24"/>
          <w:szCs w:val="24"/>
          <w:u w:val="single"/>
        </w:rPr>
      </w:pP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</w:p>
    <w:p w:rsidR="003544E2" w:rsidRPr="007C675D" w:rsidRDefault="003544E2" w:rsidP="003544E2">
      <w:pPr>
        <w:spacing w:line="216" w:lineRule="auto"/>
        <w:rPr>
          <w:sz w:val="24"/>
          <w:szCs w:val="24"/>
        </w:rPr>
      </w:pPr>
    </w:p>
    <w:p w:rsidR="003544E2" w:rsidRPr="007C675D" w:rsidRDefault="003544E2" w:rsidP="003544E2">
      <w:pPr>
        <w:spacing w:line="216" w:lineRule="auto"/>
        <w:rPr>
          <w:sz w:val="24"/>
          <w:szCs w:val="24"/>
        </w:rPr>
      </w:pPr>
    </w:p>
    <w:p w:rsidR="003544E2" w:rsidRPr="003544E2" w:rsidRDefault="003544E2" w:rsidP="003544E2">
      <w:pPr>
        <w:spacing w:line="216" w:lineRule="auto"/>
        <w:rPr>
          <w:sz w:val="24"/>
          <w:szCs w:val="24"/>
          <w:u w:val="single"/>
        </w:rPr>
      </w:pPr>
      <w:r w:rsidRPr="007C675D">
        <w:rPr>
          <w:sz w:val="24"/>
          <w:szCs w:val="24"/>
        </w:rPr>
        <w:t>4. Недостатки работы (по содержанию и оформлению)</w:t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</w:p>
    <w:p w:rsidR="003544E2" w:rsidRPr="007C675D" w:rsidRDefault="003544E2" w:rsidP="003544E2">
      <w:pPr>
        <w:spacing w:line="216" w:lineRule="auto"/>
        <w:rPr>
          <w:sz w:val="24"/>
          <w:szCs w:val="24"/>
        </w:rPr>
      </w:pPr>
    </w:p>
    <w:p w:rsidR="003544E2" w:rsidRPr="007C675D" w:rsidRDefault="003544E2" w:rsidP="003544E2">
      <w:pPr>
        <w:spacing w:line="216" w:lineRule="auto"/>
        <w:rPr>
          <w:sz w:val="24"/>
          <w:szCs w:val="24"/>
          <w:u w:val="single"/>
        </w:rPr>
      </w:pP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</w:p>
    <w:p w:rsidR="003544E2" w:rsidRPr="007C675D" w:rsidRDefault="003544E2" w:rsidP="003544E2">
      <w:pPr>
        <w:spacing w:line="216" w:lineRule="auto"/>
        <w:rPr>
          <w:sz w:val="24"/>
          <w:szCs w:val="24"/>
        </w:rPr>
      </w:pPr>
    </w:p>
    <w:p w:rsidR="003544E2" w:rsidRPr="007C675D" w:rsidRDefault="003544E2" w:rsidP="003544E2">
      <w:pPr>
        <w:spacing w:line="216" w:lineRule="auto"/>
        <w:rPr>
          <w:sz w:val="24"/>
          <w:szCs w:val="24"/>
        </w:rPr>
      </w:pP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</w:p>
    <w:p w:rsidR="003544E2" w:rsidRPr="007C675D" w:rsidRDefault="003544E2" w:rsidP="003544E2">
      <w:pPr>
        <w:spacing w:line="216" w:lineRule="auto"/>
        <w:rPr>
          <w:sz w:val="24"/>
          <w:szCs w:val="24"/>
        </w:rPr>
      </w:pPr>
    </w:p>
    <w:p w:rsidR="003544E2" w:rsidRPr="007C675D" w:rsidRDefault="003544E2" w:rsidP="003544E2">
      <w:pPr>
        <w:spacing w:line="216" w:lineRule="auto"/>
        <w:rPr>
          <w:sz w:val="24"/>
          <w:szCs w:val="24"/>
          <w:u w:val="single"/>
        </w:rPr>
      </w:pP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</w:p>
    <w:p w:rsidR="003544E2" w:rsidRPr="007C675D" w:rsidRDefault="003544E2" w:rsidP="003544E2">
      <w:pPr>
        <w:spacing w:line="216" w:lineRule="auto"/>
        <w:rPr>
          <w:sz w:val="24"/>
          <w:szCs w:val="24"/>
        </w:rPr>
      </w:pPr>
    </w:p>
    <w:p w:rsidR="003544E2" w:rsidRPr="007C675D" w:rsidRDefault="003544E2" w:rsidP="003544E2">
      <w:pPr>
        <w:spacing w:line="216" w:lineRule="auto"/>
        <w:rPr>
          <w:sz w:val="24"/>
          <w:szCs w:val="24"/>
          <w:u w:val="single"/>
        </w:rPr>
      </w:pP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</w:p>
    <w:p w:rsidR="003544E2" w:rsidRPr="007C675D" w:rsidRDefault="003544E2" w:rsidP="003544E2">
      <w:pPr>
        <w:spacing w:line="216" w:lineRule="auto"/>
        <w:rPr>
          <w:sz w:val="24"/>
          <w:szCs w:val="24"/>
        </w:rPr>
      </w:pPr>
    </w:p>
    <w:p w:rsidR="003544E2" w:rsidRPr="007C675D" w:rsidRDefault="003544E2" w:rsidP="003544E2">
      <w:pPr>
        <w:spacing w:line="216" w:lineRule="auto"/>
        <w:rPr>
          <w:sz w:val="24"/>
          <w:szCs w:val="24"/>
        </w:rPr>
      </w:pP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</w:p>
    <w:p w:rsidR="003544E2" w:rsidRPr="007C675D" w:rsidRDefault="003544E2" w:rsidP="003544E2">
      <w:pPr>
        <w:spacing w:line="216" w:lineRule="auto"/>
        <w:rPr>
          <w:sz w:val="24"/>
          <w:szCs w:val="24"/>
        </w:rPr>
      </w:pPr>
    </w:p>
    <w:p w:rsidR="003544E2" w:rsidRPr="007C675D" w:rsidRDefault="003544E2" w:rsidP="003544E2">
      <w:pPr>
        <w:spacing w:line="216" w:lineRule="auto"/>
        <w:rPr>
          <w:sz w:val="24"/>
          <w:szCs w:val="24"/>
          <w:u w:val="single"/>
        </w:rPr>
      </w:pP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</w:p>
    <w:p w:rsidR="003544E2" w:rsidRPr="007C675D" w:rsidRDefault="003544E2" w:rsidP="003544E2">
      <w:pPr>
        <w:spacing w:line="216" w:lineRule="auto"/>
        <w:rPr>
          <w:sz w:val="24"/>
          <w:szCs w:val="24"/>
        </w:rPr>
      </w:pPr>
    </w:p>
    <w:p w:rsidR="003544E2" w:rsidRPr="007C675D" w:rsidRDefault="003544E2" w:rsidP="003544E2">
      <w:pPr>
        <w:spacing w:line="216" w:lineRule="auto"/>
        <w:rPr>
          <w:sz w:val="24"/>
          <w:szCs w:val="24"/>
        </w:rPr>
      </w:pPr>
    </w:p>
    <w:p w:rsidR="003544E2" w:rsidRPr="007C675D" w:rsidRDefault="003544E2" w:rsidP="003544E2">
      <w:pPr>
        <w:spacing w:line="216" w:lineRule="auto"/>
        <w:rPr>
          <w:sz w:val="24"/>
          <w:szCs w:val="24"/>
        </w:rPr>
      </w:pPr>
      <w:r w:rsidRPr="007C675D">
        <w:rPr>
          <w:sz w:val="24"/>
          <w:szCs w:val="24"/>
        </w:rPr>
        <w:t>5. Особые замечания, пожелания и предложения</w:t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</w:p>
    <w:p w:rsidR="003544E2" w:rsidRPr="007C675D" w:rsidRDefault="003544E2" w:rsidP="003544E2">
      <w:pPr>
        <w:spacing w:line="216" w:lineRule="auto"/>
        <w:rPr>
          <w:sz w:val="24"/>
          <w:szCs w:val="24"/>
        </w:rPr>
      </w:pPr>
    </w:p>
    <w:p w:rsidR="003544E2" w:rsidRPr="007C675D" w:rsidRDefault="003544E2" w:rsidP="003544E2">
      <w:pPr>
        <w:spacing w:line="216" w:lineRule="auto"/>
        <w:rPr>
          <w:sz w:val="24"/>
          <w:szCs w:val="24"/>
          <w:u w:val="single"/>
        </w:rPr>
      </w:pP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</w:p>
    <w:p w:rsidR="003544E2" w:rsidRPr="007C675D" w:rsidRDefault="003544E2" w:rsidP="003544E2">
      <w:pPr>
        <w:spacing w:line="216" w:lineRule="auto"/>
        <w:rPr>
          <w:sz w:val="24"/>
          <w:szCs w:val="24"/>
        </w:rPr>
      </w:pPr>
    </w:p>
    <w:p w:rsidR="003544E2" w:rsidRPr="007C675D" w:rsidRDefault="003544E2" w:rsidP="003544E2">
      <w:pPr>
        <w:spacing w:line="216" w:lineRule="auto"/>
        <w:rPr>
          <w:sz w:val="24"/>
          <w:szCs w:val="24"/>
        </w:rPr>
      </w:pP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</w:p>
    <w:p w:rsidR="003544E2" w:rsidRPr="007C675D" w:rsidRDefault="003544E2" w:rsidP="003544E2">
      <w:pPr>
        <w:spacing w:line="216" w:lineRule="auto"/>
        <w:rPr>
          <w:sz w:val="24"/>
          <w:szCs w:val="24"/>
        </w:rPr>
      </w:pPr>
    </w:p>
    <w:p w:rsidR="003544E2" w:rsidRPr="007C675D" w:rsidRDefault="003544E2" w:rsidP="003544E2">
      <w:pPr>
        <w:spacing w:line="216" w:lineRule="auto"/>
        <w:rPr>
          <w:sz w:val="24"/>
          <w:szCs w:val="24"/>
          <w:u w:val="single"/>
        </w:rPr>
      </w:pP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</w:p>
    <w:p w:rsidR="003544E2" w:rsidRPr="007C675D" w:rsidRDefault="003544E2" w:rsidP="003544E2">
      <w:pPr>
        <w:spacing w:line="216" w:lineRule="auto"/>
        <w:rPr>
          <w:sz w:val="24"/>
          <w:szCs w:val="24"/>
        </w:rPr>
      </w:pPr>
    </w:p>
    <w:p w:rsidR="003544E2" w:rsidRPr="007C675D" w:rsidRDefault="003544E2" w:rsidP="003544E2">
      <w:pPr>
        <w:spacing w:line="216" w:lineRule="auto"/>
        <w:rPr>
          <w:sz w:val="24"/>
          <w:szCs w:val="24"/>
          <w:u w:val="single"/>
        </w:rPr>
      </w:pP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</w:p>
    <w:p w:rsidR="003544E2" w:rsidRPr="007C675D" w:rsidRDefault="003544E2" w:rsidP="003544E2">
      <w:pPr>
        <w:spacing w:line="216" w:lineRule="auto"/>
        <w:rPr>
          <w:sz w:val="24"/>
          <w:szCs w:val="24"/>
        </w:rPr>
      </w:pPr>
    </w:p>
    <w:p w:rsidR="003544E2" w:rsidRPr="007C675D" w:rsidRDefault="003544E2" w:rsidP="003544E2">
      <w:pPr>
        <w:spacing w:line="216" w:lineRule="auto"/>
        <w:rPr>
          <w:sz w:val="24"/>
          <w:szCs w:val="24"/>
        </w:rPr>
      </w:pPr>
    </w:p>
    <w:p w:rsidR="003544E2" w:rsidRPr="007C675D" w:rsidRDefault="003544E2" w:rsidP="003544E2">
      <w:pPr>
        <w:spacing w:line="216" w:lineRule="auto"/>
        <w:rPr>
          <w:sz w:val="24"/>
          <w:szCs w:val="24"/>
        </w:rPr>
      </w:pPr>
    </w:p>
    <w:p w:rsidR="003544E2" w:rsidRPr="007C675D" w:rsidRDefault="003544E2" w:rsidP="003544E2">
      <w:pPr>
        <w:spacing w:line="216" w:lineRule="auto"/>
        <w:rPr>
          <w:sz w:val="24"/>
          <w:szCs w:val="24"/>
        </w:rPr>
      </w:pPr>
      <w:r w:rsidRPr="007C675D">
        <w:rPr>
          <w:sz w:val="24"/>
          <w:szCs w:val="24"/>
        </w:rPr>
        <w:t>Выпускная квалификационная работа заслуживает</w:t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</w:rPr>
        <w:t>оценки.</w:t>
      </w:r>
    </w:p>
    <w:p w:rsidR="003544E2" w:rsidRPr="007C675D" w:rsidRDefault="003544E2" w:rsidP="003544E2">
      <w:pPr>
        <w:spacing w:line="216" w:lineRule="auto"/>
        <w:rPr>
          <w:color w:val="000000"/>
          <w:sz w:val="16"/>
          <w:szCs w:val="16"/>
        </w:rPr>
      </w:pPr>
      <w:r w:rsidRPr="007C675D">
        <w:rPr>
          <w:color w:val="000000"/>
          <w:sz w:val="16"/>
          <w:szCs w:val="16"/>
        </w:rPr>
        <w:t xml:space="preserve">                                                                                                                    (отличной, хорошей, удовлетворительной, не удовлетворительной)</w:t>
      </w:r>
    </w:p>
    <w:p w:rsidR="003544E2" w:rsidRPr="007C675D" w:rsidRDefault="003544E2" w:rsidP="003544E2">
      <w:pPr>
        <w:spacing w:line="216" w:lineRule="auto"/>
        <w:rPr>
          <w:sz w:val="24"/>
          <w:szCs w:val="24"/>
        </w:rPr>
      </w:pPr>
    </w:p>
    <w:p w:rsidR="003544E2" w:rsidRPr="007C675D" w:rsidRDefault="003544E2" w:rsidP="003544E2">
      <w:pPr>
        <w:spacing w:line="216" w:lineRule="auto"/>
        <w:rPr>
          <w:sz w:val="24"/>
          <w:szCs w:val="24"/>
        </w:rPr>
      </w:pPr>
    </w:p>
    <w:p w:rsidR="003544E2" w:rsidRPr="007C675D" w:rsidRDefault="003544E2" w:rsidP="003544E2">
      <w:pPr>
        <w:spacing w:line="216" w:lineRule="auto"/>
        <w:rPr>
          <w:sz w:val="24"/>
          <w:szCs w:val="24"/>
        </w:rPr>
      </w:pPr>
      <w:r w:rsidRPr="007C675D">
        <w:rPr>
          <w:sz w:val="24"/>
          <w:szCs w:val="24"/>
        </w:rPr>
        <w:t>Рецензент</w:t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</w:p>
    <w:p w:rsidR="003544E2" w:rsidRPr="007C675D" w:rsidRDefault="003544E2" w:rsidP="003544E2">
      <w:pPr>
        <w:spacing w:line="216" w:lineRule="auto"/>
        <w:rPr>
          <w:color w:val="000000"/>
          <w:sz w:val="16"/>
          <w:szCs w:val="16"/>
        </w:rPr>
      </w:pPr>
      <w:r w:rsidRPr="007C675D">
        <w:rPr>
          <w:color w:val="000000"/>
          <w:sz w:val="16"/>
          <w:szCs w:val="16"/>
        </w:rPr>
        <w:t xml:space="preserve">                                                                              (фамилия, имя, отчество, должность, место работы)</w:t>
      </w:r>
    </w:p>
    <w:p w:rsidR="003544E2" w:rsidRPr="007C675D" w:rsidRDefault="003544E2" w:rsidP="003544E2">
      <w:pPr>
        <w:spacing w:line="216" w:lineRule="auto"/>
        <w:rPr>
          <w:sz w:val="24"/>
          <w:szCs w:val="24"/>
        </w:rPr>
      </w:pPr>
    </w:p>
    <w:p w:rsidR="003544E2" w:rsidRPr="007C675D" w:rsidRDefault="003544E2" w:rsidP="003544E2">
      <w:pPr>
        <w:spacing w:line="216" w:lineRule="auto"/>
        <w:rPr>
          <w:sz w:val="24"/>
          <w:szCs w:val="24"/>
          <w:u w:val="single"/>
        </w:rPr>
      </w:pP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</w:p>
    <w:p w:rsidR="003544E2" w:rsidRPr="007C675D" w:rsidRDefault="003544E2" w:rsidP="003544E2">
      <w:pPr>
        <w:spacing w:line="216" w:lineRule="auto"/>
        <w:rPr>
          <w:sz w:val="24"/>
          <w:szCs w:val="24"/>
        </w:rPr>
      </w:pPr>
    </w:p>
    <w:p w:rsidR="003544E2" w:rsidRPr="007C675D" w:rsidRDefault="003544E2" w:rsidP="003544E2">
      <w:pPr>
        <w:spacing w:line="216" w:lineRule="auto"/>
        <w:rPr>
          <w:sz w:val="24"/>
          <w:szCs w:val="24"/>
        </w:rPr>
      </w:pPr>
    </w:p>
    <w:p w:rsidR="003544E2" w:rsidRPr="007C675D" w:rsidRDefault="003544E2" w:rsidP="003544E2">
      <w:pPr>
        <w:spacing w:line="216" w:lineRule="auto"/>
        <w:rPr>
          <w:sz w:val="24"/>
          <w:szCs w:val="24"/>
          <w:u w:val="single"/>
        </w:rPr>
      </w:pPr>
      <w:r w:rsidRPr="007C675D">
        <w:rPr>
          <w:sz w:val="24"/>
          <w:szCs w:val="24"/>
        </w:rPr>
        <w:t>Дата: «</w:t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</w:rPr>
        <w:t>»</w:t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</w:rPr>
        <w:t>20</w:t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</w:rPr>
        <w:t>г.</w:t>
      </w:r>
      <w:r w:rsidRPr="007C675D">
        <w:rPr>
          <w:sz w:val="24"/>
          <w:szCs w:val="24"/>
        </w:rPr>
        <w:tab/>
      </w:r>
      <w:r w:rsidRPr="007C675D">
        <w:rPr>
          <w:sz w:val="24"/>
          <w:szCs w:val="24"/>
        </w:rPr>
        <w:tab/>
      </w:r>
      <w:r w:rsidRPr="007C675D">
        <w:rPr>
          <w:sz w:val="24"/>
          <w:szCs w:val="24"/>
        </w:rPr>
        <w:tab/>
        <w:t>Подпись</w:t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</w:p>
    <w:p w:rsidR="003544E2" w:rsidRDefault="003544E2" w:rsidP="003544E2">
      <w:pPr>
        <w:widowControl/>
        <w:shd w:val="clear" w:color="auto" w:fill="FFFFFF"/>
        <w:spacing w:line="216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:rsidR="003544E2" w:rsidRDefault="003544E2">
      <w:pPr>
        <w:widowControl/>
        <w:autoSpaceDE/>
        <w:autoSpaceDN/>
        <w:adjustRightInd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br w:type="page"/>
      </w:r>
    </w:p>
    <w:p w:rsidR="003544E2" w:rsidRDefault="003544E2" w:rsidP="0095708D">
      <w:pPr>
        <w:widowControl/>
        <w:shd w:val="clear" w:color="auto" w:fill="FFFFFF"/>
        <w:spacing w:line="360" w:lineRule="atLeast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:rsidR="007665C7" w:rsidRPr="00122F17" w:rsidRDefault="007665C7" w:rsidP="00122F17">
      <w:pPr>
        <w:widowControl/>
        <w:spacing w:line="360" w:lineRule="atLeast"/>
        <w:jc w:val="center"/>
        <w:rPr>
          <w:sz w:val="28"/>
          <w:szCs w:val="28"/>
        </w:rPr>
      </w:pPr>
      <w:r w:rsidRPr="00122F17">
        <w:rPr>
          <w:sz w:val="28"/>
          <w:szCs w:val="28"/>
        </w:rPr>
        <w:t>––––––––––––––––––––––</w:t>
      </w:r>
    </w:p>
    <w:p w:rsidR="007665C7" w:rsidRDefault="007665C7" w:rsidP="00C57064">
      <w:pPr>
        <w:widowControl/>
        <w:spacing w:line="360" w:lineRule="atLeast"/>
        <w:jc w:val="center"/>
        <w:rPr>
          <w:i/>
          <w:sz w:val="28"/>
          <w:szCs w:val="28"/>
        </w:rPr>
      </w:pPr>
      <w:r w:rsidRPr="00122F17">
        <w:rPr>
          <w:i/>
          <w:sz w:val="28"/>
          <w:szCs w:val="28"/>
        </w:rPr>
        <w:t>Учебное издание</w:t>
      </w:r>
    </w:p>
    <w:p w:rsidR="00811249" w:rsidRPr="00122F17" w:rsidRDefault="00811249" w:rsidP="00C57064">
      <w:pPr>
        <w:widowControl/>
        <w:spacing w:line="360" w:lineRule="atLeast"/>
        <w:jc w:val="center"/>
        <w:rPr>
          <w:i/>
          <w:sz w:val="28"/>
          <w:szCs w:val="28"/>
        </w:rPr>
      </w:pPr>
    </w:p>
    <w:p w:rsidR="00811249" w:rsidRDefault="00811249" w:rsidP="00811249">
      <w:pPr>
        <w:widowControl/>
        <w:spacing w:line="36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Ахметова Ирина </w:t>
      </w:r>
      <w:proofErr w:type="spellStart"/>
      <w:r>
        <w:rPr>
          <w:b/>
          <w:sz w:val="28"/>
          <w:szCs w:val="28"/>
        </w:rPr>
        <w:t>Гареевна</w:t>
      </w:r>
      <w:proofErr w:type="spellEnd"/>
      <w:r>
        <w:rPr>
          <w:b/>
          <w:sz w:val="28"/>
          <w:szCs w:val="28"/>
        </w:rPr>
        <w:t xml:space="preserve">, </w:t>
      </w:r>
    </w:p>
    <w:p w:rsidR="00811249" w:rsidRPr="00122F17" w:rsidRDefault="005B7600" w:rsidP="00811249">
      <w:pPr>
        <w:widowControl/>
        <w:spacing w:line="360" w:lineRule="atLeast"/>
        <w:jc w:val="center"/>
        <w:rPr>
          <w:sz w:val="28"/>
          <w:szCs w:val="28"/>
        </w:rPr>
      </w:pPr>
      <w:r>
        <w:rPr>
          <w:b/>
          <w:sz w:val="28"/>
          <w:szCs w:val="28"/>
        </w:rPr>
        <w:t>Краснов Анатолий Васильевич</w:t>
      </w:r>
    </w:p>
    <w:p w:rsidR="007665C7" w:rsidRPr="00122F17" w:rsidRDefault="007665C7" w:rsidP="00C57064">
      <w:pPr>
        <w:widowControl/>
        <w:spacing w:line="360" w:lineRule="atLeast"/>
        <w:jc w:val="center"/>
        <w:rPr>
          <w:i/>
          <w:sz w:val="28"/>
          <w:szCs w:val="28"/>
        </w:rPr>
      </w:pPr>
    </w:p>
    <w:p w:rsidR="007665C7" w:rsidRDefault="005B7600" w:rsidP="00C57064">
      <w:pPr>
        <w:pStyle w:val="ac"/>
        <w:widowControl/>
        <w:spacing w:after="0" w:line="36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>ПОДГОТОВКА И ОФОРМЛЕНИЕ ВЫПУСКНОЙ КВАЛИФИКАЦИОНОЙ РАБОТЫ</w:t>
      </w:r>
    </w:p>
    <w:p w:rsidR="005B7600" w:rsidRPr="00122F17" w:rsidRDefault="005B7600" w:rsidP="00C57064">
      <w:pPr>
        <w:pStyle w:val="ac"/>
        <w:widowControl/>
        <w:spacing w:after="0" w:line="360" w:lineRule="atLeast"/>
        <w:jc w:val="center"/>
        <w:rPr>
          <w:b/>
          <w:sz w:val="28"/>
          <w:szCs w:val="28"/>
        </w:rPr>
      </w:pPr>
    </w:p>
    <w:p w:rsidR="007665C7" w:rsidRPr="00122F17" w:rsidRDefault="005B7600" w:rsidP="00C57064">
      <w:pPr>
        <w:pStyle w:val="ac"/>
        <w:widowControl/>
        <w:spacing w:after="0" w:line="36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>Методические указания к выполнению выпускной квалификационной работы для студентов кафедры «Экономика и организация производства»</w:t>
      </w:r>
    </w:p>
    <w:p w:rsidR="007665C7" w:rsidRPr="00122F17" w:rsidRDefault="007665C7" w:rsidP="00C57064">
      <w:pPr>
        <w:widowControl/>
        <w:spacing w:line="360" w:lineRule="atLeast"/>
        <w:jc w:val="center"/>
        <w:rPr>
          <w:sz w:val="28"/>
          <w:szCs w:val="28"/>
        </w:rPr>
      </w:pPr>
    </w:p>
    <w:p w:rsidR="007665C7" w:rsidRPr="00122F17" w:rsidRDefault="007665C7" w:rsidP="00C57064">
      <w:pPr>
        <w:widowControl/>
        <w:spacing w:line="360" w:lineRule="atLeast"/>
        <w:jc w:val="center"/>
        <w:rPr>
          <w:sz w:val="28"/>
          <w:szCs w:val="28"/>
        </w:rPr>
      </w:pPr>
      <w:r w:rsidRPr="00122F17">
        <w:rPr>
          <w:sz w:val="28"/>
          <w:szCs w:val="28"/>
        </w:rPr>
        <w:t xml:space="preserve">Кафедра </w:t>
      </w:r>
      <w:r w:rsidR="005B7600">
        <w:rPr>
          <w:sz w:val="28"/>
          <w:szCs w:val="28"/>
        </w:rPr>
        <w:t>«Э</w:t>
      </w:r>
      <w:r w:rsidR="0029092E">
        <w:rPr>
          <w:sz w:val="28"/>
          <w:szCs w:val="28"/>
        </w:rPr>
        <w:t>кономик</w:t>
      </w:r>
      <w:r w:rsidR="005B7600">
        <w:rPr>
          <w:sz w:val="28"/>
          <w:szCs w:val="28"/>
        </w:rPr>
        <w:t>а</w:t>
      </w:r>
      <w:r w:rsidR="0029092E">
        <w:rPr>
          <w:sz w:val="28"/>
          <w:szCs w:val="28"/>
        </w:rPr>
        <w:t xml:space="preserve"> и организации производства</w:t>
      </w:r>
      <w:r w:rsidR="005B7600">
        <w:rPr>
          <w:sz w:val="28"/>
          <w:szCs w:val="28"/>
        </w:rPr>
        <w:t>»</w:t>
      </w:r>
      <w:r w:rsidRPr="00122F17">
        <w:rPr>
          <w:sz w:val="28"/>
          <w:szCs w:val="28"/>
        </w:rPr>
        <w:t xml:space="preserve"> КГЭУ</w:t>
      </w:r>
    </w:p>
    <w:p w:rsidR="007665C7" w:rsidRPr="00122F17" w:rsidRDefault="007665C7" w:rsidP="00C57064">
      <w:pPr>
        <w:widowControl/>
        <w:spacing w:line="360" w:lineRule="atLeast"/>
        <w:jc w:val="center"/>
        <w:rPr>
          <w:sz w:val="28"/>
          <w:szCs w:val="28"/>
        </w:rPr>
      </w:pPr>
    </w:p>
    <w:p w:rsidR="007665C7" w:rsidRPr="00122F17" w:rsidRDefault="007665C7" w:rsidP="00C57064">
      <w:pPr>
        <w:widowControl/>
        <w:spacing w:line="360" w:lineRule="atLeast"/>
        <w:jc w:val="center"/>
        <w:rPr>
          <w:sz w:val="28"/>
          <w:szCs w:val="28"/>
        </w:rPr>
      </w:pPr>
      <w:r w:rsidRPr="00122F17">
        <w:rPr>
          <w:sz w:val="28"/>
          <w:szCs w:val="28"/>
        </w:rPr>
        <w:t xml:space="preserve">Редактор издательского отдела </w:t>
      </w:r>
    </w:p>
    <w:p w:rsidR="007665C7" w:rsidRPr="00122F17" w:rsidRDefault="007665C7" w:rsidP="00C57064">
      <w:pPr>
        <w:widowControl/>
        <w:spacing w:line="360" w:lineRule="atLeast"/>
        <w:jc w:val="center"/>
        <w:rPr>
          <w:sz w:val="28"/>
          <w:szCs w:val="28"/>
        </w:rPr>
      </w:pPr>
      <w:r w:rsidRPr="00122F17">
        <w:rPr>
          <w:sz w:val="28"/>
          <w:szCs w:val="28"/>
        </w:rPr>
        <w:t xml:space="preserve">Компьютерная верстка </w:t>
      </w:r>
    </w:p>
    <w:p w:rsidR="007665C7" w:rsidRPr="00122F17" w:rsidRDefault="007665C7" w:rsidP="00C57064">
      <w:pPr>
        <w:widowControl/>
        <w:spacing w:line="360" w:lineRule="atLeast"/>
        <w:jc w:val="center"/>
        <w:rPr>
          <w:sz w:val="28"/>
          <w:szCs w:val="28"/>
        </w:rPr>
      </w:pPr>
      <w:r w:rsidRPr="00122F17">
        <w:rPr>
          <w:sz w:val="28"/>
          <w:szCs w:val="28"/>
        </w:rPr>
        <w:t>Подписано в печать</w:t>
      </w:r>
      <w:r w:rsidR="005F623D">
        <w:rPr>
          <w:sz w:val="28"/>
          <w:szCs w:val="28"/>
        </w:rPr>
        <w:t xml:space="preserve"> </w:t>
      </w:r>
      <w:r w:rsidRPr="00122F17">
        <w:rPr>
          <w:sz w:val="28"/>
          <w:szCs w:val="28"/>
        </w:rPr>
        <w:t>Формат 60</w:t>
      </w:r>
      <w:r w:rsidRPr="00122F17">
        <w:rPr>
          <w:sz w:val="28"/>
          <w:szCs w:val="28"/>
        </w:rPr>
        <w:sym w:font="Symbol" w:char="F0B4"/>
      </w:r>
      <w:r w:rsidRPr="00122F17">
        <w:rPr>
          <w:sz w:val="28"/>
          <w:szCs w:val="28"/>
        </w:rPr>
        <w:t>84/16. Бумага ВХИ. Гарнитура «</w:t>
      </w:r>
      <w:proofErr w:type="spellStart"/>
      <w:r w:rsidRPr="00122F17">
        <w:rPr>
          <w:sz w:val="28"/>
          <w:szCs w:val="28"/>
        </w:rPr>
        <w:t>Times</w:t>
      </w:r>
      <w:proofErr w:type="spellEnd"/>
      <w:r w:rsidRPr="00122F17">
        <w:rPr>
          <w:sz w:val="28"/>
          <w:szCs w:val="28"/>
        </w:rPr>
        <w:t>». Вид печати РОМ.</w:t>
      </w:r>
    </w:p>
    <w:p w:rsidR="007665C7" w:rsidRPr="00122F17" w:rsidRDefault="007665C7" w:rsidP="00C57064">
      <w:pPr>
        <w:widowControl/>
        <w:spacing w:line="360" w:lineRule="atLeast"/>
        <w:jc w:val="center"/>
        <w:rPr>
          <w:sz w:val="28"/>
          <w:szCs w:val="28"/>
        </w:rPr>
      </w:pPr>
      <w:proofErr w:type="spellStart"/>
      <w:r w:rsidRPr="00122F17">
        <w:rPr>
          <w:sz w:val="28"/>
          <w:szCs w:val="28"/>
        </w:rPr>
        <w:t>Усл</w:t>
      </w:r>
      <w:proofErr w:type="spellEnd"/>
      <w:r w:rsidRPr="00122F17">
        <w:rPr>
          <w:sz w:val="28"/>
          <w:szCs w:val="28"/>
        </w:rPr>
        <w:t xml:space="preserve">. </w:t>
      </w:r>
      <w:proofErr w:type="spellStart"/>
      <w:r w:rsidRPr="00122F17">
        <w:rPr>
          <w:sz w:val="28"/>
          <w:szCs w:val="28"/>
        </w:rPr>
        <w:t>печ</w:t>
      </w:r>
      <w:proofErr w:type="spellEnd"/>
      <w:r w:rsidRPr="00122F17">
        <w:rPr>
          <w:sz w:val="28"/>
          <w:szCs w:val="28"/>
        </w:rPr>
        <w:t>. л.</w:t>
      </w:r>
      <w:r w:rsidR="001E09B3">
        <w:rPr>
          <w:sz w:val="28"/>
          <w:szCs w:val="28"/>
        </w:rPr>
        <w:t xml:space="preserve"> </w:t>
      </w:r>
      <w:r w:rsidR="00ED3FD5" w:rsidRPr="00897E20">
        <w:rPr>
          <w:sz w:val="28"/>
          <w:szCs w:val="28"/>
        </w:rPr>
        <w:t>2</w:t>
      </w:r>
      <w:r w:rsidR="00897E20">
        <w:rPr>
          <w:sz w:val="28"/>
          <w:szCs w:val="28"/>
        </w:rPr>
        <w:t>,</w:t>
      </w:r>
      <w:r w:rsidR="00ED3FD5" w:rsidRPr="00897E20">
        <w:rPr>
          <w:sz w:val="28"/>
          <w:szCs w:val="28"/>
        </w:rPr>
        <w:t>8</w:t>
      </w:r>
      <w:r w:rsidRPr="00122F17">
        <w:rPr>
          <w:sz w:val="28"/>
          <w:szCs w:val="28"/>
        </w:rPr>
        <w:t xml:space="preserve">. </w:t>
      </w:r>
      <w:proofErr w:type="spellStart"/>
      <w:r w:rsidRPr="00122F17">
        <w:rPr>
          <w:sz w:val="28"/>
          <w:szCs w:val="28"/>
        </w:rPr>
        <w:t>Уч.-изд</w:t>
      </w:r>
      <w:proofErr w:type="spellEnd"/>
      <w:r w:rsidRPr="00122F17">
        <w:rPr>
          <w:sz w:val="28"/>
          <w:szCs w:val="28"/>
        </w:rPr>
        <w:t>. л.</w:t>
      </w:r>
      <w:r w:rsidR="001E09B3">
        <w:rPr>
          <w:sz w:val="28"/>
          <w:szCs w:val="28"/>
        </w:rPr>
        <w:t xml:space="preserve"> </w:t>
      </w:r>
      <w:r w:rsidR="00ED3FD5" w:rsidRPr="00897E20">
        <w:rPr>
          <w:sz w:val="28"/>
          <w:szCs w:val="28"/>
        </w:rPr>
        <w:t>3</w:t>
      </w:r>
      <w:r w:rsidR="00897E20">
        <w:rPr>
          <w:sz w:val="28"/>
          <w:szCs w:val="28"/>
        </w:rPr>
        <w:t>,</w:t>
      </w:r>
      <w:r w:rsidR="00ED3FD5" w:rsidRPr="00897E20">
        <w:rPr>
          <w:sz w:val="28"/>
          <w:szCs w:val="28"/>
        </w:rPr>
        <w:t>1</w:t>
      </w:r>
      <w:r w:rsidRPr="00122F17">
        <w:rPr>
          <w:sz w:val="28"/>
          <w:szCs w:val="28"/>
        </w:rPr>
        <w:t xml:space="preserve">. Тираж </w:t>
      </w:r>
      <w:r w:rsidR="005F623D">
        <w:rPr>
          <w:sz w:val="28"/>
          <w:szCs w:val="28"/>
        </w:rPr>
        <w:t>500</w:t>
      </w:r>
      <w:r w:rsidRPr="00122F17">
        <w:rPr>
          <w:sz w:val="28"/>
          <w:szCs w:val="28"/>
        </w:rPr>
        <w:t xml:space="preserve"> экз. Заказ №</w:t>
      </w:r>
    </w:p>
    <w:p w:rsidR="007665C7" w:rsidRPr="00122F17" w:rsidRDefault="007665C7" w:rsidP="00C57064">
      <w:pPr>
        <w:widowControl/>
        <w:spacing w:line="360" w:lineRule="atLeast"/>
        <w:jc w:val="center"/>
        <w:rPr>
          <w:sz w:val="28"/>
          <w:szCs w:val="28"/>
        </w:rPr>
      </w:pPr>
      <w:r w:rsidRPr="00122F17">
        <w:rPr>
          <w:sz w:val="28"/>
          <w:szCs w:val="28"/>
        </w:rPr>
        <w:t xml:space="preserve">Издательство КГЭУ, 420066, Казань, </w:t>
      </w:r>
      <w:proofErr w:type="spellStart"/>
      <w:r w:rsidRPr="00122F17">
        <w:rPr>
          <w:sz w:val="28"/>
          <w:szCs w:val="28"/>
        </w:rPr>
        <w:t>Красносельская</w:t>
      </w:r>
      <w:proofErr w:type="spellEnd"/>
      <w:r w:rsidRPr="00122F17">
        <w:rPr>
          <w:sz w:val="28"/>
          <w:szCs w:val="28"/>
        </w:rPr>
        <w:t>, 51</w:t>
      </w:r>
    </w:p>
    <w:p w:rsidR="00902D66" w:rsidRPr="00122F17" w:rsidRDefault="007665C7" w:rsidP="00C57064">
      <w:pPr>
        <w:widowControl/>
        <w:spacing w:line="360" w:lineRule="atLeast"/>
        <w:jc w:val="center"/>
        <w:rPr>
          <w:sz w:val="24"/>
          <w:szCs w:val="24"/>
        </w:rPr>
      </w:pPr>
      <w:r w:rsidRPr="00122F17">
        <w:rPr>
          <w:sz w:val="28"/>
          <w:szCs w:val="28"/>
        </w:rPr>
        <w:t xml:space="preserve">Типография КГЭУ, 420066, Казань, </w:t>
      </w:r>
      <w:proofErr w:type="spellStart"/>
      <w:r w:rsidRPr="00122F17">
        <w:rPr>
          <w:sz w:val="28"/>
          <w:szCs w:val="28"/>
        </w:rPr>
        <w:t>Красносельская</w:t>
      </w:r>
      <w:proofErr w:type="spellEnd"/>
      <w:r w:rsidRPr="00122F17">
        <w:rPr>
          <w:sz w:val="28"/>
          <w:szCs w:val="28"/>
        </w:rPr>
        <w:t>, 51</w:t>
      </w:r>
    </w:p>
    <w:sectPr w:rsidR="00902D66" w:rsidRPr="00122F17" w:rsidSect="00E42BF5">
      <w:pgSz w:w="11906" w:h="16838" w:code="9"/>
      <w:pgMar w:top="1418" w:right="1134" w:bottom="1134" w:left="1418" w:header="709" w:footer="0" w:gutter="0"/>
      <w:cols w:space="6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4E2C" w:rsidRDefault="00734E2C">
      <w:r>
        <w:separator/>
      </w:r>
    </w:p>
  </w:endnote>
  <w:endnote w:type="continuationSeparator" w:id="0">
    <w:p w:rsidR="00734E2C" w:rsidRDefault="00734E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2507" w:rsidRDefault="00412507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2507" w:rsidRDefault="00412507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2507" w:rsidRDefault="00412507">
    <w:pPr>
      <w:pStyle w:val="a8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2507" w:rsidRDefault="00E75D78" w:rsidP="009360B0">
    <w:pPr>
      <w:pStyle w:val="a8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 w:rsidR="00412507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412507" w:rsidRDefault="00412507" w:rsidP="009360B0">
    <w:pPr>
      <w:pStyle w:val="a8"/>
      <w:ind w:right="360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2507" w:rsidRDefault="00412507" w:rsidP="009360B0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4E2C" w:rsidRDefault="00734E2C">
      <w:r>
        <w:separator/>
      </w:r>
    </w:p>
  </w:footnote>
  <w:footnote w:type="continuationSeparator" w:id="0">
    <w:p w:rsidR="00734E2C" w:rsidRDefault="00734E2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2507" w:rsidRDefault="00E75D78" w:rsidP="00381D41">
    <w:pPr>
      <w:pStyle w:val="a6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 w:rsidR="00412507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412507" w:rsidRDefault="00412507" w:rsidP="00381D41">
    <w:pPr>
      <w:pStyle w:val="a6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2507" w:rsidRDefault="00412507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2507" w:rsidRDefault="00412507">
    <w:pPr>
      <w:pStyle w:val="a6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2507" w:rsidRPr="00902D66" w:rsidRDefault="00412507" w:rsidP="00902D66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74E4B1BA"/>
    <w:lvl w:ilvl="0">
      <w:numFmt w:val="bullet"/>
      <w:lvlText w:val="*"/>
      <w:lvlJc w:val="left"/>
    </w:lvl>
  </w:abstractNum>
  <w:abstractNum w:abstractNumId="1">
    <w:nsid w:val="062B4162"/>
    <w:multiLevelType w:val="hybridMultilevel"/>
    <w:tmpl w:val="7EEEF74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BF14B88"/>
    <w:multiLevelType w:val="hybridMultilevel"/>
    <w:tmpl w:val="750CEC12"/>
    <w:lvl w:ilvl="0" w:tplc="16B8EAF2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4857CF"/>
    <w:multiLevelType w:val="hybridMultilevel"/>
    <w:tmpl w:val="B4EEC24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880D4B"/>
    <w:multiLevelType w:val="hybridMultilevel"/>
    <w:tmpl w:val="750CEC12"/>
    <w:lvl w:ilvl="0" w:tplc="16B8EAF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B34931"/>
    <w:multiLevelType w:val="hybridMultilevel"/>
    <w:tmpl w:val="211A42F4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">
    <w:nsid w:val="1CDA7E11"/>
    <w:multiLevelType w:val="hybridMultilevel"/>
    <w:tmpl w:val="A282EFFC"/>
    <w:lvl w:ilvl="0" w:tplc="FFCE3D64">
      <w:start w:val="4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1D2A15C2"/>
    <w:multiLevelType w:val="hybridMultilevel"/>
    <w:tmpl w:val="750CEC12"/>
    <w:lvl w:ilvl="0" w:tplc="16B8EAF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A02582"/>
    <w:multiLevelType w:val="multilevel"/>
    <w:tmpl w:val="3F60C36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A4A1C98"/>
    <w:multiLevelType w:val="multilevel"/>
    <w:tmpl w:val="74D444D2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53"/>
        </w:tabs>
        <w:ind w:left="953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756"/>
        </w:tabs>
        <w:ind w:left="17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634"/>
        </w:tabs>
        <w:ind w:left="263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152"/>
        </w:tabs>
        <w:ind w:left="31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030"/>
        </w:tabs>
        <w:ind w:left="40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548"/>
        </w:tabs>
        <w:ind w:left="45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426"/>
        </w:tabs>
        <w:ind w:left="542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304"/>
        </w:tabs>
        <w:ind w:left="6304" w:hanging="2160"/>
      </w:pPr>
      <w:rPr>
        <w:rFonts w:hint="default"/>
      </w:rPr>
    </w:lvl>
  </w:abstractNum>
  <w:abstractNum w:abstractNumId="10">
    <w:nsid w:val="2B6A2C48"/>
    <w:multiLevelType w:val="hybridMultilevel"/>
    <w:tmpl w:val="5A6C52C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897CAF"/>
    <w:multiLevelType w:val="multilevel"/>
    <w:tmpl w:val="2362A98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2">
    <w:nsid w:val="30486797"/>
    <w:multiLevelType w:val="hybridMultilevel"/>
    <w:tmpl w:val="E0EA364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3">
    <w:nsid w:val="34E86BF0"/>
    <w:multiLevelType w:val="hybridMultilevel"/>
    <w:tmpl w:val="7EEEF74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6384786"/>
    <w:multiLevelType w:val="hybridMultilevel"/>
    <w:tmpl w:val="DBC250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64F2D97"/>
    <w:multiLevelType w:val="hybridMultilevel"/>
    <w:tmpl w:val="9D4875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BB83BC1"/>
    <w:multiLevelType w:val="hybridMultilevel"/>
    <w:tmpl w:val="AD2856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1AF27AA"/>
    <w:multiLevelType w:val="hybridMultilevel"/>
    <w:tmpl w:val="33E0767C"/>
    <w:lvl w:ilvl="0" w:tplc="EEF49B16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>
    <w:nsid w:val="43490660"/>
    <w:multiLevelType w:val="multilevel"/>
    <w:tmpl w:val="9ABEDB6C"/>
    <w:lvl w:ilvl="0">
      <w:start w:val="2"/>
      <w:numFmt w:val="decimal"/>
      <w:lvlText w:val="%1."/>
      <w:lvlJc w:val="left"/>
      <w:pPr>
        <w:tabs>
          <w:tab w:val="num" w:pos="1155"/>
        </w:tabs>
        <w:ind w:left="1155" w:hanging="115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55"/>
        </w:tabs>
        <w:ind w:left="1155" w:hanging="1155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155"/>
        </w:tabs>
        <w:ind w:left="1155" w:hanging="115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55"/>
        </w:tabs>
        <w:ind w:left="1155" w:hanging="115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55"/>
        </w:tabs>
        <w:ind w:left="1155" w:hanging="115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9">
    <w:nsid w:val="479A1DA7"/>
    <w:multiLevelType w:val="hybridMultilevel"/>
    <w:tmpl w:val="7EEEF74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4B0F5235"/>
    <w:multiLevelType w:val="hybridMultilevel"/>
    <w:tmpl w:val="F154C1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E5319C6"/>
    <w:multiLevelType w:val="hybridMultilevel"/>
    <w:tmpl w:val="FB6048D4"/>
    <w:lvl w:ilvl="0" w:tplc="7BC6D65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F8202F4"/>
    <w:multiLevelType w:val="hybridMultilevel"/>
    <w:tmpl w:val="FB6048D4"/>
    <w:lvl w:ilvl="0" w:tplc="7BC6D65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1D529AD"/>
    <w:multiLevelType w:val="hybridMultilevel"/>
    <w:tmpl w:val="E4B23D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35E039B"/>
    <w:multiLevelType w:val="multilevel"/>
    <w:tmpl w:val="DE0CF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58C2D41"/>
    <w:multiLevelType w:val="hybridMultilevel"/>
    <w:tmpl w:val="918C39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A3A1ECB"/>
    <w:multiLevelType w:val="hybridMultilevel"/>
    <w:tmpl w:val="E9D2A1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4194357"/>
    <w:multiLevelType w:val="hybridMultilevel"/>
    <w:tmpl w:val="65C22CF2"/>
    <w:lvl w:ilvl="0" w:tplc="A11666A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4900C09"/>
    <w:multiLevelType w:val="hybridMultilevel"/>
    <w:tmpl w:val="FB9C472E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5701508"/>
    <w:multiLevelType w:val="singleLevel"/>
    <w:tmpl w:val="FDAC3F3C"/>
    <w:lvl w:ilvl="0">
      <w:start w:val="1"/>
      <w:numFmt w:val="decimal"/>
      <w:lvlText w:val="%1)"/>
      <w:legacy w:legacy="1" w:legacySpace="0" w:legacyIndent="221"/>
      <w:lvlJc w:val="left"/>
      <w:rPr>
        <w:rFonts w:ascii="Times New Roman" w:hAnsi="Times New Roman" w:cs="Times New Roman" w:hint="default"/>
      </w:rPr>
    </w:lvl>
  </w:abstractNum>
  <w:abstractNum w:abstractNumId="30">
    <w:nsid w:val="7C57682D"/>
    <w:multiLevelType w:val="hybridMultilevel"/>
    <w:tmpl w:val="A8EAA45E"/>
    <w:lvl w:ilvl="0" w:tplc="4CA0F394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7DAE6203"/>
    <w:multiLevelType w:val="hybridMultilevel"/>
    <w:tmpl w:val="750CEC12"/>
    <w:lvl w:ilvl="0" w:tplc="16B8EAF2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F7625A2"/>
    <w:multiLevelType w:val="hybridMultilevel"/>
    <w:tmpl w:val="750CEC12"/>
    <w:lvl w:ilvl="0" w:tplc="16B8EAF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39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29"/>
  </w:num>
  <w:num w:numId="4">
    <w:abstractNumId w:val="18"/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47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15"/>
  </w:num>
  <w:num w:numId="7">
    <w:abstractNumId w:val="16"/>
  </w:num>
  <w:num w:numId="8">
    <w:abstractNumId w:val="20"/>
  </w:num>
  <w:num w:numId="9">
    <w:abstractNumId w:val="9"/>
  </w:num>
  <w:num w:numId="10">
    <w:abstractNumId w:val="25"/>
  </w:num>
  <w:num w:numId="11">
    <w:abstractNumId w:val="8"/>
  </w:num>
  <w:num w:numId="12">
    <w:abstractNumId w:val="19"/>
  </w:num>
  <w:num w:numId="13">
    <w:abstractNumId w:val="13"/>
  </w:num>
  <w:num w:numId="14">
    <w:abstractNumId w:val="1"/>
  </w:num>
  <w:num w:numId="15">
    <w:abstractNumId w:val="11"/>
  </w:num>
  <w:num w:numId="16">
    <w:abstractNumId w:val="30"/>
  </w:num>
  <w:num w:numId="17">
    <w:abstractNumId w:val="6"/>
  </w:num>
  <w:num w:numId="18">
    <w:abstractNumId w:val="24"/>
  </w:num>
  <w:num w:numId="19">
    <w:abstractNumId w:val="23"/>
  </w:num>
  <w:num w:numId="20">
    <w:abstractNumId w:val="12"/>
  </w:num>
  <w:num w:numId="21">
    <w:abstractNumId w:val="4"/>
  </w:num>
  <w:num w:numId="22">
    <w:abstractNumId w:val="32"/>
  </w:num>
  <w:num w:numId="23">
    <w:abstractNumId w:val="7"/>
  </w:num>
  <w:num w:numId="24">
    <w:abstractNumId w:val="2"/>
  </w:num>
  <w:num w:numId="25">
    <w:abstractNumId w:val="5"/>
  </w:num>
  <w:num w:numId="26">
    <w:abstractNumId w:val="26"/>
  </w:num>
  <w:num w:numId="27">
    <w:abstractNumId w:val="21"/>
  </w:num>
  <w:num w:numId="28">
    <w:abstractNumId w:val="27"/>
  </w:num>
  <w:num w:numId="29">
    <w:abstractNumId w:val="14"/>
  </w:num>
  <w:num w:numId="30">
    <w:abstractNumId w:val="28"/>
  </w:num>
  <w:num w:numId="31">
    <w:abstractNumId w:val="17"/>
  </w:num>
  <w:num w:numId="32">
    <w:abstractNumId w:val="31"/>
  </w:num>
  <w:num w:numId="33">
    <w:abstractNumId w:val="10"/>
  </w:num>
  <w:num w:numId="34">
    <w:abstractNumId w:val="3"/>
  </w:num>
  <w:num w:numId="35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FormatFilter w:val="3F01"/>
  <w:defaultTabStop w:val="709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E1775"/>
    <w:rsid w:val="0000770C"/>
    <w:rsid w:val="00014D17"/>
    <w:rsid w:val="000166D4"/>
    <w:rsid w:val="000201C5"/>
    <w:rsid w:val="00030AD3"/>
    <w:rsid w:val="0005052C"/>
    <w:rsid w:val="00056EAB"/>
    <w:rsid w:val="00057C11"/>
    <w:rsid w:val="00060422"/>
    <w:rsid w:val="00064ABA"/>
    <w:rsid w:val="00066881"/>
    <w:rsid w:val="00067A0E"/>
    <w:rsid w:val="00073CFC"/>
    <w:rsid w:val="00081072"/>
    <w:rsid w:val="00083F84"/>
    <w:rsid w:val="00084635"/>
    <w:rsid w:val="00090DEC"/>
    <w:rsid w:val="0009726D"/>
    <w:rsid w:val="000972AA"/>
    <w:rsid w:val="000A0C3F"/>
    <w:rsid w:val="000A5375"/>
    <w:rsid w:val="000C7502"/>
    <w:rsid w:val="000C775B"/>
    <w:rsid w:val="000D28D3"/>
    <w:rsid w:val="000D68AC"/>
    <w:rsid w:val="000D71F0"/>
    <w:rsid w:val="000E3C8A"/>
    <w:rsid w:val="000E4F47"/>
    <w:rsid w:val="000E6E4B"/>
    <w:rsid w:val="000F1C7D"/>
    <w:rsid w:val="000F3BD7"/>
    <w:rsid w:val="000F50CE"/>
    <w:rsid w:val="000F5606"/>
    <w:rsid w:val="001037C8"/>
    <w:rsid w:val="00122F17"/>
    <w:rsid w:val="0012381E"/>
    <w:rsid w:val="0012591A"/>
    <w:rsid w:val="001261B6"/>
    <w:rsid w:val="00126CC3"/>
    <w:rsid w:val="00126F52"/>
    <w:rsid w:val="00141151"/>
    <w:rsid w:val="0014318B"/>
    <w:rsid w:val="001439B8"/>
    <w:rsid w:val="00157BBF"/>
    <w:rsid w:val="00161BB8"/>
    <w:rsid w:val="00163817"/>
    <w:rsid w:val="00163BF1"/>
    <w:rsid w:val="001648E9"/>
    <w:rsid w:val="00165326"/>
    <w:rsid w:val="00167D9D"/>
    <w:rsid w:val="001711F0"/>
    <w:rsid w:val="001717F4"/>
    <w:rsid w:val="00177419"/>
    <w:rsid w:val="00187114"/>
    <w:rsid w:val="001925BF"/>
    <w:rsid w:val="001931FB"/>
    <w:rsid w:val="001A6740"/>
    <w:rsid w:val="001B101F"/>
    <w:rsid w:val="001B2907"/>
    <w:rsid w:val="001B3DC1"/>
    <w:rsid w:val="001C181F"/>
    <w:rsid w:val="001C76F4"/>
    <w:rsid w:val="001C7A23"/>
    <w:rsid w:val="001D46E4"/>
    <w:rsid w:val="001E0732"/>
    <w:rsid w:val="001E09B3"/>
    <w:rsid w:val="001E5A88"/>
    <w:rsid w:val="001F622F"/>
    <w:rsid w:val="00210684"/>
    <w:rsid w:val="002162E8"/>
    <w:rsid w:val="00217FB5"/>
    <w:rsid w:val="00227B00"/>
    <w:rsid w:val="0023369E"/>
    <w:rsid w:val="00241CF8"/>
    <w:rsid w:val="00243955"/>
    <w:rsid w:val="00247D5C"/>
    <w:rsid w:val="002515A4"/>
    <w:rsid w:val="0025189B"/>
    <w:rsid w:val="00251F04"/>
    <w:rsid w:val="0026113D"/>
    <w:rsid w:val="00262CCB"/>
    <w:rsid w:val="00274531"/>
    <w:rsid w:val="0028090C"/>
    <w:rsid w:val="0028393A"/>
    <w:rsid w:val="00284E64"/>
    <w:rsid w:val="0029070C"/>
    <w:rsid w:val="0029092E"/>
    <w:rsid w:val="002910B3"/>
    <w:rsid w:val="00293512"/>
    <w:rsid w:val="002A0294"/>
    <w:rsid w:val="002A3D51"/>
    <w:rsid w:val="002B3837"/>
    <w:rsid w:val="002D3ED3"/>
    <w:rsid w:val="002D6B84"/>
    <w:rsid w:val="002E4947"/>
    <w:rsid w:val="002E7355"/>
    <w:rsid w:val="002E785E"/>
    <w:rsid w:val="0030456E"/>
    <w:rsid w:val="003070FA"/>
    <w:rsid w:val="00310D80"/>
    <w:rsid w:val="0031171C"/>
    <w:rsid w:val="00323F19"/>
    <w:rsid w:val="003273D8"/>
    <w:rsid w:val="0032787F"/>
    <w:rsid w:val="003306EC"/>
    <w:rsid w:val="00330D58"/>
    <w:rsid w:val="00333474"/>
    <w:rsid w:val="0034034E"/>
    <w:rsid w:val="00340EF2"/>
    <w:rsid w:val="003428DB"/>
    <w:rsid w:val="00351122"/>
    <w:rsid w:val="003544E2"/>
    <w:rsid w:val="00354CC5"/>
    <w:rsid w:val="00371C95"/>
    <w:rsid w:val="00371F7D"/>
    <w:rsid w:val="00372436"/>
    <w:rsid w:val="0037565B"/>
    <w:rsid w:val="00380679"/>
    <w:rsid w:val="003816A5"/>
    <w:rsid w:val="00381BF8"/>
    <w:rsid w:val="00381D41"/>
    <w:rsid w:val="0038607E"/>
    <w:rsid w:val="003908B8"/>
    <w:rsid w:val="003A5D6D"/>
    <w:rsid w:val="003A6612"/>
    <w:rsid w:val="003C168D"/>
    <w:rsid w:val="003C23EC"/>
    <w:rsid w:val="003C72C5"/>
    <w:rsid w:val="003D09BF"/>
    <w:rsid w:val="003D7D36"/>
    <w:rsid w:val="003E3BB0"/>
    <w:rsid w:val="003E3CA3"/>
    <w:rsid w:val="003E6FA0"/>
    <w:rsid w:val="003E74EA"/>
    <w:rsid w:val="003F18D9"/>
    <w:rsid w:val="003F3AEF"/>
    <w:rsid w:val="003F484A"/>
    <w:rsid w:val="00402EFB"/>
    <w:rsid w:val="00412507"/>
    <w:rsid w:val="00421EF3"/>
    <w:rsid w:val="00425673"/>
    <w:rsid w:val="00427F65"/>
    <w:rsid w:val="004328FD"/>
    <w:rsid w:val="0043493C"/>
    <w:rsid w:val="00440EBC"/>
    <w:rsid w:val="00445146"/>
    <w:rsid w:val="00445817"/>
    <w:rsid w:val="004633E9"/>
    <w:rsid w:val="00465598"/>
    <w:rsid w:val="0046761B"/>
    <w:rsid w:val="0047132B"/>
    <w:rsid w:val="00472C46"/>
    <w:rsid w:val="00472FF2"/>
    <w:rsid w:val="00481D83"/>
    <w:rsid w:val="00485AB8"/>
    <w:rsid w:val="004935DE"/>
    <w:rsid w:val="004A322F"/>
    <w:rsid w:val="004A4D61"/>
    <w:rsid w:val="004B329C"/>
    <w:rsid w:val="004B72CE"/>
    <w:rsid w:val="004B7449"/>
    <w:rsid w:val="004B7AB2"/>
    <w:rsid w:val="004C19FF"/>
    <w:rsid w:val="004C23FF"/>
    <w:rsid w:val="004C7214"/>
    <w:rsid w:val="004D2BA5"/>
    <w:rsid w:val="004F794F"/>
    <w:rsid w:val="005037ED"/>
    <w:rsid w:val="00505146"/>
    <w:rsid w:val="0052100C"/>
    <w:rsid w:val="00524D8F"/>
    <w:rsid w:val="00526BB2"/>
    <w:rsid w:val="00530604"/>
    <w:rsid w:val="005321EC"/>
    <w:rsid w:val="00543983"/>
    <w:rsid w:val="0054570E"/>
    <w:rsid w:val="00553292"/>
    <w:rsid w:val="00555EC7"/>
    <w:rsid w:val="00562341"/>
    <w:rsid w:val="00566B30"/>
    <w:rsid w:val="00571F20"/>
    <w:rsid w:val="005733A0"/>
    <w:rsid w:val="00581A85"/>
    <w:rsid w:val="00583FF0"/>
    <w:rsid w:val="005918E2"/>
    <w:rsid w:val="005940DC"/>
    <w:rsid w:val="005A234D"/>
    <w:rsid w:val="005A647F"/>
    <w:rsid w:val="005B7600"/>
    <w:rsid w:val="005C2561"/>
    <w:rsid w:val="005C4773"/>
    <w:rsid w:val="005D204C"/>
    <w:rsid w:val="005D713C"/>
    <w:rsid w:val="005E0602"/>
    <w:rsid w:val="005E594B"/>
    <w:rsid w:val="005F0C33"/>
    <w:rsid w:val="005F2B67"/>
    <w:rsid w:val="005F623D"/>
    <w:rsid w:val="005F65A9"/>
    <w:rsid w:val="0060389F"/>
    <w:rsid w:val="006059F0"/>
    <w:rsid w:val="00611ACA"/>
    <w:rsid w:val="006165B6"/>
    <w:rsid w:val="00624313"/>
    <w:rsid w:val="00624F45"/>
    <w:rsid w:val="00630CF3"/>
    <w:rsid w:val="00633DC9"/>
    <w:rsid w:val="006364BA"/>
    <w:rsid w:val="006470F4"/>
    <w:rsid w:val="006477F7"/>
    <w:rsid w:val="00651597"/>
    <w:rsid w:val="006576BA"/>
    <w:rsid w:val="00660E00"/>
    <w:rsid w:val="00670622"/>
    <w:rsid w:val="006729B1"/>
    <w:rsid w:val="0068772C"/>
    <w:rsid w:val="00692C2D"/>
    <w:rsid w:val="006954C7"/>
    <w:rsid w:val="006A3285"/>
    <w:rsid w:val="006A4930"/>
    <w:rsid w:val="006B413C"/>
    <w:rsid w:val="006B7022"/>
    <w:rsid w:val="006B71E5"/>
    <w:rsid w:val="006D2AC6"/>
    <w:rsid w:val="006D563E"/>
    <w:rsid w:val="006D6030"/>
    <w:rsid w:val="006D6B4F"/>
    <w:rsid w:val="006E0D0C"/>
    <w:rsid w:val="006E16AE"/>
    <w:rsid w:val="006E5D40"/>
    <w:rsid w:val="006E6741"/>
    <w:rsid w:val="006F660F"/>
    <w:rsid w:val="006F7D49"/>
    <w:rsid w:val="00702BEC"/>
    <w:rsid w:val="00705D22"/>
    <w:rsid w:val="0071115B"/>
    <w:rsid w:val="007231E0"/>
    <w:rsid w:val="0072385B"/>
    <w:rsid w:val="00730379"/>
    <w:rsid w:val="00734E2C"/>
    <w:rsid w:val="007351D2"/>
    <w:rsid w:val="00743D5F"/>
    <w:rsid w:val="0074677A"/>
    <w:rsid w:val="00750C43"/>
    <w:rsid w:val="007535A4"/>
    <w:rsid w:val="00756E10"/>
    <w:rsid w:val="00760030"/>
    <w:rsid w:val="007616C6"/>
    <w:rsid w:val="007665C7"/>
    <w:rsid w:val="00771E37"/>
    <w:rsid w:val="007760D8"/>
    <w:rsid w:val="007765EC"/>
    <w:rsid w:val="007822A8"/>
    <w:rsid w:val="00782A58"/>
    <w:rsid w:val="00787FAD"/>
    <w:rsid w:val="00793323"/>
    <w:rsid w:val="007961F5"/>
    <w:rsid w:val="007A32D2"/>
    <w:rsid w:val="007A4159"/>
    <w:rsid w:val="007A7A9E"/>
    <w:rsid w:val="007B1E26"/>
    <w:rsid w:val="007B376B"/>
    <w:rsid w:val="007B6CA4"/>
    <w:rsid w:val="007C40D1"/>
    <w:rsid w:val="007D290A"/>
    <w:rsid w:val="007E249F"/>
    <w:rsid w:val="007F2C15"/>
    <w:rsid w:val="007F69EA"/>
    <w:rsid w:val="008007EB"/>
    <w:rsid w:val="00802512"/>
    <w:rsid w:val="00803DA1"/>
    <w:rsid w:val="008042D3"/>
    <w:rsid w:val="00804BEA"/>
    <w:rsid w:val="0081117B"/>
    <w:rsid w:val="00811249"/>
    <w:rsid w:val="00814487"/>
    <w:rsid w:val="0082057F"/>
    <w:rsid w:val="00833450"/>
    <w:rsid w:val="008415E8"/>
    <w:rsid w:val="00842EB1"/>
    <w:rsid w:val="0084769A"/>
    <w:rsid w:val="0086019C"/>
    <w:rsid w:val="008613E7"/>
    <w:rsid w:val="00870DCA"/>
    <w:rsid w:val="008713C6"/>
    <w:rsid w:val="00871C1B"/>
    <w:rsid w:val="00880B5E"/>
    <w:rsid w:val="0088704D"/>
    <w:rsid w:val="0089078A"/>
    <w:rsid w:val="00897E20"/>
    <w:rsid w:val="008A0B2D"/>
    <w:rsid w:val="008B0EC9"/>
    <w:rsid w:val="008B7160"/>
    <w:rsid w:val="008C1BF1"/>
    <w:rsid w:val="008C5454"/>
    <w:rsid w:val="008E276A"/>
    <w:rsid w:val="008E4212"/>
    <w:rsid w:val="008E6F4D"/>
    <w:rsid w:val="008F2FF8"/>
    <w:rsid w:val="00902D66"/>
    <w:rsid w:val="00902EE3"/>
    <w:rsid w:val="00913C33"/>
    <w:rsid w:val="0092017E"/>
    <w:rsid w:val="00932A42"/>
    <w:rsid w:val="009360B0"/>
    <w:rsid w:val="00945222"/>
    <w:rsid w:val="0095080F"/>
    <w:rsid w:val="009525CD"/>
    <w:rsid w:val="0095708D"/>
    <w:rsid w:val="009644A4"/>
    <w:rsid w:val="009724CA"/>
    <w:rsid w:val="00972A4B"/>
    <w:rsid w:val="0097332C"/>
    <w:rsid w:val="00983A97"/>
    <w:rsid w:val="00986AD7"/>
    <w:rsid w:val="00986DAB"/>
    <w:rsid w:val="00993744"/>
    <w:rsid w:val="00994BC1"/>
    <w:rsid w:val="009960E8"/>
    <w:rsid w:val="009A2DC0"/>
    <w:rsid w:val="009A300C"/>
    <w:rsid w:val="009A5B2F"/>
    <w:rsid w:val="009C1E9D"/>
    <w:rsid w:val="009D6F0A"/>
    <w:rsid w:val="009E34C8"/>
    <w:rsid w:val="009F33FD"/>
    <w:rsid w:val="00A10BAE"/>
    <w:rsid w:val="00A124D6"/>
    <w:rsid w:val="00A228D4"/>
    <w:rsid w:val="00A2642E"/>
    <w:rsid w:val="00A319C7"/>
    <w:rsid w:val="00A3482F"/>
    <w:rsid w:val="00A41B80"/>
    <w:rsid w:val="00A43112"/>
    <w:rsid w:val="00A43F04"/>
    <w:rsid w:val="00A51925"/>
    <w:rsid w:val="00A557E5"/>
    <w:rsid w:val="00A55C7A"/>
    <w:rsid w:val="00A66453"/>
    <w:rsid w:val="00A664A9"/>
    <w:rsid w:val="00A73CB6"/>
    <w:rsid w:val="00A81C6E"/>
    <w:rsid w:val="00A91E71"/>
    <w:rsid w:val="00AA2982"/>
    <w:rsid w:val="00AB1EF2"/>
    <w:rsid w:val="00AB2C63"/>
    <w:rsid w:val="00AB4BB6"/>
    <w:rsid w:val="00AB5A25"/>
    <w:rsid w:val="00AC2708"/>
    <w:rsid w:val="00AD011C"/>
    <w:rsid w:val="00AD0862"/>
    <w:rsid w:val="00AD1D0E"/>
    <w:rsid w:val="00AD2DEF"/>
    <w:rsid w:val="00AD7566"/>
    <w:rsid w:val="00AE1775"/>
    <w:rsid w:val="00AE6498"/>
    <w:rsid w:val="00B01B9E"/>
    <w:rsid w:val="00B108E8"/>
    <w:rsid w:val="00B13516"/>
    <w:rsid w:val="00B20AA2"/>
    <w:rsid w:val="00B2112E"/>
    <w:rsid w:val="00B23075"/>
    <w:rsid w:val="00B237B4"/>
    <w:rsid w:val="00B2388D"/>
    <w:rsid w:val="00B24285"/>
    <w:rsid w:val="00B30F5B"/>
    <w:rsid w:val="00B313DA"/>
    <w:rsid w:val="00B31F8D"/>
    <w:rsid w:val="00B339EF"/>
    <w:rsid w:val="00B365DE"/>
    <w:rsid w:val="00B370D7"/>
    <w:rsid w:val="00B37D5B"/>
    <w:rsid w:val="00B468C2"/>
    <w:rsid w:val="00B54BFE"/>
    <w:rsid w:val="00B55B92"/>
    <w:rsid w:val="00B56871"/>
    <w:rsid w:val="00B606F3"/>
    <w:rsid w:val="00B60B47"/>
    <w:rsid w:val="00B73BD9"/>
    <w:rsid w:val="00B74DD2"/>
    <w:rsid w:val="00B76778"/>
    <w:rsid w:val="00B769EE"/>
    <w:rsid w:val="00B771D8"/>
    <w:rsid w:val="00B92715"/>
    <w:rsid w:val="00B956C5"/>
    <w:rsid w:val="00B97E88"/>
    <w:rsid w:val="00BA3FBB"/>
    <w:rsid w:val="00BB2885"/>
    <w:rsid w:val="00BB5D73"/>
    <w:rsid w:val="00BC20BC"/>
    <w:rsid w:val="00BC6EAF"/>
    <w:rsid w:val="00BE13FD"/>
    <w:rsid w:val="00BF29FA"/>
    <w:rsid w:val="00C01E80"/>
    <w:rsid w:val="00C02BF2"/>
    <w:rsid w:val="00C13E8B"/>
    <w:rsid w:val="00C1613D"/>
    <w:rsid w:val="00C167C3"/>
    <w:rsid w:val="00C177A1"/>
    <w:rsid w:val="00C200B7"/>
    <w:rsid w:val="00C219E3"/>
    <w:rsid w:val="00C21D7D"/>
    <w:rsid w:val="00C26CD4"/>
    <w:rsid w:val="00C26E76"/>
    <w:rsid w:val="00C31903"/>
    <w:rsid w:val="00C35AAB"/>
    <w:rsid w:val="00C3681B"/>
    <w:rsid w:val="00C40386"/>
    <w:rsid w:val="00C40EFE"/>
    <w:rsid w:val="00C450EA"/>
    <w:rsid w:val="00C57064"/>
    <w:rsid w:val="00C62CBE"/>
    <w:rsid w:val="00C66BBF"/>
    <w:rsid w:val="00C675EF"/>
    <w:rsid w:val="00C730BC"/>
    <w:rsid w:val="00C741D5"/>
    <w:rsid w:val="00C77FCE"/>
    <w:rsid w:val="00C86C0B"/>
    <w:rsid w:val="00C8729B"/>
    <w:rsid w:val="00C91E72"/>
    <w:rsid w:val="00CB469C"/>
    <w:rsid w:val="00CB58C2"/>
    <w:rsid w:val="00CB59B0"/>
    <w:rsid w:val="00CB79EB"/>
    <w:rsid w:val="00CC224D"/>
    <w:rsid w:val="00CC3CF2"/>
    <w:rsid w:val="00CD01DB"/>
    <w:rsid w:val="00CD2561"/>
    <w:rsid w:val="00CD2E8F"/>
    <w:rsid w:val="00CD35A0"/>
    <w:rsid w:val="00CD42EA"/>
    <w:rsid w:val="00CE24F4"/>
    <w:rsid w:val="00CE3033"/>
    <w:rsid w:val="00CE3217"/>
    <w:rsid w:val="00CE621B"/>
    <w:rsid w:val="00CF2F01"/>
    <w:rsid w:val="00D14958"/>
    <w:rsid w:val="00D14B3A"/>
    <w:rsid w:val="00D15E5D"/>
    <w:rsid w:val="00D25947"/>
    <w:rsid w:val="00D263E1"/>
    <w:rsid w:val="00D2643D"/>
    <w:rsid w:val="00D35031"/>
    <w:rsid w:val="00D451C0"/>
    <w:rsid w:val="00D45310"/>
    <w:rsid w:val="00D533A0"/>
    <w:rsid w:val="00D604A7"/>
    <w:rsid w:val="00D75A20"/>
    <w:rsid w:val="00D80C40"/>
    <w:rsid w:val="00D837E5"/>
    <w:rsid w:val="00D8715C"/>
    <w:rsid w:val="00D874C5"/>
    <w:rsid w:val="00D90A12"/>
    <w:rsid w:val="00D9497F"/>
    <w:rsid w:val="00DA1521"/>
    <w:rsid w:val="00DA7D55"/>
    <w:rsid w:val="00DB29A3"/>
    <w:rsid w:val="00DB6FDD"/>
    <w:rsid w:val="00DC2E27"/>
    <w:rsid w:val="00DC4916"/>
    <w:rsid w:val="00DC4BEF"/>
    <w:rsid w:val="00DC511A"/>
    <w:rsid w:val="00DC6A51"/>
    <w:rsid w:val="00DD0AE0"/>
    <w:rsid w:val="00DD297F"/>
    <w:rsid w:val="00DD48B8"/>
    <w:rsid w:val="00DE0F86"/>
    <w:rsid w:val="00DE22DF"/>
    <w:rsid w:val="00DF283C"/>
    <w:rsid w:val="00DF4BE7"/>
    <w:rsid w:val="00E1022C"/>
    <w:rsid w:val="00E121F4"/>
    <w:rsid w:val="00E2340B"/>
    <w:rsid w:val="00E303CF"/>
    <w:rsid w:val="00E33A70"/>
    <w:rsid w:val="00E3510A"/>
    <w:rsid w:val="00E42BF5"/>
    <w:rsid w:val="00E4354D"/>
    <w:rsid w:val="00E53A08"/>
    <w:rsid w:val="00E61781"/>
    <w:rsid w:val="00E6315F"/>
    <w:rsid w:val="00E63B44"/>
    <w:rsid w:val="00E6413B"/>
    <w:rsid w:val="00E6484D"/>
    <w:rsid w:val="00E65AA9"/>
    <w:rsid w:val="00E75D78"/>
    <w:rsid w:val="00E77BE5"/>
    <w:rsid w:val="00E8717A"/>
    <w:rsid w:val="00E90698"/>
    <w:rsid w:val="00EA06C6"/>
    <w:rsid w:val="00EA09A3"/>
    <w:rsid w:val="00EB3CD6"/>
    <w:rsid w:val="00EB5808"/>
    <w:rsid w:val="00EC2A5A"/>
    <w:rsid w:val="00EC71BE"/>
    <w:rsid w:val="00ED13EE"/>
    <w:rsid w:val="00ED3FD5"/>
    <w:rsid w:val="00ED76A1"/>
    <w:rsid w:val="00EE04DD"/>
    <w:rsid w:val="00EE0CD2"/>
    <w:rsid w:val="00EE68D1"/>
    <w:rsid w:val="00EE6E58"/>
    <w:rsid w:val="00EF0873"/>
    <w:rsid w:val="00EF2116"/>
    <w:rsid w:val="00F05FCF"/>
    <w:rsid w:val="00F204EB"/>
    <w:rsid w:val="00F20A3A"/>
    <w:rsid w:val="00F21AC0"/>
    <w:rsid w:val="00F23089"/>
    <w:rsid w:val="00F23E39"/>
    <w:rsid w:val="00F346DD"/>
    <w:rsid w:val="00F459E0"/>
    <w:rsid w:val="00F51803"/>
    <w:rsid w:val="00F51D04"/>
    <w:rsid w:val="00F61CB8"/>
    <w:rsid w:val="00F76FAE"/>
    <w:rsid w:val="00F8436D"/>
    <w:rsid w:val="00F8782F"/>
    <w:rsid w:val="00F9343F"/>
    <w:rsid w:val="00FA5F64"/>
    <w:rsid w:val="00FB2174"/>
    <w:rsid w:val="00FB31FD"/>
    <w:rsid w:val="00FC0169"/>
    <w:rsid w:val="00FD4E4B"/>
    <w:rsid w:val="00FE5842"/>
    <w:rsid w:val="00FE6EF2"/>
    <w:rsid w:val="00FF0FA4"/>
    <w:rsid w:val="00FF1634"/>
    <w:rsid w:val="00FF1AF2"/>
    <w:rsid w:val="00FF2341"/>
    <w:rsid w:val="00FF42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4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caption" w:semiHidden="1" w:unhideWhenUsed="1" w:qFormat="1"/>
    <w:lsdException w:name="Title" w:qFormat="1"/>
    <w:lsdException w:name="Subtitle" w:qFormat="1"/>
    <w:lsdException w:name="Body Text 3" w:uiPriority="99"/>
    <w:lsdException w:name="Hyperlink" w:uiPriority="99"/>
    <w:lsdException w:name="Strong" w:uiPriority="22" w:qFormat="1"/>
    <w:lsdException w:name="Emphasis" w:qFormat="1"/>
    <w:lsdException w:name="Plain Text" w:uiPriority="99"/>
    <w:lsdException w:name="Normal (Web)" w:uiPriority="99"/>
    <w:lsdException w:name="HTML Preformatted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E1775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uiPriority w:val="9"/>
    <w:qFormat/>
    <w:rsid w:val="00E42BF5"/>
    <w:pPr>
      <w:keepNext/>
      <w:keepLines/>
      <w:widowControl/>
      <w:autoSpaceDE/>
      <w:autoSpaceDN/>
      <w:adjustRightInd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link w:val="20"/>
    <w:uiPriority w:val="9"/>
    <w:qFormat/>
    <w:rsid w:val="00E8717A"/>
    <w:pPr>
      <w:widowControl/>
      <w:autoSpaceDE/>
      <w:autoSpaceDN/>
      <w:adjustRightInd/>
      <w:spacing w:before="100" w:beforeAutospacing="1" w:after="100" w:afterAutospacing="1"/>
      <w:outlineLvl w:val="1"/>
    </w:pPr>
    <w:rPr>
      <w:color w:val="333333"/>
      <w:sz w:val="24"/>
      <w:szCs w:val="24"/>
    </w:rPr>
  </w:style>
  <w:style w:type="paragraph" w:styleId="3">
    <w:name w:val="heading 3"/>
    <w:basedOn w:val="a"/>
    <w:next w:val="a"/>
    <w:qFormat/>
    <w:rsid w:val="00CB58C2"/>
    <w:pPr>
      <w:keepNext/>
      <w:widowControl/>
      <w:autoSpaceDE/>
      <w:autoSpaceDN/>
      <w:adjustRightInd/>
      <w:spacing w:line="360" w:lineRule="exact"/>
      <w:outlineLvl w:val="2"/>
    </w:pPr>
    <w:rPr>
      <w:sz w:val="28"/>
    </w:rPr>
  </w:style>
  <w:style w:type="paragraph" w:styleId="4">
    <w:name w:val="heading 4"/>
    <w:basedOn w:val="a"/>
    <w:next w:val="a"/>
    <w:link w:val="40"/>
    <w:semiHidden/>
    <w:unhideWhenUsed/>
    <w:qFormat/>
    <w:rsid w:val="006D2AC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F3BD7"/>
    <w:pPr>
      <w:widowControl/>
      <w:autoSpaceDE/>
      <w:autoSpaceDN/>
      <w:adjustRightInd/>
      <w:spacing w:after="120"/>
      <w:ind w:left="283"/>
    </w:pPr>
    <w:rPr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323F19"/>
    <w:rPr>
      <w:sz w:val="24"/>
      <w:szCs w:val="24"/>
    </w:rPr>
  </w:style>
  <w:style w:type="table" w:styleId="a5">
    <w:name w:val="Table Grid"/>
    <w:basedOn w:val="a1"/>
    <w:uiPriority w:val="59"/>
    <w:rsid w:val="000F3BD7"/>
    <w:rPr>
      <w:rFonts w:eastAsia="SimSu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pm">
    <w:name w:val="epm"/>
    <w:basedOn w:val="a0"/>
    <w:rsid w:val="00D35031"/>
    <w:rPr>
      <w:shd w:val="clear" w:color="auto" w:fill="FFE0B2"/>
    </w:rPr>
  </w:style>
  <w:style w:type="paragraph" w:customStyle="1" w:styleId="11">
    <w:name w:val="Абзац списка1"/>
    <w:basedOn w:val="a"/>
    <w:rsid w:val="00C02BF2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6">
    <w:name w:val="header"/>
    <w:basedOn w:val="a"/>
    <w:link w:val="a7"/>
    <w:rsid w:val="00C02BF2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="Calibri" w:hAnsi="Calibr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locked/>
    <w:rsid w:val="00C02BF2"/>
    <w:rPr>
      <w:rFonts w:ascii="Calibri" w:hAnsi="Calibri"/>
      <w:sz w:val="22"/>
      <w:szCs w:val="22"/>
      <w:lang w:val="ru-RU" w:eastAsia="en-US" w:bidi="ar-SA"/>
    </w:rPr>
  </w:style>
  <w:style w:type="paragraph" w:styleId="a8">
    <w:name w:val="footer"/>
    <w:basedOn w:val="a"/>
    <w:link w:val="a9"/>
    <w:rsid w:val="00C02BF2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="Calibri" w:hAnsi="Calibri"/>
      <w:sz w:val="22"/>
      <w:szCs w:val="22"/>
      <w:lang w:eastAsia="en-US"/>
    </w:rPr>
  </w:style>
  <w:style w:type="character" w:customStyle="1" w:styleId="a9">
    <w:name w:val="Нижний колонтитул Знак"/>
    <w:basedOn w:val="a0"/>
    <w:link w:val="a8"/>
    <w:locked/>
    <w:rsid w:val="00C02BF2"/>
    <w:rPr>
      <w:rFonts w:ascii="Calibri" w:hAnsi="Calibri"/>
      <w:sz w:val="22"/>
      <w:szCs w:val="22"/>
      <w:lang w:val="ru-RU" w:eastAsia="en-US" w:bidi="ar-SA"/>
    </w:rPr>
  </w:style>
  <w:style w:type="paragraph" w:styleId="21">
    <w:name w:val="Body Text 2"/>
    <w:basedOn w:val="a"/>
    <w:link w:val="22"/>
    <w:rsid w:val="00C02BF2"/>
    <w:pPr>
      <w:widowControl/>
      <w:autoSpaceDE/>
      <w:autoSpaceDN/>
      <w:adjustRightInd/>
      <w:spacing w:line="480" w:lineRule="auto"/>
      <w:jc w:val="both"/>
    </w:pPr>
    <w:rPr>
      <w:rFonts w:eastAsia="Calibri"/>
      <w:sz w:val="28"/>
      <w:szCs w:val="28"/>
    </w:rPr>
  </w:style>
  <w:style w:type="character" w:customStyle="1" w:styleId="22">
    <w:name w:val="Основной текст 2 Знак"/>
    <w:basedOn w:val="a0"/>
    <w:link w:val="21"/>
    <w:locked/>
    <w:rsid w:val="00C02BF2"/>
    <w:rPr>
      <w:rFonts w:eastAsia="Calibri"/>
      <w:sz w:val="28"/>
      <w:szCs w:val="28"/>
      <w:lang w:val="ru-RU" w:eastAsia="ru-RU" w:bidi="ar-SA"/>
    </w:rPr>
  </w:style>
  <w:style w:type="paragraph" w:styleId="aa">
    <w:name w:val="Balloon Text"/>
    <w:basedOn w:val="a"/>
    <w:link w:val="ab"/>
    <w:uiPriority w:val="99"/>
    <w:semiHidden/>
    <w:rsid w:val="00C02BF2"/>
    <w:pPr>
      <w:widowControl/>
      <w:autoSpaceDE/>
      <w:autoSpaceDN/>
      <w:adjustRightInd/>
    </w:pPr>
    <w:rPr>
      <w:rFonts w:ascii="Tahoma" w:hAnsi="Tahoma" w:cs="Tahoma"/>
      <w:sz w:val="16"/>
      <w:szCs w:val="16"/>
      <w:lang w:eastAsia="en-US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C02BF2"/>
    <w:rPr>
      <w:rFonts w:ascii="Tahoma" w:hAnsi="Tahoma" w:cs="Tahoma"/>
      <w:sz w:val="16"/>
      <w:szCs w:val="16"/>
      <w:lang w:val="ru-RU" w:eastAsia="en-US" w:bidi="ar-SA"/>
    </w:rPr>
  </w:style>
  <w:style w:type="paragraph" w:customStyle="1" w:styleId="210">
    <w:name w:val="Основной текст 21"/>
    <w:basedOn w:val="a"/>
    <w:rsid w:val="00C02BF2"/>
    <w:pPr>
      <w:widowControl/>
      <w:autoSpaceDE/>
      <w:autoSpaceDN/>
      <w:adjustRightInd/>
    </w:pPr>
    <w:rPr>
      <w:rFonts w:eastAsia="Calibri"/>
      <w:sz w:val="24"/>
    </w:rPr>
  </w:style>
  <w:style w:type="paragraph" w:styleId="ac">
    <w:name w:val="Body Text"/>
    <w:basedOn w:val="a"/>
    <w:link w:val="ad"/>
    <w:rsid w:val="00CB58C2"/>
    <w:pPr>
      <w:spacing w:after="120"/>
    </w:pPr>
  </w:style>
  <w:style w:type="character" w:customStyle="1" w:styleId="ad">
    <w:name w:val="Основной текст Знак"/>
    <w:basedOn w:val="a0"/>
    <w:link w:val="ac"/>
    <w:rsid w:val="00323F19"/>
  </w:style>
  <w:style w:type="paragraph" w:customStyle="1" w:styleId="ae">
    <w:name w:val="Начало Абз."/>
    <w:basedOn w:val="a"/>
    <w:rsid w:val="00CB58C2"/>
    <w:pPr>
      <w:widowControl/>
      <w:overflowPunct w:val="0"/>
      <w:ind w:firstLine="709"/>
      <w:jc w:val="both"/>
      <w:textAlignment w:val="baseline"/>
    </w:pPr>
    <w:rPr>
      <w:sz w:val="28"/>
    </w:rPr>
  </w:style>
  <w:style w:type="character" w:styleId="af">
    <w:name w:val="page number"/>
    <w:basedOn w:val="a0"/>
    <w:rsid w:val="00A228D4"/>
  </w:style>
  <w:style w:type="character" w:customStyle="1" w:styleId="23">
    <w:name w:val="Знак Знак2"/>
    <w:basedOn w:val="a0"/>
    <w:locked/>
    <w:rsid w:val="001931FB"/>
    <w:rPr>
      <w:rFonts w:ascii="Calibri" w:hAnsi="Calibri"/>
      <w:sz w:val="22"/>
      <w:szCs w:val="22"/>
      <w:lang w:val="ru-RU" w:eastAsia="en-US" w:bidi="ar-SA"/>
    </w:rPr>
  </w:style>
  <w:style w:type="character" w:styleId="af0">
    <w:name w:val="Hyperlink"/>
    <w:basedOn w:val="a0"/>
    <w:uiPriority w:val="99"/>
    <w:rsid w:val="00122F17"/>
    <w:rPr>
      <w:color w:val="0000FF"/>
      <w:u w:val="single"/>
    </w:rPr>
  </w:style>
  <w:style w:type="paragraph" w:styleId="af1">
    <w:name w:val="Normal (Web)"/>
    <w:basedOn w:val="a"/>
    <w:uiPriority w:val="99"/>
    <w:rsid w:val="00122F1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122F17"/>
  </w:style>
  <w:style w:type="table" w:styleId="-1">
    <w:name w:val="Table Web 1"/>
    <w:basedOn w:val="a1"/>
    <w:rsid w:val="006729B1"/>
    <w:pPr>
      <w:widowControl w:val="0"/>
      <w:autoSpaceDE w:val="0"/>
      <w:autoSpaceDN w:val="0"/>
      <w:adjustRightInd w:val="0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20">
    <w:name w:val="Заголовок 2 Знак"/>
    <w:basedOn w:val="a0"/>
    <w:link w:val="2"/>
    <w:uiPriority w:val="9"/>
    <w:rsid w:val="00E8717A"/>
    <w:rPr>
      <w:color w:val="333333"/>
      <w:sz w:val="24"/>
      <w:szCs w:val="24"/>
    </w:rPr>
  </w:style>
  <w:style w:type="paragraph" w:styleId="af2">
    <w:name w:val="List Paragraph"/>
    <w:basedOn w:val="a"/>
    <w:uiPriority w:val="34"/>
    <w:qFormat/>
    <w:rsid w:val="003A6612"/>
    <w:pPr>
      <w:widowControl/>
      <w:autoSpaceDE/>
      <w:autoSpaceDN/>
      <w:adjustRightInd/>
      <w:spacing w:after="200" w:line="276" w:lineRule="auto"/>
      <w:ind w:left="720"/>
      <w:contextualSpacing/>
    </w:pPr>
    <w:rPr>
      <w:rFonts w:eastAsia="Calibri"/>
      <w:sz w:val="22"/>
      <w:szCs w:val="22"/>
      <w:lang w:eastAsia="en-US"/>
    </w:rPr>
  </w:style>
  <w:style w:type="paragraph" w:styleId="af3">
    <w:name w:val="No Spacing"/>
    <w:uiPriority w:val="99"/>
    <w:qFormat/>
    <w:rsid w:val="003A6612"/>
    <w:rPr>
      <w:rFonts w:eastAsia="Calibri"/>
      <w:sz w:val="22"/>
      <w:szCs w:val="22"/>
      <w:lang w:eastAsia="en-US"/>
    </w:rPr>
  </w:style>
  <w:style w:type="paragraph" w:styleId="24">
    <w:name w:val="Body Text Indent 2"/>
    <w:basedOn w:val="a"/>
    <w:link w:val="25"/>
    <w:rsid w:val="00066881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rsid w:val="00066881"/>
  </w:style>
  <w:style w:type="paragraph" w:customStyle="1" w:styleId="Default">
    <w:name w:val="Default"/>
    <w:rsid w:val="00066881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E42BF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af4">
    <w:name w:val="Plain Text"/>
    <w:basedOn w:val="a"/>
    <w:link w:val="af5"/>
    <w:uiPriority w:val="99"/>
    <w:rsid w:val="00E42BF5"/>
    <w:pPr>
      <w:widowControl/>
      <w:autoSpaceDE/>
      <w:autoSpaceDN/>
      <w:adjustRightInd/>
    </w:pPr>
    <w:rPr>
      <w:rFonts w:ascii="Courier New" w:hAnsi="Courier New"/>
    </w:rPr>
  </w:style>
  <w:style w:type="character" w:customStyle="1" w:styleId="af5">
    <w:name w:val="Текст Знак"/>
    <w:basedOn w:val="a0"/>
    <w:link w:val="af4"/>
    <w:uiPriority w:val="99"/>
    <w:rsid w:val="00E42BF5"/>
    <w:rPr>
      <w:rFonts w:ascii="Courier New" w:hAnsi="Courier New"/>
    </w:rPr>
  </w:style>
  <w:style w:type="character" w:customStyle="1" w:styleId="hl">
    <w:name w:val="hl"/>
    <w:basedOn w:val="a0"/>
    <w:rsid w:val="00E42BF5"/>
  </w:style>
  <w:style w:type="paragraph" w:styleId="HTML">
    <w:name w:val="HTML Preformatted"/>
    <w:basedOn w:val="a"/>
    <w:link w:val="HTML0"/>
    <w:uiPriority w:val="99"/>
    <w:unhideWhenUsed/>
    <w:rsid w:val="00E42BF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E42BF5"/>
    <w:rPr>
      <w:rFonts w:ascii="Courier New" w:hAnsi="Courier New" w:cs="Courier New"/>
    </w:rPr>
  </w:style>
  <w:style w:type="character" w:customStyle="1" w:styleId="hl1">
    <w:name w:val="hl1"/>
    <w:basedOn w:val="a0"/>
    <w:rsid w:val="00E42BF5"/>
    <w:rPr>
      <w:color w:val="4682B4"/>
    </w:rPr>
  </w:style>
  <w:style w:type="paragraph" w:styleId="30">
    <w:name w:val="Body Text 3"/>
    <w:basedOn w:val="a"/>
    <w:link w:val="31"/>
    <w:uiPriority w:val="99"/>
    <w:unhideWhenUsed/>
    <w:rsid w:val="00E42BF5"/>
    <w:pPr>
      <w:widowControl/>
      <w:autoSpaceDE/>
      <w:autoSpaceDN/>
      <w:adjustRightInd/>
      <w:spacing w:after="120" w:line="276" w:lineRule="auto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31">
    <w:name w:val="Основной текст 3 Знак"/>
    <w:basedOn w:val="a0"/>
    <w:link w:val="30"/>
    <w:uiPriority w:val="99"/>
    <w:rsid w:val="00E42BF5"/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styleId="af6">
    <w:name w:val="Strong"/>
    <w:basedOn w:val="a0"/>
    <w:uiPriority w:val="22"/>
    <w:qFormat/>
    <w:rsid w:val="00E42BF5"/>
    <w:rPr>
      <w:b/>
      <w:bCs/>
    </w:rPr>
  </w:style>
  <w:style w:type="paragraph" w:styleId="af7">
    <w:name w:val="TOC Heading"/>
    <w:basedOn w:val="1"/>
    <w:next w:val="a"/>
    <w:uiPriority w:val="39"/>
    <w:unhideWhenUsed/>
    <w:qFormat/>
    <w:rsid w:val="00543983"/>
    <w:pPr>
      <w:outlineLvl w:val="9"/>
    </w:pPr>
  </w:style>
  <w:style w:type="paragraph" w:styleId="12">
    <w:name w:val="toc 1"/>
    <w:basedOn w:val="a"/>
    <w:next w:val="a"/>
    <w:autoRedefine/>
    <w:uiPriority w:val="39"/>
    <w:qFormat/>
    <w:rsid w:val="00543983"/>
    <w:pPr>
      <w:spacing w:after="100"/>
    </w:pPr>
  </w:style>
  <w:style w:type="paragraph" w:styleId="26">
    <w:name w:val="toc 2"/>
    <w:basedOn w:val="a"/>
    <w:next w:val="a"/>
    <w:autoRedefine/>
    <w:uiPriority w:val="39"/>
    <w:qFormat/>
    <w:rsid w:val="00543983"/>
    <w:pPr>
      <w:spacing w:after="100"/>
      <w:ind w:left="200"/>
    </w:pPr>
  </w:style>
  <w:style w:type="paragraph" w:styleId="32">
    <w:name w:val="toc 3"/>
    <w:basedOn w:val="a"/>
    <w:next w:val="a"/>
    <w:autoRedefine/>
    <w:uiPriority w:val="39"/>
    <w:unhideWhenUsed/>
    <w:qFormat/>
    <w:rsid w:val="00543983"/>
    <w:pPr>
      <w:widowControl/>
      <w:autoSpaceDE/>
      <w:autoSpaceDN/>
      <w:adjustRightInd/>
      <w:spacing w:after="100" w:line="276" w:lineRule="auto"/>
      <w:ind w:left="440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customStyle="1" w:styleId="40">
    <w:name w:val="Заголовок 4 Знак"/>
    <w:basedOn w:val="a0"/>
    <w:link w:val="4"/>
    <w:semiHidden/>
    <w:rsid w:val="006D2AC6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193944">
      <w:bodyDiv w:val="1"/>
      <w:marLeft w:val="0"/>
      <w:marRight w:val="0"/>
      <w:marTop w:val="225"/>
      <w:marBottom w:val="2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66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67426">
              <w:marLeft w:val="0"/>
              <w:marRight w:val="0"/>
              <w:marTop w:val="0"/>
              <w:marBottom w:val="0"/>
              <w:divBdr>
                <w:top w:val="single" w:sz="6" w:space="0" w:color="D7DBDF"/>
                <w:left w:val="single" w:sz="6" w:space="0" w:color="D7DBDF"/>
                <w:bottom w:val="none" w:sz="0" w:space="0" w:color="auto"/>
                <w:right w:val="none" w:sz="0" w:space="0" w:color="auto"/>
              </w:divBdr>
              <w:divsChild>
                <w:div w:id="6156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345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7506063">
      <w:bodyDiv w:val="1"/>
      <w:marLeft w:val="0"/>
      <w:marRight w:val="0"/>
      <w:marTop w:val="251"/>
      <w:marBottom w:val="251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31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933014">
              <w:marLeft w:val="0"/>
              <w:marRight w:val="0"/>
              <w:marTop w:val="0"/>
              <w:marBottom w:val="0"/>
              <w:divBdr>
                <w:top w:val="single" w:sz="6" w:space="0" w:color="D7DBDF"/>
                <w:left w:val="single" w:sz="6" w:space="0" w:color="D7DBDF"/>
                <w:bottom w:val="none" w:sz="0" w:space="0" w:color="auto"/>
                <w:right w:val="none" w:sz="0" w:space="0" w:color="auto"/>
              </w:divBdr>
              <w:divsChild>
                <w:div w:id="182677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898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903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1240803">
      <w:bodyDiv w:val="1"/>
      <w:marLeft w:val="0"/>
      <w:marRight w:val="0"/>
      <w:marTop w:val="225"/>
      <w:marBottom w:val="2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87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545305">
              <w:marLeft w:val="0"/>
              <w:marRight w:val="0"/>
              <w:marTop w:val="0"/>
              <w:marBottom w:val="0"/>
              <w:divBdr>
                <w:top w:val="single" w:sz="6" w:space="0" w:color="D7DBDF"/>
                <w:left w:val="single" w:sz="6" w:space="0" w:color="D7DBDF"/>
                <w:bottom w:val="none" w:sz="0" w:space="0" w:color="auto"/>
                <w:right w:val="none" w:sz="0" w:space="0" w:color="auto"/>
              </w:divBdr>
              <w:divsChild>
                <w:div w:id="1310524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01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902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33126">
      <w:bodyDiv w:val="1"/>
      <w:marLeft w:val="0"/>
      <w:marRight w:val="0"/>
      <w:marTop w:val="225"/>
      <w:marBottom w:val="2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9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030434">
              <w:marLeft w:val="0"/>
              <w:marRight w:val="0"/>
              <w:marTop w:val="0"/>
              <w:marBottom w:val="0"/>
              <w:divBdr>
                <w:top w:val="single" w:sz="6" w:space="0" w:color="D7DBDF"/>
                <w:left w:val="single" w:sz="6" w:space="0" w:color="D7DBDF"/>
                <w:bottom w:val="none" w:sz="0" w:space="0" w:color="auto"/>
                <w:right w:val="none" w:sz="0" w:space="0" w:color="auto"/>
              </w:divBdr>
              <w:divsChild>
                <w:div w:id="502474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465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2411363">
      <w:bodyDiv w:val="1"/>
      <w:marLeft w:val="0"/>
      <w:marRight w:val="0"/>
      <w:marTop w:val="225"/>
      <w:marBottom w:val="2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1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355217">
              <w:marLeft w:val="0"/>
              <w:marRight w:val="0"/>
              <w:marTop w:val="0"/>
              <w:marBottom w:val="0"/>
              <w:divBdr>
                <w:top w:val="single" w:sz="6" w:space="0" w:color="D7DBDF"/>
                <w:left w:val="single" w:sz="6" w:space="0" w:color="D7DBDF"/>
                <w:bottom w:val="none" w:sz="0" w:space="0" w:color="auto"/>
                <w:right w:val="none" w:sz="0" w:space="0" w:color="auto"/>
              </w:divBdr>
              <w:divsChild>
                <w:div w:id="60642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670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5567445">
      <w:bodyDiv w:val="1"/>
      <w:marLeft w:val="0"/>
      <w:marRight w:val="0"/>
      <w:marTop w:val="225"/>
      <w:marBottom w:val="2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81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813373">
              <w:marLeft w:val="0"/>
              <w:marRight w:val="0"/>
              <w:marTop w:val="0"/>
              <w:marBottom w:val="0"/>
              <w:divBdr>
                <w:top w:val="single" w:sz="6" w:space="0" w:color="D7DBDF"/>
                <w:left w:val="single" w:sz="6" w:space="0" w:color="D7DBDF"/>
                <w:bottom w:val="none" w:sz="0" w:space="0" w:color="auto"/>
                <w:right w:val="none" w:sz="0" w:space="0" w:color="auto"/>
              </w:divBdr>
              <w:divsChild>
                <w:div w:id="155342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460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481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103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18" Type="http://schemas.openxmlformats.org/officeDocument/2006/relationships/header" Target="header4.xml"/><Relationship Id="rId26" Type="http://schemas.openxmlformats.org/officeDocument/2006/relationships/hyperlink" Target="http://fictionbook.ru/author/tamara_teplova/investicionniye_riychagi_maksimizacii_st/read_online.html?page=14" TargetMode="External"/><Relationship Id="rId3" Type="http://schemas.openxmlformats.org/officeDocument/2006/relationships/styles" Target="styles.xml"/><Relationship Id="rId21" Type="http://schemas.openxmlformats.org/officeDocument/2006/relationships/hyperlink" Target="http://fictionbook.ru/author/tamara_teplova/investicionniye_riychagi_maksimizacii_st/read_online.html?page=12" TargetMode="Externa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oter" Target="footer5.xml"/><Relationship Id="rId25" Type="http://schemas.openxmlformats.org/officeDocument/2006/relationships/hyperlink" Target="http://fictionbook.ru/author/tamara_teplova/investicionniye_riychagi_maksimizacii_st/read_online.html?page=16" TargetMode="Externa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hyperlink" Target="http://fictionbook.ru/author/tamara_teplova/investicionniye_riychagi_maksimizacii_st/read_online.html?page=1" TargetMode="External"/><Relationship Id="rId29" Type="http://schemas.openxmlformats.org/officeDocument/2006/relationships/oleObject" Target="embeddings/oleObject4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hyperlink" Target="http://fictionbook.ru/author/tamara_teplova/investicionniye_riychagi_maksimizacii_st/read_online.html?page=5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hyperlink" Target="http://fictionbook.ru/author/tamara_teplova/investicionniye_riychagi_maksimizacii_st/read_online.html?page=16" TargetMode="External"/><Relationship Id="rId28" Type="http://schemas.openxmlformats.org/officeDocument/2006/relationships/oleObject" Target="embeddings/oleObject3.bin"/><Relationship Id="rId10" Type="http://schemas.openxmlformats.org/officeDocument/2006/relationships/header" Target="header1.xml"/><Relationship Id="rId19" Type="http://schemas.openxmlformats.org/officeDocument/2006/relationships/hyperlink" Target="http://arenta-group.com/analiz_pred.html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Relationship Id="rId22" Type="http://schemas.openxmlformats.org/officeDocument/2006/relationships/hyperlink" Target="http://fictionbook.ru/author/tamara_teplova/investicionniye_riychagi_maksimizacii_st/read_online.html?page=1" TargetMode="External"/><Relationship Id="rId27" Type="http://schemas.openxmlformats.org/officeDocument/2006/relationships/oleObject" Target="embeddings/oleObject2.bin"/><Relationship Id="rId30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56B4B6-406A-460B-BF90-36D4BB09DB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61</Pages>
  <Words>10202</Words>
  <Characters>86361</Characters>
  <Application>Microsoft Office Word</Application>
  <DocSecurity>0</DocSecurity>
  <Lines>719</Lines>
  <Paragraphs>192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Введение</vt:lpstr>
    </vt:vector>
  </TitlesOfParts>
  <Company>home</Company>
  <LinksUpToDate>false</LinksUpToDate>
  <CharactersWithSpaces>96371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Введение</dc:title>
  <dc:creator>jul</dc:creator>
  <cp:lastModifiedBy>Кафедра ЭОП</cp:lastModifiedBy>
  <cp:revision>2</cp:revision>
  <cp:lastPrinted>2012-11-08T16:06:00Z</cp:lastPrinted>
  <dcterms:created xsi:type="dcterms:W3CDTF">2013-05-20T11:06:00Z</dcterms:created>
  <dcterms:modified xsi:type="dcterms:W3CDTF">2013-05-20T11:06:00Z</dcterms:modified>
</cp:coreProperties>
</file>